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9A87" w14:textId="405D1D4D" w:rsidR="0040103B" w:rsidRPr="0040103B" w:rsidRDefault="0040103B" w:rsidP="0040103B">
      <w:pPr>
        <w:pStyle w:val="Nagwek42"/>
        <w:keepNext/>
        <w:keepLines/>
        <w:shd w:val="clear" w:color="auto" w:fill="auto"/>
        <w:spacing w:before="0" w:after="0" w:line="360" w:lineRule="auto"/>
        <w:ind w:left="100"/>
        <w:jc w:val="right"/>
        <w:rPr>
          <w:rFonts w:asciiTheme="minorHAnsi" w:hAnsiTheme="minorHAnsi" w:cstheme="minorHAnsi"/>
          <w:sz w:val="24"/>
          <w:szCs w:val="24"/>
        </w:rPr>
      </w:pPr>
      <w:bookmarkStart w:id="0" w:name="bookmark4"/>
      <w:r w:rsidRPr="0040103B">
        <w:rPr>
          <w:rFonts w:asciiTheme="minorHAnsi" w:hAnsiTheme="minorHAnsi" w:cstheme="minorHAnsi"/>
          <w:sz w:val="24"/>
          <w:szCs w:val="24"/>
        </w:rPr>
        <w:t xml:space="preserve">Projekt </w:t>
      </w:r>
    </w:p>
    <w:p w14:paraId="08856886" w14:textId="1D884188" w:rsidR="007670BB" w:rsidRPr="0040103B" w:rsidRDefault="007670BB" w:rsidP="0040103B">
      <w:pPr>
        <w:pStyle w:val="Nagwek42"/>
        <w:keepNext/>
        <w:keepLines/>
        <w:shd w:val="clear" w:color="auto" w:fill="auto"/>
        <w:spacing w:before="0" w:after="0" w:line="360" w:lineRule="auto"/>
        <w:ind w:left="100"/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</w:pPr>
      <w:r w:rsidRPr="0040103B">
        <w:rPr>
          <w:rFonts w:asciiTheme="minorHAnsi" w:hAnsiTheme="minorHAnsi" w:cstheme="minorHAnsi"/>
          <w:sz w:val="24"/>
          <w:szCs w:val="24"/>
        </w:rPr>
        <w:t>UCHWAŁA NR</w:t>
      </w:r>
      <w:r w:rsidR="007C01EC" w:rsidRPr="0040103B">
        <w:rPr>
          <w:rFonts w:asciiTheme="minorHAnsi" w:hAnsiTheme="minorHAnsi" w:cstheme="minorHAnsi"/>
          <w:sz w:val="24"/>
          <w:szCs w:val="24"/>
        </w:rPr>
        <w:t xml:space="preserve"> </w:t>
      </w:r>
      <w:r w:rsidR="0040103B" w:rsidRPr="0040103B">
        <w:rPr>
          <w:rFonts w:asciiTheme="minorHAnsi" w:hAnsiTheme="minorHAnsi" w:cstheme="minorHAnsi"/>
          <w:sz w:val="24"/>
          <w:szCs w:val="24"/>
        </w:rPr>
        <w:t>…………</w:t>
      </w:r>
      <w:r w:rsidRPr="0040103B">
        <w:rPr>
          <w:rFonts w:asciiTheme="minorHAnsi" w:hAnsiTheme="minorHAnsi" w:cstheme="minorHAnsi"/>
          <w:sz w:val="24"/>
          <w:szCs w:val="24"/>
        </w:rPr>
        <w:br/>
        <w:t>RADY GMINY JEDNOROŻEC</w:t>
      </w:r>
      <w:bookmarkEnd w:id="0"/>
      <w:r w:rsidRPr="0040103B">
        <w:rPr>
          <w:rFonts w:asciiTheme="minorHAnsi" w:hAnsiTheme="minorHAnsi" w:cstheme="minorHAnsi"/>
          <w:sz w:val="24"/>
          <w:szCs w:val="24"/>
        </w:rPr>
        <w:br/>
      </w:r>
      <w:r w:rsidRPr="0040103B"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  <w:t xml:space="preserve">z dnia </w:t>
      </w:r>
      <w:r w:rsidR="0040103B" w:rsidRPr="0040103B"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  <w:t>………………</w:t>
      </w:r>
      <w:r w:rsidRPr="0040103B">
        <w:rPr>
          <w:rStyle w:val="Teksttreci2"/>
          <w:rFonts w:asciiTheme="minorHAnsi" w:hAnsiTheme="minorHAnsi" w:cstheme="minorHAnsi"/>
          <w:b w:val="0"/>
          <w:bCs w:val="0"/>
          <w:sz w:val="24"/>
          <w:szCs w:val="24"/>
        </w:rPr>
        <w:t xml:space="preserve"> r.</w:t>
      </w:r>
    </w:p>
    <w:p w14:paraId="01079002" w14:textId="0C577922" w:rsidR="007670BB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  <w:b/>
        </w:rPr>
        <w:t xml:space="preserve">zmieniająca uchwałę </w:t>
      </w:r>
      <w:bookmarkStart w:id="1" w:name="bookmark5"/>
      <w:r w:rsidR="007670BB" w:rsidRPr="0040103B">
        <w:rPr>
          <w:rFonts w:asciiTheme="minorHAnsi" w:hAnsiTheme="minorHAnsi" w:cstheme="minorHAnsi"/>
        </w:rPr>
        <w:t xml:space="preserve">w sprawie </w:t>
      </w:r>
      <w:bookmarkEnd w:id="1"/>
      <w:r w:rsidR="0040103B" w:rsidRPr="0040103B">
        <w:rPr>
          <w:rFonts w:asciiTheme="minorHAnsi" w:hAnsiTheme="minorHAnsi" w:cstheme="minorHAnsi"/>
        </w:rPr>
        <w:t>przyjęcia regulaminu korzystania ze świetlic położonych na terenie Gminy Jednorożec</w:t>
      </w:r>
    </w:p>
    <w:p w14:paraId="5D69A859" w14:textId="77777777" w:rsidR="003E6D44" w:rsidRPr="0040103B" w:rsidRDefault="003E6D44" w:rsidP="0040103B">
      <w:pPr>
        <w:spacing w:line="360" w:lineRule="auto"/>
        <w:jc w:val="center"/>
        <w:rPr>
          <w:rFonts w:asciiTheme="minorHAnsi" w:hAnsiTheme="minorHAnsi" w:cstheme="minorHAnsi"/>
        </w:rPr>
      </w:pPr>
    </w:p>
    <w:p w14:paraId="16F4594B" w14:textId="70D2718B" w:rsidR="0040103B" w:rsidRPr="0040103B" w:rsidRDefault="0040103B" w:rsidP="0040103B">
      <w:pPr>
        <w:pStyle w:val="Teksttreci40"/>
        <w:shd w:val="clear" w:color="auto" w:fill="auto"/>
        <w:spacing w:before="0" w:after="0" w:line="360" w:lineRule="auto"/>
        <w:ind w:firstLine="260"/>
        <w:jc w:val="both"/>
        <w:rPr>
          <w:rFonts w:asciiTheme="minorHAnsi" w:hAnsiTheme="minorHAnsi" w:cstheme="minorHAnsi"/>
          <w:sz w:val="24"/>
          <w:szCs w:val="24"/>
        </w:rPr>
      </w:pPr>
      <w:r w:rsidRPr="0040103B">
        <w:rPr>
          <w:rFonts w:asciiTheme="minorHAnsi" w:hAnsiTheme="minorHAnsi" w:cstheme="minorHAnsi"/>
          <w:sz w:val="24"/>
          <w:szCs w:val="24"/>
        </w:rPr>
        <w:t xml:space="preserve">Na podstawie </w:t>
      </w:r>
      <w:r w:rsidR="006F3191">
        <w:rPr>
          <w:rFonts w:asciiTheme="minorHAnsi" w:hAnsiTheme="minorHAnsi" w:cstheme="minorHAnsi"/>
          <w:sz w:val="24"/>
          <w:szCs w:val="24"/>
        </w:rPr>
        <w:t xml:space="preserve">art. 30 ust.1, </w:t>
      </w:r>
      <w:r w:rsidRPr="0040103B">
        <w:rPr>
          <w:rFonts w:asciiTheme="minorHAnsi" w:hAnsiTheme="minorHAnsi" w:cstheme="minorHAnsi"/>
          <w:sz w:val="24"/>
          <w:szCs w:val="24"/>
        </w:rPr>
        <w:t>art. 40 ust. 2 pkt 4 ustawy z dnia 8 marca 1990 r. o samorządzie gminnym (Dz.U. z 202</w:t>
      </w:r>
      <w:r w:rsidR="006F3191">
        <w:rPr>
          <w:rFonts w:asciiTheme="minorHAnsi" w:hAnsiTheme="minorHAnsi" w:cstheme="minorHAnsi"/>
          <w:sz w:val="24"/>
          <w:szCs w:val="24"/>
        </w:rPr>
        <w:t>6</w:t>
      </w:r>
      <w:r w:rsidRPr="0040103B">
        <w:rPr>
          <w:rFonts w:asciiTheme="minorHAnsi" w:hAnsiTheme="minorHAnsi" w:cstheme="minorHAnsi"/>
          <w:sz w:val="24"/>
          <w:szCs w:val="24"/>
        </w:rPr>
        <w:t xml:space="preserve">r., poz. </w:t>
      </w:r>
      <w:r w:rsidR="006F3191">
        <w:rPr>
          <w:rFonts w:asciiTheme="minorHAnsi" w:hAnsiTheme="minorHAnsi" w:cstheme="minorHAnsi"/>
          <w:sz w:val="24"/>
          <w:szCs w:val="24"/>
        </w:rPr>
        <w:t>662</w:t>
      </w:r>
      <w:r w:rsidRPr="0040103B">
        <w:rPr>
          <w:rFonts w:asciiTheme="minorHAnsi" w:hAnsiTheme="minorHAnsi" w:cstheme="minorHAnsi"/>
          <w:sz w:val="24"/>
          <w:szCs w:val="24"/>
        </w:rPr>
        <w:t xml:space="preserve"> ze zm.) Rada Gminy Jednorożec uchwala, co następuje:</w:t>
      </w:r>
    </w:p>
    <w:p w14:paraId="2678C03F" w14:textId="0173E6EA" w:rsidR="00ED3017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§ 1</w:t>
      </w:r>
      <w:r w:rsidR="00ED3017" w:rsidRPr="0040103B">
        <w:rPr>
          <w:rFonts w:asciiTheme="minorHAnsi" w:hAnsiTheme="minorHAnsi" w:cstheme="minorHAnsi"/>
        </w:rPr>
        <w:t>.</w:t>
      </w:r>
      <w:r w:rsidRPr="0040103B">
        <w:rPr>
          <w:rFonts w:asciiTheme="minorHAnsi" w:hAnsiTheme="minorHAnsi" w:cstheme="minorHAnsi"/>
        </w:rPr>
        <w:t xml:space="preserve"> </w:t>
      </w:r>
    </w:p>
    <w:p w14:paraId="2875EC38" w14:textId="061CBE71" w:rsidR="007C7240" w:rsidRPr="006F3191" w:rsidRDefault="007C7240" w:rsidP="006F3191">
      <w:pPr>
        <w:pStyle w:val="Teksttreci3"/>
        <w:shd w:val="clear" w:color="auto" w:fill="auto"/>
        <w:spacing w:line="360" w:lineRule="auto"/>
        <w:ind w:left="100"/>
        <w:jc w:val="both"/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</w:pPr>
      <w:r w:rsidRPr="0040103B">
        <w:rPr>
          <w:rFonts w:asciiTheme="minorHAnsi" w:hAnsiTheme="minorHAnsi" w:cstheme="minorHAnsi"/>
          <w:sz w:val="24"/>
          <w:szCs w:val="24"/>
        </w:rPr>
        <w:t xml:space="preserve">W uchwale </w:t>
      </w:r>
      <w:r w:rsidR="006F3191"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  <w:t>nr</w:t>
      </w:r>
      <w:r w:rsidR="0040103B" w:rsidRPr="0040103B"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 SOK.0007.36.2023 Rady Gminy Jednorożec z dnia 20 lipca 2023 r. w sprawie przyjęcia regulaminu korzystania ze świetlic położonych na terenie Gminy Jednorożec</w:t>
      </w:r>
      <w:r w:rsidR="006F3191">
        <w:rPr>
          <w:rFonts w:asciiTheme="minorHAnsi" w:eastAsia="Times New Roman" w:hAnsiTheme="minorHAnsi" w:cstheme="minorHAnsi"/>
          <w:color w:val="auto"/>
          <w:kern w:val="2"/>
          <w:sz w:val="24"/>
          <w:szCs w:val="24"/>
          <w:lang w:eastAsia="en-US" w:bidi="ar-SA"/>
          <w14:ligatures w14:val="standardContextual"/>
        </w:rPr>
        <w:t xml:space="preserve"> </w:t>
      </w:r>
      <w:r w:rsidRPr="0040103B">
        <w:rPr>
          <w:rFonts w:asciiTheme="minorHAnsi" w:hAnsiTheme="minorHAnsi" w:cstheme="minorHAnsi"/>
          <w:sz w:val="24"/>
          <w:szCs w:val="24"/>
        </w:rPr>
        <w:t>wprowadza się następujące zmiany:</w:t>
      </w:r>
    </w:p>
    <w:p w14:paraId="702B4BA8" w14:textId="69E36AB4" w:rsidR="00ED3017" w:rsidRPr="0040103B" w:rsidRDefault="00741162" w:rsidP="0040103B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bookmarkStart w:id="2" w:name="_Hlk498677474"/>
      <w:r w:rsidRPr="0040103B">
        <w:rPr>
          <w:rFonts w:asciiTheme="minorHAnsi" w:hAnsiTheme="minorHAnsi" w:cstheme="minorHAnsi"/>
        </w:rPr>
        <w:t xml:space="preserve">w </w:t>
      </w:r>
      <w:bookmarkEnd w:id="2"/>
      <w:r w:rsidR="0040103B" w:rsidRPr="0040103B">
        <w:rPr>
          <w:rFonts w:asciiTheme="minorHAnsi" w:hAnsiTheme="minorHAnsi" w:cstheme="minorHAnsi"/>
        </w:rPr>
        <w:t xml:space="preserve">załączniku do Regulaminu korzystania ze świetlic położonych na terenie Gminy Jednorożec – Wykaz świetlic dodaje się: </w:t>
      </w:r>
    </w:p>
    <w:tbl>
      <w:tblPr>
        <w:tblW w:w="9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4037"/>
        <w:gridCol w:w="4613"/>
      </w:tblGrid>
      <w:tr w:rsidR="0040103B" w:rsidRPr="0040103B" w14:paraId="03DB0003" w14:textId="77777777" w:rsidTr="0040103B">
        <w:trPr>
          <w:trHeight w:hRule="exact" w:val="479"/>
        </w:trPr>
        <w:tc>
          <w:tcPr>
            <w:tcW w:w="571" w:type="dxa"/>
            <w:shd w:val="clear" w:color="auto" w:fill="FFFFFF"/>
            <w:vAlign w:val="center"/>
          </w:tcPr>
          <w:p w14:paraId="000B5FFC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Lp.</w:t>
            </w:r>
          </w:p>
        </w:tc>
        <w:tc>
          <w:tcPr>
            <w:tcW w:w="4037" w:type="dxa"/>
            <w:shd w:val="clear" w:color="auto" w:fill="FFFFFF"/>
            <w:vAlign w:val="center"/>
          </w:tcPr>
          <w:p w14:paraId="4F6DE7AA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Świetlica</w:t>
            </w:r>
          </w:p>
        </w:tc>
        <w:tc>
          <w:tcPr>
            <w:tcW w:w="4613" w:type="dxa"/>
            <w:shd w:val="clear" w:color="auto" w:fill="FFFFFF"/>
            <w:vAlign w:val="center"/>
          </w:tcPr>
          <w:p w14:paraId="465D498A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Tytuł prawny</w:t>
            </w:r>
          </w:p>
        </w:tc>
      </w:tr>
      <w:tr w:rsidR="0040103B" w:rsidRPr="0040103B" w14:paraId="61508A25" w14:textId="77777777" w:rsidTr="0040103B">
        <w:trPr>
          <w:trHeight w:hRule="exact" w:val="595"/>
        </w:trPr>
        <w:tc>
          <w:tcPr>
            <w:tcW w:w="571" w:type="dxa"/>
            <w:shd w:val="clear" w:color="auto" w:fill="FFFFFF"/>
            <w:vAlign w:val="center"/>
          </w:tcPr>
          <w:p w14:paraId="039C3482" w14:textId="17C298A5" w:rsidR="0040103B" w:rsidRPr="0040103B" w:rsidRDefault="0040103B" w:rsidP="0040103B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>16</w:t>
            </w:r>
            <w:r w:rsidR="006F3191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4037" w:type="dxa"/>
            <w:shd w:val="clear" w:color="auto" w:fill="FFFFFF"/>
            <w:vAlign w:val="center"/>
          </w:tcPr>
          <w:p w14:paraId="1A97024C" w14:textId="0E52044B" w:rsidR="0040103B" w:rsidRPr="0040103B" w:rsidRDefault="0040103B" w:rsidP="0040103B">
            <w:pPr>
              <w:suppressAutoHyphens w:val="0"/>
              <w:autoSpaceDN/>
              <w:spacing w:line="360" w:lineRule="auto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SimSun" w:hAnsiTheme="minorHAnsi" w:cstheme="minorHAnsi"/>
                <w:color w:val="auto"/>
                <w:kern w:val="1"/>
                <w:lang w:eastAsia="hi-IN" w:bidi="hi-IN"/>
              </w:rPr>
              <w:t>OSP Parciaki</w:t>
            </w:r>
          </w:p>
        </w:tc>
        <w:tc>
          <w:tcPr>
            <w:tcW w:w="4613" w:type="dxa"/>
            <w:vAlign w:val="center"/>
          </w:tcPr>
          <w:p w14:paraId="2E3FD163" w14:textId="77777777" w:rsidR="0040103B" w:rsidRPr="0040103B" w:rsidRDefault="0040103B" w:rsidP="0040103B">
            <w:pPr>
              <w:suppressAutoHyphens w:val="0"/>
              <w:autoSpaceDN/>
              <w:spacing w:line="360" w:lineRule="auto"/>
              <w:textAlignment w:val="auto"/>
              <w:rPr>
                <w:rFonts w:asciiTheme="minorHAnsi" w:eastAsia="Calibri" w:hAnsiTheme="minorHAnsi" w:cstheme="minorHAnsi"/>
              </w:rPr>
            </w:pPr>
            <w:r w:rsidRPr="0040103B">
              <w:rPr>
                <w:rFonts w:asciiTheme="minorHAnsi" w:eastAsia="Calibri" w:hAnsiTheme="minorHAnsi" w:cstheme="minorHAnsi"/>
              </w:rPr>
              <w:t xml:space="preserve">Umowa użyczenia </w:t>
            </w:r>
          </w:p>
        </w:tc>
      </w:tr>
    </w:tbl>
    <w:p w14:paraId="524BBA4F" w14:textId="77777777" w:rsidR="003E6D44" w:rsidRPr="0040103B" w:rsidRDefault="003E6D44" w:rsidP="006F3191">
      <w:pPr>
        <w:spacing w:line="360" w:lineRule="auto"/>
        <w:rPr>
          <w:rFonts w:asciiTheme="minorHAnsi" w:hAnsiTheme="minorHAnsi" w:cstheme="minorHAnsi"/>
        </w:rPr>
      </w:pPr>
    </w:p>
    <w:p w14:paraId="3F12244B" w14:textId="476D9721" w:rsidR="007C7240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§2.</w:t>
      </w:r>
    </w:p>
    <w:p w14:paraId="21160A96" w14:textId="15B66151" w:rsidR="00ED3017" w:rsidRPr="0040103B" w:rsidRDefault="007C7240" w:rsidP="006F3191">
      <w:pPr>
        <w:spacing w:line="360" w:lineRule="auto"/>
        <w:ind w:firstLine="397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Wykonanie uchwały powierza się Wójtowi Gminy Jednorożec.</w:t>
      </w:r>
    </w:p>
    <w:p w14:paraId="4AE1CA1D" w14:textId="77777777" w:rsidR="007C7240" w:rsidRPr="0040103B" w:rsidRDefault="007C7240" w:rsidP="0040103B">
      <w:pPr>
        <w:spacing w:line="360" w:lineRule="auto"/>
        <w:jc w:val="center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§3.</w:t>
      </w:r>
    </w:p>
    <w:p w14:paraId="53139A84" w14:textId="69EEB3F7" w:rsidR="007C7240" w:rsidRPr="0040103B" w:rsidRDefault="007C7240" w:rsidP="0040103B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rFonts w:asciiTheme="minorHAnsi" w:hAnsiTheme="minorHAnsi" w:cstheme="minorHAnsi"/>
        </w:rPr>
      </w:pPr>
      <w:r w:rsidRPr="0040103B">
        <w:rPr>
          <w:rFonts w:asciiTheme="minorHAnsi" w:hAnsiTheme="minorHAnsi" w:cstheme="minorHAnsi"/>
        </w:rPr>
        <w:t>Uchwała podlega ogłoszeniu w Dzienniku Urzędowym Województwa Mazowieckiego.</w:t>
      </w:r>
    </w:p>
    <w:p w14:paraId="321BADF1" w14:textId="34C54B36" w:rsidR="007C7240" w:rsidRPr="003E6D44" w:rsidRDefault="007C7240" w:rsidP="0040103B">
      <w:pPr>
        <w:widowControl/>
        <w:numPr>
          <w:ilvl w:val="0"/>
          <w:numId w:val="1"/>
        </w:numPr>
        <w:suppressAutoHyphens w:val="0"/>
        <w:autoSpaceDN/>
        <w:spacing w:line="360" w:lineRule="auto"/>
        <w:jc w:val="both"/>
        <w:textAlignment w:val="auto"/>
        <w:rPr>
          <w:rFonts w:ascii="Times New Roman" w:hAnsi="Times New Roman" w:cs="Times New Roman"/>
          <w:sz w:val="22"/>
          <w:szCs w:val="22"/>
        </w:rPr>
        <w:sectPr w:rsidR="007C7240" w:rsidRPr="003E6D44" w:rsidSect="00C474ED">
          <w:headerReference w:type="default" r:id="rId7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40103B">
        <w:rPr>
          <w:rFonts w:asciiTheme="minorHAnsi" w:hAnsiTheme="minorHAnsi" w:cstheme="minorHAnsi"/>
        </w:rPr>
        <w:t>Uchwała wchodzi w życie</w:t>
      </w:r>
      <w:r w:rsidR="000821A6" w:rsidRPr="0040103B">
        <w:rPr>
          <w:rFonts w:asciiTheme="minorHAnsi" w:hAnsiTheme="minorHAnsi" w:cstheme="minorHAnsi"/>
        </w:rPr>
        <w:t xml:space="preserve"> po upływie 14 dni od ogłoszenia w Dzienniku Urzędowym Województwa Mazowieckieg</w:t>
      </w:r>
      <w:r w:rsidR="006F3191">
        <w:rPr>
          <w:rFonts w:asciiTheme="minorHAnsi" w:hAnsiTheme="minorHAnsi" w:cstheme="minorHAnsi"/>
        </w:rPr>
        <w:t>o.</w:t>
      </w:r>
    </w:p>
    <w:p w14:paraId="541EC93C" w14:textId="77777777" w:rsidR="006F3191" w:rsidRPr="007C0AE3" w:rsidRDefault="006F3191" w:rsidP="007C0AE3">
      <w:pPr>
        <w:spacing w:line="360" w:lineRule="auto"/>
        <w:rPr>
          <w:rFonts w:ascii="Garamond" w:hAnsi="Garamond"/>
          <w:sz w:val="22"/>
          <w:szCs w:val="22"/>
        </w:rPr>
      </w:pPr>
    </w:p>
    <w:sectPr w:rsidR="006F3191" w:rsidRPr="007C0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FE740" w14:textId="77777777" w:rsidR="00C72040" w:rsidRDefault="00C72040">
      <w:r>
        <w:separator/>
      </w:r>
    </w:p>
  </w:endnote>
  <w:endnote w:type="continuationSeparator" w:id="0">
    <w:p w14:paraId="78D28EBF" w14:textId="77777777" w:rsidR="00C72040" w:rsidRDefault="00C72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1ED7A" w14:textId="77777777" w:rsidR="00C72040" w:rsidRDefault="00C72040">
      <w:r>
        <w:separator/>
      </w:r>
    </w:p>
  </w:footnote>
  <w:footnote w:type="continuationSeparator" w:id="0">
    <w:p w14:paraId="2B09DCF6" w14:textId="77777777" w:rsidR="00C72040" w:rsidRDefault="00C72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CD748" w14:textId="77777777" w:rsidR="0016255E" w:rsidRPr="00EC377D" w:rsidRDefault="0016255E" w:rsidP="007748DE">
    <w:pPr>
      <w:pStyle w:val="Nagwek"/>
      <w:jc w:val="right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755FA"/>
    <w:multiLevelType w:val="hybridMultilevel"/>
    <w:tmpl w:val="BA8E6C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E33D5"/>
    <w:multiLevelType w:val="hybridMultilevel"/>
    <w:tmpl w:val="C98ED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985075">
    <w:abstractNumId w:val="1"/>
  </w:num>
  <w:num w:numId="2" w16cid:durableId="54063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58"/>
    <w:rsid w:val="000821A6"/>
    <w:rsid w:val="000830BA"/>
    <w:rsid w:val="0016255E"/>
    <w:rsid w:val="00185BE9"/>
    <w:rsid w:val="001B5A3D"/>
    <w:rsid w:val="002D288D"/>
    <w:rsid w:val="00313E2C"/>
    <w:rsid w:val="00324358"/>
    <w:rsid w:val="003E6D44"/>
    <w:rsid w:val="0040103B"/>
    <w:rsid w:val="005C5262"/>
    <w:rsid w:val="006F3191"/>
    <w:rsid w:val="00741162"/>
    <w:rsid w:val="007670BB"/>
    <w:rsid w:val="007C01EC"/>
    <w:rsid w:val="007C0AE3"/>
    <w:rsid w:val="007C7240"/>
    <w:rsid w:val="007F0CFA"/>
    <w:rsid w:val="0082546E"/>
    <w:rsid w:val="00862E62"/>
    <w:rsid w:val="00946E46"/>
    <w:rsid w:val="00955459"/>
    <w:rsid w:val="00AE3BFB"/>
    <w:rsid w:val="00C72040"/>
    <w:rsid w:val="00E52B5D"/>
    <w:rsid w:val="00E54EEF"/>
    <w:rsid w:val="00EC31E5"/>
    <w:rsid w:val="00ED3017"/>
    <w:rsid w:val="00F013EE"/>
    <w:rsid w:val="00F524F9"/>
    <w:rsid w:val="00F6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DC858"/>
  <w15:chartTrackingRefBased/>
  <w15:docId w15:val="{17D12CC1-F4B3-4742-9840-AA6198C9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670BB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7670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z w:val="21"/>
      <w:szCs w:val="21"/>
      <w:u w:val="none"/>
    </w:rPr>
  </w:style>
  <w:style w:type="character" w:customStyle="1" w:styleId="Teksttreci2Pogrubienie">
    <w:name w:val="Tekst treści (2) + Pogrubienie"/>
    <w:basedOn w:val="Teksttreci2"/>
    <w:rsid w:val="007670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7670B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vertAlign w:val="baseline"/>
      <w:lang w:val="pl-PL" w:eastAsia="pl-PL" w:bidi="pl-PL"/>
    </w:rPr>
  </w:style>
  <w:style w:type="paragraph" w:customStyle="1" w:styleId="Teksttreci3">
    <w:name w:val="Tekst treści (3)"/>
    <w:basedOn w:val="Normalny"/>
    <w:link w:val="Teksttreci30"/>
    <w:rsid w:val="007670BB"/>
    <w:pPr>
      <w:shd w:val="clear" w:color="auto" w:fill="FFFFFF"/>
      <w:spacing w:line="191" w:lineRule="exact"/>
    </w:pPr>
    <w:rPr>
      <w:rFonts w:ascii="Arial" w:eastAsia="Arial" w:hAnsi="Arial" w:cs="Arial"/>
      <w:sz w:val="11"/>
      <w:szCs w:val="11"/>
    </w:rPr>
  </w:style>
  <w:style w:type="paragraph" w:customStyle="1" w:styleId="Nagwek1">
    <w:name w:val="Nagłówek #1"/>
    <w:basedOn w:val="Normalny"/>
    <w:rsid w:val="007670BB"/>
    <w:pPr>
      <w:shd w:val="clear" w:color="auto" w:fill="FFFFFF"/>
      <w:spacing w:line="730" w:lineRule="exact"/>
      <w:jc w:val="right"/>
      <w:outlineLvl w:val="0"/>
    </w:pPr>
    <w:rPr>
      <w:rFonts w:ascii="Times New Roman" w:eastAsia="Times New Roman" w:hAnsi="Times New Roman" w:cs="Times New Roman"/>
      <w:b/>
      <w:bCs/>
      <w:sz w:val="66"/>
      <w:szCs w:val="66"/>
    </w:rPr>
  </w:style>
  <w:style w:type="paragraph" w:customStyle="1" w:styleId="Nagwek2">
    <w:name w:val="Nagłówek #2"/>
    <w:basedOn w:val="Normalny"/>
    <w:rsid w:val="007670BB"/>
    <w:pPr>
      <w:shd w:val="clear" w:color="auto" w:fill="FFFFFF"/>
      <w:spacing w:after="700" w:line="442" w:lineRule="exact"/>
      <w:jc w:val="right"/>
      <w:outlineLvl w:val="1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Nagwek3">
    <w:name w:val="Nagłówek #3"/>
    <w:basedOn w:val="Normalny"/>
    <w:rsid w:val="007670BB"/>
    <w:pPr>
      <w:shd w:val="clear" w:color="auto" w:fill="FFFFFF"/>
      <w:spacing w:before="700" w:after="260" w:line="288" w:lineRule="exact"/>
      <w:jc w:val="righ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Nagwek42">
    <w:name w:val="Nagłówek #4 (2)"/>
    <w:basedOn w:val="Normalny"/>
    <w:rsid w:val="007670BB"/>
    <w:pPr>
      <w:shd w:val="clear" w:color="auto" w:fill="FFFFFF"/>
      <w:spacing w:before="480" w:after="260" w:line="245" w:lineRule="exact"/>
      <w:jc w:val="center"/>
      <w:outlineLvl w:val="3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Nagwek4">
    <w:name w:val="Nagłówek #4"/>
    <w:basedOn w:val="Normalny"/>
    <w:rsid w:val="007670BB"/>
    <w:pPr>
      <w:shd w:val="clear" w:color="auto" w:fill="FFFFFF"/>
      <w:spacing w:before="260" w:after="480" w:line="241" w:lineRule="exact"/>
      <w:jc w:val="center"/>
      <w:outlineLvl w:val="3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Teksttreci20">
    <w:name w:val="Tekst treści (2)"/>
    <w:basedOn w:val="Normalny"/>
    <w:rsid w:val="007670BB"/>
    <w:pPr>
      <w:shd w:val="clear" w:color="auto" w:fill="FFFFFF"/>
      <w:spacing w:before="260" w:after="260" w:line="23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styleId="Nagwek">
    <w:name w:val="header"/>
    <w:basedOn w:val="Normalny"/>
    <w:link w:val="NagwekZnak"/>
    <w:rsid w:val="007C7240"/>
    <w:pPr>
      <w:widowControl/>
      <w:tabs>
        <w:tab w:val="center" w:pos="4536"/>
        <w:tab w:val="right" w:pos="9072"/>
      </w:tabs>
      <w:suppressAutoHyphens w:val="0"/>
      <w:autoSpaceDN/>
      <w:ind w:firstLine="567"/>
      <w:jc w:val="both"/>
      <w:textAlignment w:val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NagwekZnak">
    <w:name w:val="Nagłówek Znak"/>
    <w:basedOn w:val="Domylnaczcionkaakapitu"/>
    <w:link w:val="Nagwek"/>
    <w:rsid w:val="007C72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_"/>
    <w:basedOn w:val="Domylnaczcionkaakapitu"/>
    <w:link w:val="Teksttreci40"/>
    <w:rsid w:val="004010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0103B"/>
    <w:pPr>
      <w:shd w:val="clear" w:color="auto" w:fill="FFFFFF"/>
      <w:suppressAutoHyphens w:val="0"/>
      <w:autoSpaceDN/>
      <w:spacing w:before="280" w:after="280" w:line="244" w:lineRule="exact"/>
      <w:jc w:val="center"/>
      <w:textAlignment w:val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Teksttreci30">
    <w:name w:val="Tekst treści (3)_"/>
    <w:basedOn w:val="Domylnaczcionkaakapitu"/>
    <w:link w:val="Teksttreci3"/>
    <w:rsid w:val="0040103B"/>
    <w:rPr>
      <w:rFonts w:ascii="Arial" w:eastAsia="Arial" w:hAnsi="Arial" w:cs="Arial"/>
      <w:color w:val="000000"/>
      <w:sz w:val="11"/>
      <w:szCs w:val="11"/>
      <w:shd w:val="clear" w:color="auto" w:fill="FFFFFF"/>
      <w:lang w:eastAsia="pl-PL" w:bidi="pl-PL"/>
    </w:rPr>
  </w:style>
  <w:style w:type="paragraph" w:styleId="Akapitzlist">
    <w:name w:val="List Paragraph"/>
    <w:basedOn w:val="Normalny"/>
    <w:uiPriority w:val="34"/>
    <w:qFormat/>
    <w:rsid w:val="00401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Merchel</dc:creator>
  <cp:keywords/>
  <dc:description/>
  <cp:lastModifiedBy>Agnieszka Obrębska</cp:lastModifiedBy>
  <cp:revision>2</cp:revision>
  <cp:lastPrinted>2026-09-15T07:32:00Z</cp:lastPrinted>
  <dcterms:created xsi:type="dcterms:W3CDTF">2026-09-15T12:18:00Z</dcterms:created>
  <dcterms:modified xsi:type="dcterms:W3CDTF">2026-09-15T12:18:00Z</dcterms:modified>
</cp:coreProperties>
</file>