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37D6" w14:textId="77777777" w:rsidR="00E93EBE" w:rsidRPr="0027421F" w:rsidRDefault="00E93EBE">
      <w:pPr>
        <w:ind w:left="3540"/>
        <w:rPr>
          <w:rFonts w:asciiTheme="minorHAnsi" w:hAnsiTheme="minorHAnsi" w:cstheme="minorHAnsi"/>
        </w:rPr>
      </w:pPr>
    </w:p>
    <w:p w14:paraId="7F6837D8" w14:textId="732A24C4" w:rsidR="00E93EBE" w:rsidRPr="0027421F" w:rsidRDefault="00543B54" w:rsidP="00B423DF">
      <w:pPr>
        <w:ind w:left="4254" w:firstLine="6"/>
        <w:rPr>
          <w:rFonts w:asciiTheme="minorHAnsi" w:hAnsiTheme="minorHAnsi" w:cstheme="minorHAnsi"/>
          <w:sz w:val="18"/>
          <w:szCs w:val="18"/>
        </w:rPr>
      </w:pPr>
      <w:r w:rsidRPr="0027421F">
        <w:rPr>
          <w:rFonts w:asciiTheme="minorHAnsi" w:hAnsiTheme="minorHAnsi" w:cstheme="minorHAnsi"/>
          <w:sz w:val="18"/>
          <w:szCs w:val="18"/>
        </w:rPr>
        <w:t xml:space="preserve">Załącznik do uchwały </w:t>
      </w:r>
      <w:r w:rsidR="00A2497B">
        <w:rPr>
          <w:rFonts w:asciiTheme="minorHAnsi" w:hAnsiTheme="minorHAnsi" w:cstheme="minorHAnsi"/>
          <w:sz w:val="18"/>
          <w:szCs w:val="18"/>
        </w:rPr>
        <w:t>n</w:t>
      </w:r>
      <w:r w:rsidRPr="0027421F">
        <w:rPr>
          <w:rFonts w:asciiTheme="minorHAnsi" w:hAnsiTheme="minorHAnsi" w:cstheme="minorHAnsi"/>
          <w:sz w:val="18"/>
          <w:szCs w:val="18"/>
        </w:rPr>
        <w:t>r</w:t>
      </w:r>
      <w:r w:rsidR="00B423DF">
        <w:rPr>
          <w:rFonts w:asciiTheme="minorHAnsi" w:hAnsiTheme="minorHAnsi" w:cstheme="minorHAnsi"/>
          <w:sz w:val="18"/>
          <w:szCs w:val="18"/>
        </w:rPr>
        <w:t>…………………………………</w:t>
      </w:r>
      <w:r w:rsidRPr="0027421F">
        <w:rPr>
          <w:rFonts w:asciiTheme="minorHAnsi" w:hAnsiTheme="minorHAnsi" w:cstheme="minorHAnsi"/>
          <w:sz w:val="18"/>
          <w:szCs w:val="18"/>
        </w:rPr>
        <w:t xml:space="preserve"> Rady Gminy Jednorożec z</w:t>
      </w:r>
      <w:r w:rsidR="00B423DF">
        <w:rPr>
          <w:rFonts w:asciiTheme="minorHAnsi" w:hAnsiTheme="minorHAnsi" w:cstheme="minorHAnsi"/>
          <w:sz w:val="18"/>
          <w:szCs w:val="18"/>
        </w:rPr>
        <w:t> </w:t>
      </w:r>
      <w:r w:rsidRPr="0027421F">
        <w:rPr>
          <w:rFonts w:asciiTheme="minorHAnsi" w:hAnsiTheme="minorHAnsi" w:cstheme="minorHAnsi"/>
          <w:sz w:val="18"/>
          <w:szCs w:val="18"/>
        </w:rPr>
        <w:t xml:space="preserve">dnia </w:t>
      </w:r>
      <w:r w:rsidR="00B423DF">
        <w:rPr>
          <w:rFonts w:asciiTheme="minorHAnsi" w:hAnsiTheme="minorHAnsi" w:cstheme="minorHAnsi"/>
          <w:sz w:val="18"/>
          <w:szCs w:val="18"/>
        </w:rPr>
        <w:t>……………………………</w:t>
      </w:r>
      <w:r w:rsidRPr="0027421F">
        <w:rPr>
          <w:rFonts w:asciiTheme="minorHAnsi" w:hAnsiTheme="minorHAnsi" w:cstheme="minorHAnsi"/>
          <w:sz w:val="18"/>
          <w:szCs w:val="18"/>
        </w:rPr>
        <w:t xml:space="preserve"> r. </w:t>
      </w:r>
      <w:r w:rsidR="00B423DF">
        <w:rPr>
          <w:rFonts w:asciiTheme="minorHAnsi" w:hAnsiTheme="minorHAnsi" w:cstheme="minorHAnsi"/>
          <w:sz w:val="18"/>
          <w:szCs w:val="18"/>
        </w:rPr>
        <w:t xml:space="preserve"> </w:t>
      </w:r>
      <w:r w:rsidRPr="0027421F">
        <w:rPr>
          <w:rFonts w:asciiTheme="minorHAnsi" w:hAnsiTheme="minorHAnsi" w:cstheme="minorHAnsi"/>
          <w:sz w:val="18"/>
          <w:szCs w:val="18"/>
        </w:rPr>
        <w:t>w sprawie przyjęcia i wdrożenia Gminnego Programu Wspierania Rodziny w Gminie Jednorożec na lata 202</w:t>
      </w:r>
      <w:r w:rsidR="00AB6C89">
        <w:rPr>
          <w:rFonts w:asciiTheme="minorHAnsi" w:hAnsiTheme="minorHAnsi" w:cstheme="minorHAnsi"/>
          <w:sz w:val="18"/>
          <w:szCs w:val="18"/>
        </w:rPr>
        <w:t>6</w:t>
      </w:r>
      <w:r w:rsidRPr="0027421F">
        <w:rPr>
          <w:rFonts w:asciiTheme="minorHAnsi" w:hAnsiTheme="minorHAnsi" w:cstheme="minorHAnsi"/>
          <w:sz w:val="18"/>
          <w:szCs w:val="18"/>
        </w:rPr>
        <w:t xml:space="preserve"> - 202</w:t>
      </w:r>
      <w:r w:rsidR="005E24F7">
        <w:rPr>
          <w:rFonts w:asciiTheme="minorHAnsi" w:hAnsiTheme="minorHAnsi" w:cstheme="minorHAnsi"/>
          <w:sz w:val="18"/>
          <w:szCs w:val="18"/>
        </w:rPr>
        <w:t>8</w:t>
      </w:r>
    </w:p>
    <w:p w14:paraId="7F6837D9" w14:textId="77777777" w:rsidR="00E93EBE" w:rsidRPr="0027421F" w:rsidRDefault="00E93EBE">
      <w:pPr>
        <w:jc w:val="right"/>
        <w:rPr>
          <w:rFonts w:asciiTheme="minorHAnsi" w:hAnsiTheme="minorHAnsi" w:cstheme="minorHAnsi"/>
          <w:sz w:val="32"/>
        </w:rPr>
      </w:pPr>
    </w:p>
    <w:p w14:paraId="7F6837DA" w14:textId="77777777" w:rsidR="00E93EBE" w:rsidRPr="0027421F" w:rsidRDefault="00E93EBE">
      <w:pPr>
        <w:rPr>
          <w:rFonts w:asciiTheme="minorHAnsi" w:hAnsiTheme="minorHAnsi" w:cstheme="minorHAnsi"/>
        </w:rPr>
      </w:pPr>
    </w:p>
    <w:p w14:paraId="7F6837DB" w14:textId="77777777" w:rsidR="00E93EBE" w:rsidRPr="0027421F" w:rsidRDefault="00E93EBE">
      <w:pPr>
        <w:rPr>
          <w:rFonts w:asciiTheme="minorHAnsi" w:hAnsiTheme="minorHAnsi" w:cstheme="minorHAnsi"/>
        </w:rPr>
      </w:pPr>
    </w:p>
    <w:p w14:paraId="7F6837DC" w14:textId="77777777" w:rsidR="00E93EBE" w:rsidRPr="0027421F" w:rsidRDefault="00543B54">
      <w:pPr>
        <w:jc w:val="center"/>
        <w:rPr>
          <w:rFonts w:asciiTheme="minorHAnsi" w:hAnsiTheme="minorHAnsi" w:cstheme="minorHAnsi"/>
          <w:b/>
          <w:sz w:val="40"/>
          <w:szCs w:val="28"/>
        </w:rPr>
      </w:pPr>
      <w:r w:rsidRPr="0027421F">
        <w:rPr>
          <w:rFonts w:asciiTheme="minorHAnsi" w:hAnsiTheme="minorHAnsi" w:cstheme="minorHAnsi"/>
          <w:b/>
          <w:sz w:val="40"/>
          <w:szCs w:val="28"/>
        </w:rPr>
        <w:t xml:space="preserve">GMINNY PROGRAM </w:t>
      </w:r>
    </w:p>
    <w:p w14:paraId="7F6837DD" w14:textId="77777777" w:rsidR="00E93EBE" w:rsidRPr="0027421F" w:rsidRDefault="00E93EBE">
      <w:pPr>
        <w:jc w:val="center"/>
        <w:rPr>
          <w:rFonts w:asciiTheme="minorHAnsi" w:hAnsiTheme="minorHAnsi" w:cstheme="minorHAnsi"/>
          <w:b/>
          <w:sz w:val="40"/>
          <w:szCs w:val="28"/>
        </w:rPr>
      </w:pPr>
    </w:p>
    <w:p w14:paraId="7F6837DE" w14:textId="77777777" w:rsidR="00E93EBE" w:rsidRPr="0027421F" w:rsidRDefault="00543B54">
      <w:pPr>
        <w:jc w:val="center"/>
        <w:rPr>
          <w:rFonts w:asciiTheme="minorHAnsi" w:hAnsiTheme="minorHAnsi" w:cstheme="minorHAnsi"/>
          <w:b/>
          <w:sz w:val="40"/>
          <w:szCs w:val="28"/>
        </w:rPr>
      </w:pPr>
      <w:r w:rsidRPr="0027421F">
        <w:rPr>
          <w:rFonts w:asciiTheme="minorHAnsi" w:hAnsiTheme="minorHAnsi" w:cstheme="minorHAnsi"/>
          <w:b/>
          <w:sz w:val="40"/>
          <w:szCs w:val="28"/>
        </w:rPr>
        <w:t xml:space="preserve">WSPIERANIA RODZINY </w:t>
      </w:r>
    </w:p>
    <w:p w14:paraId="7F6837DF" w14:textId="77777777" w:rsidR="00E93EBE" w:rsidRPr="0027421F" w:rsidRDefault="00E93EBE">
      <w:pPr>
        <w:jc w:val="center"/>
        <w:rPr>
          <w:rFonts w:asciiTheme="minorHAnsi" w:hAnsiTheme="minorHAnsi" w:cstheme="minorHAnsi"/>
          <w:b/>
          <w:sz w:val="40"/>
          <w:szCs w:val="28"/>
        </w:rPr>
      </w:pPr>
    </w:p>
    <w:p w14:paraId="7F6837E0" w14:textId="77777777" w:rsidR="00E93EBE" w:rsidRPr="0027421F" w:rsidRDefault="00543B54">
      <w:pPr>
        <w:jc w:val="center"/>
        <w:rPr>
          <w:rFonts w:asciiTheme="minorHAnsi" w:hAnsiTheme="minorHAnsi" w:cstheme="minorHAnsi"/>
          <w:b/>
          <w:sz w:val="40"/>
          <w:szCs w:val="28"/>
        </w:rPr>
      </w:pPr>
      <w:r w:rsidRPr="0027421F">
        <w:rPr>
          <w:rFonts w:asciiTheme="minorHAnsi" w:hAnsiTheme="minorHAnsi" w:cstheme="minorHAnsi"/>
          <w:b/>
          <w:sz w:val="40"/>
          <w:szCs w:val="28"/>
        </w:rPr>
        <w:t xml:space="preserve">W GMINIE JEDNOROŻEC </w:t>
      </w:r>
    </w:p>
    <w:p w14:paraId="7F6837E1" w14:textId="77777777" w:rsidR="00E93EBE" w:rsidRPr="0027421F" w:rsidRDefault="00E93EBE">
      <w:pPr>
        <w:jc w:val="center"/>
        <w:rPr>
          <w:rFonts w:asciiTheme="minorHAnsi" w:hAnsiTheme="minorHAnsi" w:cstheme="minorHAnsi"/>
          <w:b/>
          <w:sz w:val="40"/>
          <w:szCs w:val="28"/>
        </w:rPr>
      </w:pPr>
    </w:p>
    <w:p w14:paraId="7F6837E2" w14:textId="4BF5803F" w:rsidR="00E93EBE" w:rsidRPr="0027421F" w:rsidRDefault="00543B54">
      <w:pPr>
        <w:jc w:val="center"/>
        <w:rPr>
          <w:rFonts w:asciiTheme="minorHAnsi" w:hAnsiTheme="minorHAnsi" w:cstheme="minorHAnsi"/>
          <w:b/>
          <w:sz w:val="40"/>
          <w:szCs w:val="28"/>
        </w:rPr>
      </w:pPr>
      <w:r w:rsidRPr="0027421F">
        <w:rPr>
          <w:rFonts w:asciiTheme="minorHAnsi" w:hAnsiTheme="minorHAnsi" w:cstheme="minorHAnsi"/>
          <w:b/>
          <w:sz w:val="40"/>
          <w:szCs w:val="28"/>
        </w:rPr>
        <w:t>NA LATA 202</w:t>
      </w:r>
      <w:r w:rsidR="0027421F">
        <w:rPr>
          <w:rFonts w:asciiTheme="minorHAnsi" w:hAnsiTheme="minorHAnsi" w:cstheme="minorHAnsi"/>
          <w:b/>
          <w:sz w:val="40"/>
          <w:szCs w:val="28"/>
        </w:rPr>
        <w:t>6</w:t>
      </w:r>
      <w:r w:rsidRPr="0027421F">
        <w:rPr>
          <w:rFonts w:asciiTheme="minorHAnsi" w:hAnsiTheme="minorHAnsi" w:cstheme="minorHAnsi"/>
          <w:b/>
          <w:sz w:val="40"/>
          <w:szCs w:val="28"/>
        </w:rPr>
        <w:t>-202</w:t>
      </w:r>
      <w:r w:rsidR="0027421F">
        <w:rPr>
          <w:rFonts w:asciiTheme="minorHAnsi" w:hAnsiTheme="minorHAnsi" w:cstheme="minorHAnsi"/>
          <w:b/>
          <w:sz w:val="40"/>
          <w:szCs w:val="28"/>
        </w:rPr>
        <w:t>8</w:t>
      </w:r>
    </w:p>
    <w:p w14:paraId="7F6837E3" w14:textId="77777777" w:rsidR="00E93EBE" w:rsidRPr="0027421F" w:rsidRDefault="00E93EBE">
      <w:pPr>
        <w:jc w:val="center"/>
        <w:rPr>
          <w:rFonts w:asciiTheme="minorHAnsi" w:hAnsiTheme="minorHAnsi" w:cstheme="minorHAnsi"/>
          <w:b/>
        </w:rPr>
      </w:pPr>
    </w:p>
    <w:p w14:paraId="7F6837E4" w14:textId="77777777" w:rsidR="00E93EBE" w:rsidRPr="0027421F" w:rsidRDefault="00E93EBE">
      <w:pPr>
        <w:jc w:val="center"/>
        <w:rPr>
          <w:rFonts w:asciiTheme="minorHAnsi" w:hAnsiTheme="minorHAnsi" w:cstheme="minorHAnsi"/>
          <w:b/>
        </w:rPr>
      </w:pPr>
    </w:p>
    <w:p w14:paraId="7F6837E5" w14:textId="77777777" w:rsidR="00E93EBE" w:rsidRPr="0027421F" w:rsidRDefault="00E93EBE">
      <w:pPr>
        <w:rPr>
          <w:rFonts w:asciiTheme="minorHAnsi" w:hAnsiTheme="minorHAnsi" w:cstheme="minorHAnsi"/>
          <w:b/>
        </w:rPr>
      </w:pPr>
    </w:p>
    <w:p w14:paraId="7F6837E6" w14:textId="77777777" w:rsidR="00E93EBE" w:rsidRPr="0027421F" w:rsidRDefault="00543B54">
      <w:pPr>
        <w:jc w:val="center"/>
        <w:rPr>
          <w:rFonts w:asciiTheme="minorHAnsi" w:hAnsiTheme="minorHAnsi" w:cstheme="minorHAnsi"/>
        </w:rPr>
      </w:pPr>
      <w:r w:rsidRPr="0027421F">
        <w:rPr>
          <w:rFonts w:asciiTheme="minorHAnsi" w:hAnsiTheme="minorHAnsi" w:cstheme="minorHAnsi"/>
          <w:b/>
          <w:noProof/>
          <w:sz w:val="32"/>
          <w:szCs w:val="32"/>
        </w:rPr>
        <w:drawing>
          <wp:inline distT="0" distB="0" distL="0" distR="0" wp14:anchorId="7F6837D6" wp14:editId="7F6837D7">
            <wp:extent cx="2171699" cy="3057525"/>
            <wp:effectExtent l="0" t="0" r="1" b="9525"/>
            <wp:docPr id="524738462" name="Obraz 1" descr="logobi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171699" cy="3057525"/>
                    </a:xfrm>
                    <a:prstGeom prst="rect">
                      <a:avLst/>
                    </a:prstGeom>
                    <a:noFill/>
                    <a:ln>
                      <a:noFill/>
                      <a:prstDash/>
                    </a:ln>
                  </pic:spPr>
                </pic:pic>
              </a:graphicData>
            </a:graphic>
          </wp:inline>
        </w:drawing>
      </w:r>
    </w:p>
    <w:p w14:paraId="7F6837E7" w14:textId="77777777" w:rsidR="00E93EBE" w:rsidRPr="0027421F" w:rsidRDefault="00E93EBE">
      <w:pPr>
        <w:rPr>
          <w:rFonts w:asciiTheme="minorHAnsi" w:hAnsiTheme="minorHAnsi" w:cstheme="minorHAnsi"/>
          <w:b/>
        </w:rPr>
      </w:pPr>
    </w:p>
    <w:p w14:paraId="7F6837E8" w14:textId="77777777" w:rsidR="00E93EBE" w:rsidRPr="0027421F" w:rsidRDefault="00E93EBE">
      <w:pPr>
        <w:rPr>
          <w:rFonts w:asciiTheme="minorHAnsi" w:hAnsiTheme="minorHAnsi" w:cstheme="minorHAnsi"/>
          <w:b/>
        </w:rPr>
      </w:pPr>
    </w:p>
    <w:p w14:paraId="17EC2F49" w14:textId="0D2289E2" w:rsidR="00851E7D" w:rsidRDefault="00851E7D" w:rsidP="00851E7D">
      <w:pPr>
        <w:rPr>
          <w:rFonts w:ascii="Calibri" w:hAnsi="Calibri"/>
          <w:b/>
        </w:rPr>
      </w:pPr>
      <w:r>
        <w:rPr>
          <w:rFonts w:ascii="Calibri" w:hAnsi="Calibri"/>
          <w:b/>
        </w:rPr>
        <w:t xml:space="preserve">                                                                                                                    Opracował zespół w składzie:</w:t>
      </w:r>
    </w:p>
    <w:p w14:paraId="5ADEB712" w14:textId="76396638" w:rsidR="00851E7D" w:rsidRDefault="00851E7D" w:rsidP="00851E7D">
      <w:pPr>
        <w:rPr>
          <w:rFonts w:ascii="Calibri" w:hAnsi="Calibri"/>
          <w:b/>
        </w:rPr>
      </w:pPr>
      <w:r>
        <w:rPr>
          <w:rFonts w:ascii="Calibri" w:hAnsi="Calibri"/>
          <w:b/>
        </w:rPr>
        <w:t xml:space="preserve">                                                                                                                     1.   Kamila Tańska </w:t>
      </w:r>
    </w:p>
    <w:p w14:paraId="2D22062E" w14:textId="713C0F0F" w:rsidR="00851E7D" w:rsidRDefault="00851E7D" w:rsidP="00851E7D">
      <w:pPr>
        <w:rPr>
          <w:rFonts w:ascii="Calibri" w:hAnsi="Calibri"/>
          <w:b/>
        </w:rPr>
      </w:pPr>
      <w:r>
        <w:rPr>
          <w:rFonts w:ascii="Calibri" w:hAnsi="Calibri"/>
          <w:b/>
        </w:rPr>
        <w:t xml:space="preserve">                                                                                                                     2.   Anna Brzeźniak</w:t>
      </w:r>
    </w:p>
    <w:p w14:paraId="0D53E7FC" w14:textId="77777777" w:rsidR="00851E7D" w:rsidRDefault="00851E7D" w:rsidP="00851E7D">
      <w:pPr>
        <w:rPr>
          <w:rFonts w:ascii="Calibri" w:hAnsi="Calibri"/>
          <w:b/>
        </w:rPr>
      </w:pPr>
      <w:r>
        <w:rPr>
          <w:rFonts w:ascii="Calibri" w:hAnsi="Calibri"/>
          <w:b/>
        </w:rPr>
        <w:t xml:space="preserve">                                                                                                                     3.   Sylwia Piątkowska</w:t>
      </w:r>
    </w:p>
    <w:p w14:paraId="7F6837E9" w14:textId="77777777" w:rsidR="00E93EBE" w:rsidRPr="0027421F" w:rsidRDefault="00E93EBE">
      <w:pPr>
        <w:rPr>
          <w:rFonts w:asciiTheme="minorHAnsi" w:hAnsiTheme="minorHAnsi" w:cstheme="minorHAnsi"/>
          <w:b/>
        </w:rPr>
      </w:pPr>
    </w:p>
    <w:p w14:paraId="7F6837EC" w14:textId="77777777" w:rsidR="00E93EBE" w:rsidRPr="0027421F" w:rsidRDefault="00E93EBE">
      <w:pPr>
        <w:rPr>
          <w:rFonts w:asciiTheme="minorHAnsi" w:hAnsiTheme="minorHAnsi" w:cstheme="minorHAnsi"/>
          <w:b/>
        </w:rPr>
      </w:pPr>
    </w:p>
    <w:p w14:paraId="7F6837ED" w14:textId="77777777" w:rsidR="00E93EBE" w:rsidRPr="0027421F" w:rsidRDefault="00E93EBE">
      <w:pPr>
        <w:rPr>
          <w:rFonts w:asciiTheme="minorHAnsi" w:hAnsiTheme="minorHAnsi" w:cstheme="minorHAnsi"/>
          <w:b/>
        </w:rPr>
      </w:pPr>
    </w:p>
    <w:p w14:paraId="7F6837EE" w14:textId="77777777" w:rsidR="00E93EBE" w:rsidRPr="0027421F" w:rsidRDefault="00E93EBE">
      <w:pPr>
        <w:rPr>
          <w:rFonts w:asciiTheme="minorHAnsi" w:hAnsiTheme="minorHAnsi" w:cstheme="minorHAnsi"/>
          <w:b/>
        </w:rPr>
      </w:pPr>
    </w:p>
    <w:p w14:paraId="7F6837EF" w14:textId="77777777" w:rsidR="00E93EBE" w:rsidRPr="0027421F" w:rsidRDefault="00E93EBE">
      <w:pPr>
        <w:rPr>
          <w:rFonts w:asciiTheme="minorHAnsi" w:hAnsiTheme="minorHAnsi" w:cstheme="minorHAnsi"/>
          <w:b/>
        </w:rPr>
      </w:pPr>
    </w:p>
    <w:p w14:paraId="7F6837F0" w14:textId="07CDA5A9" w:rsidR="00E93EBE" w:rsidRDefault="00543B54">
      <w:pPr>
        <w:jc w:val="center"/>
        <w:rPr>
          <w:rFonts w:asciiTheme="minorHAnsi" w:hAnsiTheme="minorHAnsi" w:cstheme="minorHAnsi"/>
          <w:b/>
        </w:rPr>
      </w:pPr>
      <w:r w:rsidRPr="0027421F">
        <w:rPr>
          <w:rFonts w:asciiTheme="minorHAnsi" w:hAnsiTheme="minorHAnsi" w:cstheme="minorHAnsi"/>
          <w:b/>
        </w:rPr>
        <w:t>JEDNOROŻEC 202</w:t>
      </w:r>
      <w:r w:rsidR="0027421F" w:rsidRPr="0027421F">
        <w:rPr>
          <w:rFonts w:asciiTheme="minorHAnsi" w:hAnsiTheme="minorHAnsi" w:cstheme="minorHAnsi"/>
          <w:b/>
        </w:rPr>
        <w:t>6</w:t>
      </w:r>
    </w:p>
    <w:p w14:paraId="78BB57A2" w14:textId="77777777" w:rsidR="00F813A8" w:rsidRPr="0027421F" w:rsidRDefault="00F813A8">
      <w:pPr>
        <w:jc w:val="center"/>
        <w:rPr>
          <w:rFonts w:asciiTheme="minorHAnsi" w:hAnsiTheme="minorHAnsi" w:cstheme="minorHAnsi"/>
        </w:rPr>
      </w:pPr>
    </w:p>
    <w:p w14:paraId="7F6837F1" w14:textId="77777777" w:rsidR="00E93EBE" w:rsidRPr="0027421F" w:rsidRDefault="00E93EBE">
      <w:pPr>
        <w:pStyle w:val="Standard"/>
        <w:jc w:val="both"/>
        <w:rPr>
          <w:rFonts w:asciiTheme="minorHAnsi" w:hAnsiTheme="minorHAnsi" w:cstheme="minorHAnsi"/>
        </w:rPr>
      </w:pPr>
    </w:p>
    <w:p w14:paraId="7F6837F2" w14:textId="77777777" w:rsidR="00E93EBE" w:rsidRPr="0027421F" w:rsidRDefault="00543B54">
      <w:pPr>
        <w:pStyle w:val="Standard"/>
        <w:numPr>
          <w:ilvl w:val="0"/>
          <w:numId w:val="11"/>
        </w:numPr>
        <w:jc w:val="both"/>
        <w:rPr>
          <w:rFonts w:asciiTheme="minorHAnsi" w:hAnsiTheme="minorHAnsi" w:cstheme="minorHAnsi"/>
          <w:b/>
          <w:sz w:val="28"/>
          <w:szCs w:val="28"/>
        </w:rPr>
      </w:pPr>
      <w:r w:rsidRPr="0027421F">
        <w:rPr>
          <w:rFonts w:asciiTheme="minorHAnsi" w:hAnsiTheme="minorHAnsi" w:cstheme="minorHAnsi"/>
          <w:b/>
          <w:sz w:val="28"/>
          <w:szCs w:val="28"/>
        </w:rPr>
        <w:t>WPROWADZENIE</w:t>
      </w:r>
    </w:p>
    <w:p w14:paraId="7F6837F3" w14:textId="77777777" w:rsidR="00E93EBE" w:rsidRPr="0027421F" w:rsidRDefault="00E93EBE">
      <w:pPr>
        <w:pStyle w:val="Standard"/>
        <w:jc w:val="both"/>
        <w:rPr>
          <w:rFonts w:asciiTheme="minorHAnsi" w:hAnsiTheme="minorHAnsi" w:cstheme="minorHAnsi"/>
          <w:b/>
          <w:sz w:val="28"/>
          <w:szCs w:val="28"/>
        </w:rPr>
      </w:pPr>
    </w:p>
    <w:p w14:paraId="7F6837F4" w14:textId="72BA1995" w:rsidR="00E93EBE" w:rsidRPr="0027421F" w:rsidRDefault="00543B54">
      <w:pPr>
        <w:pStyle w:val="Standard"/>
        <w:spacing w:line="360" w:lineRule="auto"/>
        <w:ind w:firstLine="240"/>
        <w:jc w:val="both"/>
        <w:rPr>
          <w:rFonts w:asciiTheme="minorHAnsi" w:hAnsiTheme="minorHAnsi" w:cstheme="minorHAnsi"/>
        </w:rPr>
      </w:pPr>
      <w:r w:rsidRPr="0027421F">
        <w:rPr>
          <w:rFonts w:asciiTheme="minorHAnsi" w:hAnsiTheme="minorHAnsi" w:cstheme="minorHAnsi"/>
        </w:rPr>
        <w:t>Gminny Program Wspierania Rodziny w Gminie Jednorożec na lata 202</w:t>
      </w:r>
      <w:r w:rsidR="00A953D7">
        <w:rPr>
          <w:rFonts w:asciiTheme="minorHAnsi" w:hAnsiTheme="minorHAnsi" w:cstheme="minorHAnsi"/>
        </w:rPr>
        <w:t>6</w:t>
      </w:r>
      <w:r w:rsidRPr="0027421F">
        <w:rPr>
          <w:rFonts w:asciiTheme="minorHAnsi" w:hAnsiTheme="minorHAnsi" w:cstheme="minorHAnsi"/>
        </w:rPr>
        <w:t xml:space="preserve"> - 202</w:t>
      </w:r>
      <w:r w:rsidR="00A953D7">
        <w:rPr>
          <w:rFonts w:asciiTheme="minorHAnsi" w:hAnsiTheme="minorHAnsi" w:cstheme="minorHAnsi"/>
        </w:rPr>
        <w:t>8</w:t>
      </w:r>
      <w:r w:rsidRPr="0027421F">
        <w:rPr>
          <w:rFonts w:asciiTheme="minorHAnsi" w:hAnsiTheme="minorHAnsi" w:cstheme="minorHAnsi"/>
        </w:rPr>
        <w:t xml:space="preserve"> został opracowany w oparciu o przepisy ustawy z dnia 9 czerwca 2011 roku o wspieraniu rodziny i systemie pieczy zastępczej. Jest strategicznym dokumentem Gminy opracowanym w celu realizowania konstytucyjnej zasady udzielenia szczególnej pomocy rodzinie i dziecku. Gminny Program Wspierania Rodziny w Gminie Jednorożec na lata 202</w:t>
      </w:r>
      <w:r w:rsidR="00FC4568">
        <w:rPr>
          <w:rFonts w:asciiTheme="minorHAnsi" w:hAnsiTheme="minorHAnsi" w:cstheme="minorHAnsi"/>
        </w:rPr>
        <w:t>6</w:t>
      </w:r>
      <w:r w:rsidRPr="0027421F">
        <w:rPr>
          <w:rFonts w:asciiTheme="minorHAnsi" w:hAnsiTheme="minorHAnsi" w:cstheme="minorHAnsi"/>
        </w:rPr>
        <w:t xml:space="preserve"> - 202</w:t>
      </w:r>
      <w:r w:rsidR="00FC4568">
        <w:rPr>
          <w:rFonts w:asciiTheme="minorHAnsi" w:hAnsiTheme="minorHAnsi" w:cstheme="minorHAnsi"/>
        </w:rPr>
        <w:t>8</w:t>
      </w:r>
      <w:r w:rsidRPr="0027421F">
        <w:rPr>
          <w:rFonts w:asciiTheme="minorHAnsi" w:hAnsiTheme="minorHAnsi" w:cstheme="minorHAnsi"/>
        </w:rPr>
        <w:t xml:space="preserve"> to samodzielny dokument służący wspieraniu rodziny przeżywającej trudności w wypełnianiu funkcji opiekuńczo - wychowawczej. Pomoc ukierunkowana jest na wsparcie osób i rodzin wymagających pomocy w osiągnięciu aktywności społecznej, a także wzmocnienie lub odzyskanie zdolności do pełnego i samodzielnego funkcjonowania w społeczeństwie. Organizacja skutecznego systemu opieki nad dzieckiem i rodziną, sprzyjającego prawidłowemu funkcjonowaniu najbardziej potrzebującym środowiskom na terenie Gminy Jednorożec, jest zadaniem niezmiernie ważnym i priorytetowym. Systemowe wsparcie umożliwia zapewnienie potrzebującym jednostkom bezpieczeństwa i stabilizacji, wskazuje jak profesjonalnie, stosownie do okoliczności reagować na potrzeby ludzkie. Zgodnie z art. 176 pkt 1 ustawy o wspieraniu rodziny i systemie pieczy zastępczej do zadań własnych gminy należy między innymi opracowanie 3-letnich programów wspierania rodziny, których głównym założeniem jest stworzenie spójnego systemu wspierania rodzin przeżywających trudności w wypełnianiu funkcji opiekuńczo-wychowawczych poprzez pracę z rodziną oraz zapewnienie pomocy w opiece i wychowywaniu dzieci. Obowiązek ten realizowany jest przy współpracy i współdziałaniu odpowiednich służb społecznych, organizacji pozarządowych, kościołów oraz związków wyznaniowych.</w:t>
      </w:r>
    </w:p>
    <w:p w14:paraId="7F6837F5" w14:textId="774EA30F" w:rsidR="00E93EBE" w:rsidRPr="0027421F" w:rsidRDefault="00543B54">
      <w:pPr>
        <w:pStyle w:val="Standard"/>
        <w:spacing w:line="360" w:lineRule="auto"/>
        <w:ind w:firstLine="240"/>
        <w:jc w:val="both"/>
        <w:rPr>
          <w:rFonts w:asciiTheme="minorHAnsi" w:hAnsiTheme="minorHAnsi" w:cstheme="minorHAnsi"/>
        </w:rPr>
      </w:pPr>
      <w:r w:rsidRPr="0027421F">
        <w:rPr>
          <w:rFonts w:asciiTheme="minorHAnsi" w:hAnsiTheme="minorHAnsi" w:cstheme="minorHAnsi"/>
        </w:rPr>
        <w:t>Poprzedni Gminny Program Wspierania Rodziny w Gminie Jednorożec opracowano na lata   202</w:t>
      </w:r>
      <w:r w:rsidR="00AC79DD">
        <w:rPr>
          <w:rFonts w:asciiTheme="minorHAnsi" w:hAnsiTheme="minorHAnsi" w:cstheme="minorHAnsi"/>
        </w:rPr>
        <w:t>3</w:t>
      </w:r>
      <w:r w:rsidRPr="0027421F">
        <w:rPr>
          <w:rFonts w:asciiTheme="minorHAnsi" w:hAnsiTheme="minorHAnsi" w:cstheme="minorHAnsi"/>
        </w:rPr>
        <w:t> - 202</w:t>
      </w:r>
      <w:r w:rsidR="00AC79DD">
        <w:rPr>
          <w:rFonts w:asciiTheme="minorHAnsi" w:hAnsiTheme="minorHAnsi" w:cstheme="minorHAnsi"/>
        </w:rPr>
        <w:t>5</w:t>
      </w:r>
      <w:r w:rsidRPr="0027421F">
        <w:rPr>
          <w:rFonts w:asciiTheme="minorHAnsi" w:hAnsiTheme="minorHAnsi" w:cstheme="minorHAnsi"/>
        </w:rPr>
        <w:t xml:space="preserve"> i został przyjęty uchwałą </w:t>
      </w:r>
      <w:r w:rsidR="009407D6">
        <w:rPr>
          <w:rFonts w:asciiTheme="minorHAnsi" w:hAnsiTheme="minorHAnsi" w:cstheme="minorHAnsi"/>
        </w:rPr>
        <w:t>nr</w:t>
      </w:r>
      <w:r w:rsidRPr="00C41EC7">
        <w:rPr>
          <w:rFonts w:asciiTheme="minorHAnsi" w:hAnsiTheme="minorHAnsi" w:cstheme="minorHAnsi"/>
        </w:rPr>
        <w:t xml:space="preserve"> SOK.0007.</w:t>
      </w:r>
      <w:r w:rsidR="00C41EC7" w:rsidRPr="00C41EC7">
        <w:rPr>
          <w:rFonts w:asciiTheme="minorHAnsi" w:hAnsiTheme="minorHAnsi" w:cstheme="minorHAnsi"/>
        </w:rPr>
        <w:t>21</w:t>
      </w:r>
      <w:r w:rsidRPr="00C41EC7">
        <w:rPr>
          <w:rFonts w:asciiTheme="minorHAnsi" w:hAnsiTheme="minorHAnsi" w:cstheme="minorHAnsi"/>
        </w:rPr>
        <w:t>.202</w:t>
      </w:r>
      <w:r w:rsidR="00C41EC7" w:rsidRPr="00C41EC7">
        <w:rPr>
          <w:rFonts w:asciiTheme="minorHAnsi" w:hAnsiTheme="minorHAnsi" w:cstheme="minorHAnsi"/>
        </w:rPr>
        <w:t>3</w:t>
      </w:r>
      <w:r w:rsidRPr="00C41EC7">
        <w:rPr>
          <w:rFonts w:asciiTheme="minorHAnsi" w:hAnsiTheme="minorHAnsi" w:cstheme="minorHAnsi"/>
        </w:rPr>
        <w:t xml:space="preserve"> Rady Gminy Jednorożec z dnia </w:t>
      </w:r>
      <w:r w:rsidR="00C41EC7" w:rsidRPr="00C41EC7">
        <w:rPr>
          <w:rFonts w:asciiTheme="minorHAnsi" w:hAnsiTheme="minorHAnsi" w:cstheme="minorHAnsi"/>
        </w:rPr>
        <w:t>26</w:t>
      </w:r>
      <w:r w:rsidRPr="00C41EC7">
        <w:rPr>
          <w:rFonts w:asciiTheme="minorHAnsi" w:hAnsiTheme="minorHAnsi" w:cstheme="minorHAnsi"/>
        </w:rPr>
        <w:t> </w:t>
      </w:r>
      <w:r w:rsidR="00C41EC7" w:rsidRPr="00C41EC7">
        <w:rPr>
          <w:rFonts w:asciiTheme="minorHAnsi" w:hAnsiTheme="minorHAnsi" w:cstheme="minorHAnsi"/>
        </w:rPr>
        <w:t>kwietnia</w:t>
      </w:r>
      <w:r w:rsidRPr="00C41EC7">
        <w:rPr>
          <w:rFonts w:asciiTheme="minorHAnsi" w:hAnsiTheme="minorHAnsi" w:cstheme="minorHAnsi"/>
        </w:rPr>
        <w:t xml:space="preserve"> 202</w:t>
      </w:r>
      <w:r w:rsidR="00C41EC7" w:rsidRPr="00C41EC7">
        <w:rPr>
          <w:rFonts w:asciiTheme="minorHAnsi" w:hAnsiTheme="minorHAnsi" w:cstheme="minorHAnsi"/>
        </w:rPr>
        <w:t>3</w:t>
      </w:r>
      <w:r w:rsidRPr="00C41EC7">
        <w:rPr>
          <w:rFonts w:asciiTheme="minorHAnsi" w:hAnsiTheme="minorHAnsi" w:cstheme="minorHAnsi"/>
        </w:rPr>
        <w:t xml:space="preserve"> roku.</w:t>
      </w:r>
      <w:r w:rsidRPr="0027421F">
        <w:rPr>
          <w:rFonts w:asciiTheme="minorHAnsi" w:hAnsiTheme="minorHAnsi" w:cstheme="minorHAnsi"/>
        </w:rPr>
        <w:t xml:space="preserve"> W związku z zakończeniem okresu realizacji programu, należało opracować kolejn</w:t>
      </w:r>
      <w:r w:rsidR="00DB7D25">
        <w:rPr>
          <w:rFonts w:asciiTheme="minorHAnsi" w:hAnsiTheme="minorHAnsi" w:cstheme="minorHAnsi"/>
        </w:rPr>
        <w:t>y 3-letni program</w:t>
      </w:r>
      <w:r w:rsidRPr="0027421F">
        <w:rPr>
          <w:rFonts w:asciiTheme="minorHAnsi" w:hAnsiTheme="minorHAnsi" w:cstheme="minorHAnsi"/>
        </w:rPr>
        <w:t>.</w:t>
      </w:r>
    </w:p>
    <w:p w14:paraId="7F6837F6" w14:textId="77777777" w:rsidR="00E93EBE" w:rsidRPr="0027421F" w:rsidRDefault="00E93EBE">
      <w:pPr>
        <w:pStyle w:val="Standard"/>
        <w:spacing w:line="360" w:lineRule="auto"/>
        <w:jc w:val="both"/>
        <w:rPr>
          <w:rFonts w:asciiTheme="minorHAnsi" w:hAnsiTheme="minorHAnsi" w:cstheme="minorHAnsi"/>
        </w:rPr>
      </w:pPr>
    </w:p>
    <w:p w14:paraId="5E97097B" w14:textId="2E774368" w:rsidR="007F208A" w:rsidRDefault="007F208A" w:rsidP="007F208A">
      <w:pPr>
        <w:pStyle w:val="Standard"/>
        <w:numPr>
          <w:ilvl w:val="0"/>
          <w:numId w:val="11"/>
        </w:numPr>
        <w:spacing w:line="360" w:lineRule="auto"/>
        <w:jc w:val="both"/>
        <w:rPr>
          <w:rFonts w:asciiTheme="minorHAnsi" w:hAnsiTheme="minorHAnsi" w:cstheme="minorHAnsi"/>
          <w:color w:val="000000" w:themeColor="text1"/>
        </w:rPr>
      </w:pPr>
      <w:r w:rsidRPr="007F208A">
        <w:rPr>
          <w:rStyle w:val="Nagwek2"/>
          <w:rFonts w:asciiTheme="minorHAnsi" w:hAnsiTheme="minorHAnsi" w:cstheme="minorHAnsi"/>
          <w:b/>
          <w:bCs/>
          <w:color w:val="000000" w:themeColor="text1"/>
          <w:sz w:val="28"/>
          <w:szCs w:val="28"/>
        </w:rPr>
        <w:t>PODSTAWA PRAWNA</w:t>
      </w:r>
    </w:p>
    <w:p w14:paraId="30B782D3" w14:textId="77777777" w:rsidR="00F813A8" w:rsidRPr="00F813A8" w:rsidRDefault="00F813A8" w:rsidP="00F813A8">
      <w:pPr>
        <w:pStyle w:val="Standard"/>
        <w:spacing w:line="360" w:lineRule="auto"/>
        <w:ind w:left="360"/>
        <w:jc w:val="both"/>
        <w:rPr>
          <w:rFonts w:asciiTheme="minorHAnsi" w:hAnsiTheme="minorHAnsi" w:cstheme="minorHAnsi"/>
          <w:color w:val="000000" w:themeColor="text1"/>
        </w:rPr>
      </w:pPr>
    </w:p>
    <w:p w14:paraId="63538A26"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Theme="minorHAnsi" w:hAnsiTheme="minorHAnsi" w:cstheme="minorHAnsi"/>
        </w:rPr>
        <w:t>Konstytucja Rzeczypospolitej Polskiej z dnia 2 kwietnia 1997 r. (Dz. U. z 1997 r. nr 78, poz. 483, z późn. zm.).</w:t>
      </w:r>
      <w:r w:rsidRPr="0023068A">
        <w:rPr>
          <w:rStyle w:val="Nagwek1Znak"/>
          <w:color w:val="auto"/>
        </w:rPr>
        <w:t xml:space="preserve"> </w:t>
      </w:r>
    </w:p>
    <w:p w14:paraId="16E7C52D"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Theme="minorHAnsi" w:hAnsiTheme="minorHAnsi" w:cstheme="minorHAnsi"/>
        </w:rPr>
        <w:t>Ustawa z dnia 9 czerwca 2011 r. o wspieraniu rodziny i systemie pieczy zastępczej (t.j. Dz. U. z 2025 r., poz. 49, z późn.zm.).</w:t>
      </w:r>
    </w:p>
    <w:p w14:paraId="5483FC01"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Theme="minorHAnsi" w:hAnsiTheme="minorHAnsi" w:cstheme="minorHAnsi"/>
        </w:rPr>
        <w:lastRenderedPageBreak/>
        <w:t>Ustawa z dnia 4 listopada 2016 roku o wspieraniu kobiet w ciąży i rodzin „Za życiem” (t.j. Dz. U. z 2024 r., poz. 1829).</w:t>
      </w:r>
    </w:p>
    <w:p w14:paraId="66679617"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Theme="minorHAnsi" w:hAnsiTheme="minorHAnsi" w:cstheme="minorHAnsi"/>
        </w:rPr>
        <w:t>Ustawa z dnia 12 marca 2004 r. o pomocy społecznej (t.j. Dz. U. z 2025 r., poz. 1214, z późn. zm.).</w:t>
      </w:r>
    </w:p>
    <w:p w14:paraId="2EF5E77E"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Calibri" w:hAnsi="Calibri" w:cs="Calibri"/>
        </w:rPr>
        <w:t>Ustawa z dnia 29 lipca 2005 r. o przeciwdziałaniu przemocy domowej (t.j. Dz.U.  z 2024 r., poz. 1673, z późn. zm.).</w:t>
      </w:r>
    </w:p>
    <w:p w14:paraId="2ABE9F45"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Theme="minorHAnsi" w:hAnsiTheme="minorHAnsi" w:cstheme="minorHAnsi"/>
        </w:rPr>
        <w:t>Ustawa z dnia 26 października 1982 r. o wychowaniu w trzeźwości i przeciwdziałaniu alkoholizmowi (t.j Dz. U. z 2023 r., poz. 2151).</w:t>
      </w:r>
    </w:p>
    <w:p w14:paraId="6DF0F361"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Theme="minorHAnsi" w:hAnsiTheme="minorHAnsi" w:cstheme="minorHAnsi"/>
        </w:rPr>
        <w:t>Ustawa z dnia 29 lipca 2005 r. o przeciwdziałaniu narkomanii (t.j. Dz. U. z 2023 r., poz. 1939, z późn. zm.).</w:t>
      </w:r>
    </w:p>
    <w:p w14:paraId="4BAF1E3F" w14:textId="1881CC53" w:rsidR="00037068" w:rsidRPr="00037068" w:rsidRDefault="00037068" w:rsidP="007F208A">
      <w:pPr>
        <w:pStyle w:val="Standard"/>
        <w:numPr>
          <w:ilvl w:val="0"/>
          <w:numId w:val="12"/>
        </w:numPr>
        <w:tabs>
          <w:tab w:val="left" w:pos="-527"/>
        </w:tabs>
        <w:spacing w:line="360" w:lineRule="auto"/>
        <w:jc w:val="both"/>
        <w:rPr>
          <w:rFonts w:asciiTheme="minorHAnsi" w:hAnsiTheme="minorHAnsi" w:cstheme="minorHAnsi"/>
        </w:rPr>
      </w:pPr>
      <w:r w:rsidRPr="00037068">
        <w:rPr>
          <w:rFonts w:asciiTheme="minorHAnsi" w:hAnsiTheme="minorHAnsi" w:cstheme="minorHAnsi"/>
        </w:rPr>
        <w:t>Ustawa z dnia 25 lutego 1964 r. Kodeks rodzinny i opiekuńczy (t.j. Dz. U. z 2026 r., poz. 236)</w:t>
      </w:r>
    </w:p>
    <w:p w14:paraId="0B93ED96"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Theme="minorHAnsi" w:hAnsiTheme="minorHAnsi" w:cstheme="minorHAnsi"/>
        </w:rPr>
        <w:t>Ustawa z dnia 28 listopada 2003 r. o świadczeniach rodzinnych (Dz. U. z 2025 r., poz. 1208).</w:t>
      </w:r>
    </w:p>
    <w:p w14:paraId="450E4D69" w14:textId="77777777" w:rsidR="007F208A" w:rsidRPr="002306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3068A">
        <w:rPr>
          <w:rFonts w:asciiTheme="minorHAnsi" w:hAnsiTheme="minorHAnsi" w:cstheme="minorHAnsi"/>
        </w:rPr>
        <w:t>Ustawa z dnia 7 września 2007 r. o pomocy osobom uprawnionym do alimentów (t.j. Dz. U. z 2026 r., poz. 79).</w:t>
      </w:r>
    </w:p>
    <w:p w14:paraId="50BC9EA5" w14:textId="77777777" w:rsidR="007F208A" w:rsidRPr="00276F55"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276F55">
        <w:rPr>
          <w:rFonts w:asciiTheme="minorHAnsi" w:hAnsiTheme="minorHAnsi" w:cstheme="minorHAnsi"/>
        </w:rPr>
        <w:t>Ustawa z dnia 8 marca 1990 r. o samorządzie gminnym (t.j. Dz. U. z 2025 r., poz. 1153, z późn. zm.).</w:t>
      </w:r>
    </w:p>
    <w:p w14:paraId="10F14FE3" w14:textId="77777777" w:rsidR="007F208A" w:rsidRDefault="007F208A" w:rsidP="007F208A">
      <w:pPr>
        <w:pStyle w:val="Standard"/>
        <w:numPr>
          <w:ilvl w:val="0"/>
          <w:numId w:val="12"/>
        </w:numPr>
        <w:tabs>
          <w:tab w:val="left" w:pos="-527"/>
        </w:tabs>
        <w:spacing w:line="360" w:lineRule="auto"/>
        <w:jc w:val="both"/>
        <w:rPr>
          <w:rFonts w:asciiTheme="minorHAnsi" w:hAnsiTheme="minorHAnsi" w:cstheme="minorHAnsi"/>
        </w:rPr>
      </w:pPr>
      <w:r w:rsidRPr="00037068">
        <w:rPr>
          <w:rFonts w:asciiTheme="minorHAnsi" w:hAnsiTheme="minorHAnsi" w:cstheme="minorHAnsi"/>
        </w:rPr>
        <w:t>Ustawa z dnia 5 grudnia 2014 r. o Karcie Dużej Rodziny (t.j. Dz. U. z 2024 r., poz. 1512).</w:t>
      </w:r>
    </w:p>
    <w:p w14:paraId="7F093389" w14:textId="389B52BB" w:rsidR="00274F4A" w:rsidRPr="00037068" w:rsidRDefault="00274F4A" w:rsidP="007F208A">
      <w:pPr>
        <w:pStyle w:val="Standard"/>
        <w:numPr>
          <w:ilvl w:val="0"/>
          <w:numId w:val="12"/>
        </w:numPr>
        <w:tabs>
          <w:tab w:val="left" w:pos="-527"/>
        </w:tabs>
        <w:spacing w:line="360" w:lineRule="auto"/>
        <w:jc w:val="both"/>
        <w:rPr>
          <w:rFonts w:asciiTheme="minorHAnsi" w:hAnsiTheme="minorHAnsi" w:cstheme="minorHAnsi"/>
        </w:rPr>
      </w:pPr>
      <w:r>
        <w:rPr>
          <w:rFonts w:asciiTheme="minorHAnsi" w:hAnsiTheme="minorHAnsi" w:cstheme="minorHAnsi"/>
        </w:rPr>
        <w:t>„Strategia Rozwiązywania Problemów Społecznych dla Gminy Jednorożec na lata 2026-2036” – Uchwała NR XXI.5.2026 Rady Gminy Jednorożec z dnia 28 stycznia 2026 r.</w:t>
      </w:r>
    </w:p>
    <w:p w14:paraId="7F683818" w14:textId="77777777" w:rsidR="00E93EBE" w:rsidRPr="0027421F" w:rsidRDefault="00543B54">
      <w:pPr>
        <w:pStyle w:val="Standard"/>
        <w:keepNext/>
        <w:keepLines/>
        <w:jc w:val="both"/>
        <w:rPr>
          <w:rFonts w:asciiTheme="minorHAnsi" w:hAnsiTheme="minorHAnsi" w:cstheme="minorHAnsi"/>
          <w:b/>
          <w:sz w:val="28"/>
          <w:szCs w:val="28"/>
        </w:rPr>
      </w:pPr>
      <w:r w:rsidRPr="0027421F">
        <w:rPr>
          <w:rFonts w:asciiTheme="minorHAnsi" w:hAnsiTheme="minorHAnsi" w:cstheme="minorHAnsi"/>
          <w:b/>
          <w:sz w:val="28"/>
          <w:szCs w:val="28"/>
        </w:rPr>
        <w:t>III. ZAŁOŻENIA OGÓLNE</w:t>
      </w:r>
    </w:p>
    <w:p w14:paraId="7F683819" w14:textId="77777777" w:rsidR="00E93EBE" w:rsidRPr="0027421F" w:rsidRDefault="00E93EBE">
      <w:pPr>
        <w:pStyle w:val="Standard"/>
        <w:keepNext/>
        <w:keepLines/>
        <w:jc w:val="both"/>
        <w:rPr>
          <w:rFonts w:asciiTheme="minorHAnsi" w:hAnsiTheme="minorHAnsi" w:cstheme="minorHAnsi"/>
        </w:rPr>
      </w:pPr>
    </w:p>
    <w:p w14:paraId="7F68381A" w14:textId="77777777" w:rsidR="00E93EBE" w:rsidRPr="0027421F" w:rsidRDefault="00543B54">
      <w:pPr>
        <w:pStyle w:val="Standard"/>
        <w:spacing w:line="360" w:lineRule="auto"/>
        <w:ind w:firstLine="709"/>
        <w:jc w:val="both"/>
        <w:rPr>
          <w:rFonts w:asciiTheme="minorHAnsi" w:hAnsiTheme="minorHAnsi" w:cstheme="minorHAnsi"/>
        </w:rPr>
      </w:pPr>
      <w:r w:rsidRPr="0027421F">
        <w:rPr>
          <w:rFonts w:asciiTheme="minorHAnsi" w:hAnsiTheme="minorHAnsi" w:cstheme="minorHAnsi"/>
        </w:rPr>
        <w:t xml:space="preserve">Pierwszym i najważniejszym środowiskiem, w którym dziecko rozwija się i zaspokaja podstawowe potrzeby, jest rodzina. Rodzina jest podstawową grupą społeczną i naturalnym środowiskiem rozwoju jej członków. Zdarza się, że występujące w niej problemy przeradzają się w kryzys, wtedy potrzebuje wsparcia. Pomoc możliwa jest dzięki współpracy służb zajmujących się wsparciem rodziny, dla których dobro dziecka i rodziny jest priorytetem. Na podstawie ustawy z dnia 9 czerwca 2011 roku o wspieraniu rodziny i systemie pieczy zastępczej wspieranie rodziny przeżywającej trudności w wypełnianiu funkcji opiekuńczo – wychowawczych to zespół planowych działań mających na celu przywrócenie rodzinie zdolności do wypełniania tych funkcji. Wspieranie rodziny jest prowadzone w formie współpracy z rodziną. Obowiązek wspierania rodziny spoczywa na jednostkach samorządu terytorialnego oraz na organach administracji rządowej we współpracy ze środowiskiem lokalnym, sądami i ich organami pomocniczymi, Policją, instytucjami oświatowymi, podmiotami leczniczymi, a także kościołami i związkami wyznaniowymi oraz organizacjami społecznymi. Zgodnie z ustawą dziecko ma prawo do wychowania w rodzinie, a w razie konieczności </w:t>
      </w:r>
      <w:r w:rsidRPr="0027421F">
        <w:rPr>
          <w:rFonts w:asciiTheme="minorHAnsi" w:hAnsiTheme="minorHAnsi" w:cstheme="minorHAnsi"/>
        </w:rPr>
        <w:lastRenderedPageBreak/>
        <w:t>wychowania dziecka poza rodziną, opieki i wychowania w rodzinnych formach pieczy zastępczej, powrotu do rodziny, do utrzymania osobistych kontaktów z rodzicami (chyba że sąd postanowił inaczej), stabilnego środowiska wychowawczego, kształcenia, rozwoju uzdolnień, zainteresowań, przekonań oraz zabawy i wypoczynku, pomocy w przygotowaniu do samodzielnego życia, ochroną przed arbitralną lub bezprawną ingerencją w życie dziecka, informacji i wyrażania opinii w sprawach, które go dotyczą, odpowiednio do jego wieku i stopnia dojrzałości, ochrony przed poniżającym traktowaniem i karaniem, poszanowaniem tożsamości religijnej i kulturowej.</w:t>
      </w:r>
    </w:p>
    <w:p w14:paraId="7F68381B" w14:textId="77777777" w:rsidR="00E93EBE" w:rsidRPr="0027421F" w:rsidRDefault="00543B54">
      <w:pPr>
        <w:pStyle w:val="Standard"/>
        <w:spacing w:line="360" w:lineRule="auto"/>
        <w:jc w:val="both"/>
        <w:rPr>
          <w:rFonts w:asciiTheme="minorHAnsi" w:hAnsiTheme="minorHAnsi" w:cstheme="minorHAnsi"/>
        </w:rPr>
      </w:pPr>
      <w:r w:rsidRPr="0027421F">
        <w:rPr>
          <w:rFonts w:asciiTheme="minorHAnsi" w:hAnsiTheme="minorHAnsi" w:cstheme="minorHAnsi"/>
        </w:rPr>
        <w:tab/>
        <w:t>Zgodnie z art. 8 ustawy z dnia 9 czerwca 2011 roku o wspieraniu rodziny i systemie pieczy zastępczej w rodzinie, która ma trudności w prawidłowym wypełnieniu funkcji opiekuńczo - wychowawczej, Wójt zapewnia wsparcie poprzez:</w:t>
      </w:r>
    </w:p>
    <w:p w14:paraId="7F68381C" w14:textId="77777777" w:rsidR="00E93EBE" w:rsidRPr="0027421F" w:rsidRDefault="00543B54">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1) analizę sytuacji rodziny i środowiska rodzinnego oraz przyczyn kryzysu w rodzinie,</w:t>
      </w:r>
    </w:p>
    <w:p w14:paraId="7F68381D" w14:textId="77777777" w:rsidR="00E93EBE" w:rsidRPr="0027421F" w:rsidRDefault="00543B54">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2) wzmocnienie roli i funkcji rodziny,</w:t>
      </w:r>
    </w:p>
    <w:p w14:paraId="7F68381E" w14:textId="77777777" w:rsidR="00E93EBE" w:rsidRPr="0027421F" w:rsidRDefault="00543B54">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3) rozwijanie umiejętności opiekuńczo - wychowawczych rodziny,</w:t>
      </w:r>
    </w:p>
    <w:p w14:paraId="7F68381F" w14:textId="77777777" w:rsidR="00E93EBE" w:rsidRPr="0027421F" w:rsidRDefault="00543B54">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4) podniesienie świadomości w zakresie planowania oraz funkcjonowania rodziny,</w:t>
      </w:r>
    </w:p>
    <w:p w14:paraId="7F683820" w14:textId="77777777" w:rsidR="00E93EBE" w:rsidRPr="0027421F" w:rsidRDefault="00543B54">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5) pomoc w integracji rodziny,</w:t>
      </w:r>
    </w:p>
    <w:p w14:paraId="7F683821" w14:textId="77777777" w:rsidR="00E93EBE" w:rsidRPr="0027421F" w:rsidRDefault="00543B54">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6) przeciwdziałanie marginalizacji i degradacji społecznej rodziny,</w:t>
      </w:r>
    </w:p>
    <w:p w14:paraId="7F683822" w14:textId="77777777" w:rsidR="00E93EBE" w:rsidRPr="0027421F" w:rsidRDefault="00543B54">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 xml:space="preserve">7) dążenie do reintegracji rodziny.  </w:t>
      </w:r>
    </w:p>
    <w:p w14:paraId="7F683823" w14:textId="77777777" w:rsidR="00E93EBE" w:rsidRPr="0027421F" w:rsidRDefault="00543B54">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ab/>
        <w:t>Wspieranie rodziny jest prowadzone w formie współpracy z rodziną, pomocy w opiece i wychowaniu dziecka. Odbywa się za jej zgodą i aktywnym udziałem. Praca z rodziną prowadzona jest w formie konsultacji i poradnictwa specjalistycznego, terapii i mediacji, pomocy prawnej, szczególnie w zakresie prawa rodzinnego oraz organizowanie dla rodzin grup wsparcia. W przypadku, gdy w rodzinie występują trudności opiekuńczo - wychowawcze, rodzinie na wniosek pracownika socjalnego może zostać przydzielony asystent rodziny, który prowadzi pracę z rodziną najczęściej w miejscu jej zamieszkania. Pracę asystenta rodziny organizuje Ośrodek Pomocy Społecznej. W celu wspierania rodziny przeżywającej trudności w wypełnianiu funkcji opiekuńczo - wychowawczych rodzina może ponadto zostać objęta pomocą rodziny wspierającej. Rodzina taka przy współpracy z asystentem rodziny, pomaga rodzinie w opiece i wychowaniu dziecka, prowadzeniu gospodarstwa domowego oraz kształtowaniu i wypełnianiu podstawowych ról społecznych.</w:t>
      </w:r>
      <w:bookmarkStart w:id="0" w:name="Bookmark1"/>
      <w:r w:rsidRPr="0027421F">
        <w:rPr>
          <w:rFonts w:asciiTheme="minorHAnsi" w:hAnsiTheme="minorHAnsi" w:cstheme="minorHAnsi"/>
        </w:rPr>
        <w:t xml:space="preserve"> W przypadku, gdy nie ma możliwości zapewnienia dziecku opieki i wychowania przez rodziców, dzieci kierowane są do pieczy zastępczej prowadzonej w formie rodzinnej lub instytucjonalnej. Wówczas podejmuje się działania mające na celu zrealizowanie planu pracy z rodziną i dzieckiem, który pozwoli na krótkoterminowy pobyt dziecka poza rodziną biologiczną.</w:t>
      </w:r>
      <w:bookmarkEnd w:id="0"/>
    </w:p>
    <w:p w14:paraId="7F683826" w14:textId="42E45E29" w:rsidR="00E93EBE" w:rsidRPr="00102F3A" w:rsidRDefault="00543B54" w:rsidP="00102F3A">
      <w:pPr>
        <w:pStyle w:val="Standard"/>
        <w:tabs>
          <w:tab w:val="left" w:pos="193"/>
        </w:tabs>
        <w:spacing w:line="360" w:lineRule="auto"/>
        <w:jc w:val="both"/>
        <w:rPr>
          <w:rFonts w:asciiTheme="minorHAnsi" w:hAnsiTheme="minorHAnsi" w:cstheme="minorHAnsi"/>
        </w:rPr>
      </w:pPr>
      <w:r w:rsidRPr="0027421F">
        <w:rPr>
          <w:rFonts w:asciiTheme="minorHAnsi" w:hAnsiTheme="minorHAnsi" w:cstheme="minorHAnsi"/>
        </w:rPr>
        <w:tab/>
        <w:t xml:space="preserve">Program Wspierania Rodziny w Gminie Jednorożec, dalej zwany Programem, jest dokumentem </w:t>
      </w:r>
      <w:r w:rsidRPr="0027421F">
        <w:rPr>
          <w:rFonts w:asciiTheme="minorHAnsi" w:hAnsiTheme="minorHAnsi" w:cstheme="minorHAnsi"/>
        </w:rPr>
        <w:lastRenderedPageBreak/>
        <w:t>przewidzianym do realizacji na lata 202</w:t>
      </w:r>
      <w:r w:rsidR="00AC79DD">
        <w:rPr>
          <w:rFonts w:asciiTheme="minorHAnsi" w:hAnsiTheme="minorHAnsi" w:cstheme="minorHAnsi"/>
        </w:rPr>
        <w:t>6</w:t>
      </w:r>
      <w:r w:rsidRPr="0027421F">
        <w:rPr>
          <w:rFonts w:asciiTheme="minorHAnsi" w:hAnsiTheme="minorHAnsi" w:cstheme="minorHAnsi"/>
        </w:rPr>
        <w:t xml:space="preserve"> – 202</w:t>
      </w:r>
      <w:r w:rsidR="00AC79DD">
        <w:rPr>
          <w:rFonts w:asciiTheme="minorHAnsi" w:hAnsiTheme="minorHAnsi" w:cstheme="minorHAnsi"/>
        </w:rPr>
        <w:t>8</w:t>
      </w:r>
      <w:r w:rsidRPr="0027421F">
        <w:rPr>
          <w:rFonts w:asciiTheme="minorHAnsi" w:hAnsiTheme="minorHAnsi" w:cstheme="minorHAnsi"/>
        </w:rPr>
        <w:t xml:space="preserve">. Jego kluczowym celem jest stworzenie spójnego systemu środowiskowej pracy opiekuńczo – wychowawczej, dzięki któremu zwiększą się szanse życiowe dzieci z zaniedbanych środowisk bez konieczności zrywania więzi z rodziną. Program zawiera propozycje skorelowanych działań, zarówno profilaktycznych, reintegracyjnych i interwencyjnych jak i pomocy materialnej w zależności od zdiagnozowanych potrzeb i możliwości rodziny. Proponowane działania mają za zadanie wesprzeć rodzinę z „grupy ryzyka”, w pełnieniu jej podstawowych funkcji, w myśl zasady, że w pierwszej kolejności wykorzystywane powinny być zasoby własne rodziny i winne ona otrzymać wsparcie już na etapie, kiedy problemy zaczynają się pojawiać. W przypadku czasowego umieszczenia dziecka poza rodziną biologiczną podstawowym zadaniem do realizowania jest inicjowanie działań niezbędnych do uregulowania sytuacji życiowej rodziny i umożliwienie powrotu dziecka. Rodziny, których dzieci opuszczają zastępcze formy opieki wymagają długoterminowego, systematycznego i specjalistycznego wsparcia w pełnieniu ról rodzicielskich. Realizacja założeń przyjętych w Programie pozwoli udzielić rodzinie szybkiej i skutecznej pomocy, aby dziecko mogło do niej powrócić na stałe. </w:t>
      </w:r>
    </w:p>
    <w:tbl>
      <w:tblPr>
        <w:tblW w:w="5000" w:type="pct"/>
        <w:tblLayout w:type="fixed"/>
        <w:tblCellMar>
          <w:left w:w="10" w:type="dxa"/>
          <w:right w:w="10" w:type="dxa"/>
        </w:tblCellMar>
        <w:tblLook w:val="0000" w:firstRow="0" w:lastRow="0" w:firstColumn="0" w:lastColumn="0" w:noHBand="0" w:noVBand="0"/>
      </w:tblPr>
      <w:tblGrid>
        <w:gridCol w:w="9660"/>
      </w:tblGrid>
      <w:tr w:rsidR="00E93EBE" w:rsidRPr="0027421F" w14:paraId="7F683828" w14:textId="77777777">
        <w:tc>
          <w:tcPr>
            <w:tcW w:w="9660" w:type="dxa"/>
            <w:tcMar>
              <w:top w:w="0" w:type="dxa"/>
              <w:left w:w="10" w:type="dxa"/>
              <w:bottom w:w="0" w:type="dxa"/>
              <w:right w:w="10" w:type="dxa"/>
            </w:tcMar>
            <w:vAlign w:val="center"/>
          </w:tcPr>
          <w:p w14:paraId="7F683827" w14:textId="77777777" w:rsidR="00E93EBE" w:rsidRPr="0027421F" w:rsidRDefault="00543B54">
            <w:pPr>
              <w:pStyle w:val="TableContents"/>
              <w:keepNext/>
              <w:spacing w:line="276" w:lineRule="auto"/>
              <w:jc w:val="both"/>
              <w:rPr>
                <w:rFonts w:asciiTheme="minorHAnsi" w:hAnsiTheme="minorHAnsi" w:cstheme="minorHAnsi"/>
                <w:b/>
                <w:sz w:val="28"/>
                <w:szCs w:val="28"/>
              </w:rPr>
            </w:pPr>
            <w:r w:rsidRPr="0027421F">
              <w:rPr>
                <w:rFonts w:asciiTheme="minorHAnsi" w:hAnsiTheme="minorHAnsi" w:cstheme="minorHAnsi"/>
                <w:b/>
                <w:sz w:val="28"/>
                <w:szCs w:val="28"/>
              </w:rPr>
              <w:t>IV. DIAGNOZA SYTUACJI DEMOGRAFICZNEJ I SPOŁECZNEJ</w:t>
            </w:r>
          </w:p>
        </w:tc>
      </w:tr>
    </w:tbl>
    <w:p w14:paraId="7F68382B" w14:textId="7BECA521" w:rsidR="00E93EBE" w:rsidRPr="0027421F" w:rsidRDefault="00543B54" w:rsidP="00BE5933">
      <w:pPr>
        <w:pStyle w:val="Textbody"/>
        <w:spacing w:before="363" w:after="0" w:line="360" w:lineRule="auto"/>
        <w:ind w:firstLine="840"/>
        <w:jc w:val="both"/>
        <w:rPr>
          <w:rFonts w:asciiTheme="minorHAnsi" w:hAnsiTheme="minorHAnsi" w:cstheme="minorHAnsi"/>
        </w:rPr>
      </w:pPr>
      <w:r w:rsidRPr="0027421F">
        <w:rPr>
          <w:rFonts w:asciiTheme="minorHAnsi" w:hAnsiTheme="minorHAnsi" w:cstheme="minorHAnsi"/>
        </w:rPr>
        <w:t>Gmina Jednorożec położona jest w północnej części województwa mazowieckiego, w północno - wschodniej części powiatu przasnyskiego, na obszarze Zielonych Płuc Polski, w regionie Kurpi Zielonych oraz na pograniczu Mazowsza i Mazur. W granicach administracyjnych gminy znajduje się 25 miejscowości skupionych w 19 sołectwach: Budy Rządowe, Drążdżewo Nowe, Dynak, Jednorożec, Kobylaki-Czarzaste, Kobylaki-Korysze, Kobylaki-Wólka, Lipa, Małowidz, Obórki, Olszewka, Parciaki, Połoń, Stegna, Ulatowo-Dąbrówka, Ulatowo-Pogorzel, Ulatowo-Słabogóra, Żelazna Prywatna, Żelazna Rządowa. Ponadto położone są miejscowości nie pełniące roli wsi sołeckiej, a mianowicie: Budziska, Nakieł, Kobylaki-Konopki, Przejmy, Parciaki</w:t>
      </w:r>
      <w:r w:rsidR="00BE5933">
        <w:rPr>
          <w:rFonts w:asciiTheme="minorHAnsi" w:hAnsiTheme="minorHAnsi" w:cstheme="minorHAnsi"/>
        </w:rPr>
        <w:t xml:space="preserve">- </w:t>
      </w:r>
      <w:r w:rsidRPr="0027421F">
        <w:rPr>
          <w:rFonts w:asciiTheme="minorHAnsi" w:hAnsiTheme="minorHAnsi" w:cstheme="minorHAnsi"/>
        </w:rPr>
        <w:t>Stacja oraz Żelazna Rządowa-Gutocha. Obszar gminy zajmuje powierzchnię 233 km</w:t>
      </w:r>
      <w:r w:rsidRPr="0027421F">
        <w:rPr>
          <w:rFonts w:asciiTheme="minorHAnsi" w:hAnsiTheme="minorHAnsi" w:cstheme="minorHAnsi"/>
          <w:position w:val="8"/>
        </w:rPr>
        <w:t>2</w:t>
      </w:r>
      <w:r w:rsidRPr="0027421F">
        <w:rPr>
          <w:rFonts w:asciiTheme="minorHAnsi" w:hAnsiTheme="minorHAnsi" w:cstheme="minorHAnsi"/>
        </w:rPr>
        <w:t>.</w:t>
      </w:r>
    </w:p>
    <w:p w14:paraId="5FE28729" w14:textId="2CCD69AA" w:rsidR="00142D43" w:rsidRPr="0027421F" w:rsidRDefault="00543B54" w:rsidP="00142D43">
      <w:pPr>
        <w:pStyle w:val="Textbody"/>
        <w:spacing w:before="363"/>
        <w:jc w:val="both"/>
        <w:rPr>
          <w:rFonts w:asciiTheme="minorHAnsi" w:hAnsiTheme="minorHAnsi" w:cstheme="minorHAnsi"/>
          <w:b/>
          <w:bCs/>
        </w:rPr>
      </w:pPr>
      <w:r w:rsidRPr="0027421F">
        <w:rPr>
          <w:rFonts w:asciiTheme="minorHAnsi" w:hAnsiTheme="minorHAnsi" w:cstheme="minorHAnsi"/>
          <w:b/>
          <w:bCs/>
        </w:rPr>
        <w:t>Tabela nr 1</w:t>
      </w:r>
      <w:r w:rsidR="009A51E1">
        <w:rPr>
          <w:rFonts w:asciiTheme="minorHAnsi" w:hAnsiTheme="minorHAnsi" w:cstheme="minorHAnsi"/>
          <w:b/>
          <w:bCs/>
        </w:rPr>
        <w:t>.</w:t>
      </w:r>
      <w:r w:rsidRPr="0027421F">
        <w:rPr>
          <w:rFonts w:asciiTheme="minorHAnsi" w:hAnsiTheme="minorHAnsi" w:cstheme="minorHAnsi"/>
          <w:b/>
          <w:bCs/>
        </w:rPr>
        <w:t xml:space="preserve"> Dane demograficzne </w:t>
      </w:r>
      <w:r w:rsidR="00142D43">
        <w:rPr>
          <w:rFonts w:asciiTheme="minorHAnsi" w:hAnsiTheme="minorHAnsi" w:cstheme="minorHAnsi"/>
          <w:b/>
          <w:bCs/>
        </w:rPr>
        <w:t>Urzędu Stanu Cywilnego</w:t>
      </w:r>
      <w:r w:rsidRPr="0027421F">
        <w:rPr>
          <w:rFonts w:asciiTheme="minorHAnsi" w:hAnsiTheme="minorHAnsi" w:cstheme="minorHAnsi"/>
          <w:b/>
          <w:bCs/>
        </w:rPr>
        <w:t xml:space="preserve"> w Jednorożcu.</w:t>
      </w:r>
    </w:p>
    <w:tbl>
      <w:tblPr>
        <w:tblW w:w="9627" w:type="dxa"/>
        <w:tblCellMar>
          <w:left w:w="10" w:type="dxa"/>
          <w:right w:w="10" w:type="dxa"/>
        </w:tblCellMar>
        <w:tblLook w:val="0000" w:firstRow="0" w:lastRow="0" w:firstColumn="0" w:lastColumn="0" w:noHBand="0" w:noVBand="0"/>
      </w:tblPr>
      <w:tblGrid>
        <w:gridCol w:w="2406"/>
        <w:gridCol w:w="2407"/>
        <w:gridCol w:w="2407"/>
        <w:gridCol w:w="2407"/>
      </w:tblGrid>
      <w:tr w:rsidR="00E93EBE" w:rsidRPr="0027421F" w14:paraId="7F683831" w14:textId="77777777" w:rsidTr="009B6A49">
        <w:tc>
          <w:tcPr>
            <w:tcW w:w="24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82D" w14:textId="77777777" w:rsidR="00E93EBE" w:rsidRPr="009B6A49" w:rsidRDefault="00543B54" w:rsidP="00B26A0A">
            <w:pPr>
              <w:pStyle w:val="Textbody"/>
              <w:spacing w:before="363" w:after="0"/>
              <w:jc w:val="center"/>
              <w:rPr>
                <w:rFonts w:asciiTheme="minorHAnsi" w:hAnsiTheme="minorHAnsi" w:cstheme="minorHAnsi"/>
                <w:b/>
                <w:bCs/>
              </w:rPr>
            </w:pPr>
            <w:r w:rsidRPr="009B6A49">
              <w:rPr>
                <w:rFonts w:asciiTheme="minorHAnsi" w:hAnsiTheme="minorHAnsi" w:cstheme="minorHAnsi"/>
                <w:b/>
                <w:bCs/>
              </w:rPr>
              <w:t>Rok</w:t>
            </w:r>
          </w:p>
        </w:tc>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82E" w14:textId="161E3603" w:rsidR="00E93EBE" w:rsidRPr="009B6A49" w:rsidRDefault="00543B54" w:rsidP="00B26A0A">
            <w:pPr>
              <w:pStyle w:val="Textbody"/>
              <w:spacing w:before="363" w:after="0"/>
              <w:jc w:val="center"/>
              <w:rPr>
                <w:rFonts w:asciiTheme="minorHAnsi" w:hAnsiTheme="minorHAnsi" w:cstheme="minorHAnsi"/>
                <w:b/>
                <w:bCs/>
              </w:rPr>
            </w:pPr>
            <w:r w:rsidRPr="009B6A49">
              <w:rPr>
                <w:rFonts w:asciiTheme="minorHAnsi" w:hAnsiTheme="minorHAnsi" w:cstheme="minorHAnsi"/>
                <w:b/>
                <w:bCs/>
              </w:rPr>
              <w:t>202</w:t>
            </w:r>
            <w:r w:rsidR="00C273A0" w:rsidRPr="009B6A49">
              <w:rPr>
                <w:rFonts w:asciiTheme="minorHAnsi" w:hAnsiTheme="minorHAnsi" w:cstheme="minorHAnsi"/>
                <w:b/>
                <w:bCs/>
              </w:rPr>
              <w:t>3</w:t>
            </w:r>
          </w:p>
        </w:tc>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82F" w14:textId="582C5FF5" w:rsidR="00E93EBE" w:rsidRPr="009B6A49" w:rsidRDefault="00543B54" w:rsidP="00B26A0A">
            <w:pPr>
              <w:pStyle w:val="Textbody"/>
              <w:spacing w:before="363" w:after="0"/>
              <w:jc w:val="center"/>
              <w:rPr>
                <w:rFonts w:asciiTheme="minorHAnsi" w:hAnsiTheme="minorHAnsi" w:cstheme="minorHAnsi"/>
                <w:b/>
                <w:bCs/>
              </w:rPr>
            </w:pPr>
            <w:r w:rsidRPr="009B6A49">
              <w:rPr>
                <w:rFonts w:asciiTheme="minorHAnsi" w:hAnsiTheme="minorHAnsi" w:cstheme="minorHAnsi"/>
                <w:b/>
                <w:bCs/>
              </w:rPr>
              <w:t>202</w:t>
            </w:r>
            <w:r w:rsidR="00C273A0" w:rsidRPr="009B6A49">
              <w:rPr>
                <w:rFonts w:asciiTheme="minorHAnsi" w:hAnsiTheme="minorHAnsi" w:cstheme="minorHAnsi"/>
                <w:b/>
                <w:bCs/>
              </w:rPr>
              <w:t>4</w:t>
            </w:r>
          </w:p>
        </w:tc>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830" w14:textId="395C4B0B" w:rsidR="00E93EBE" w:rsidRPr="009B6A49" w:rsidRDefault="00543B54" w:rsidP="00B26A0A">
            <w:pPr>
              <w:pStyle w:val="Textbody"/>
              <w:spacing w:before="363" w:after="0"/>
              <w:jc w:val="center"/>
              <w:rPr>
                <w:rFonts w:asciiTheme="minorHAnsi" w:hAnsiTheme="minorHAnsi" w:cstheme="minorHAnsi"/>
                <w:b/>
                <w:bCs/>
              </w:rPr>
            </w:pPr>
            <w:r w:rsidRPr="009B6A49">
              <w:rPr>
                <w:rFonts w:asciiTheme="minorHAnsi" w:hAnsiTheme="minorHAnsi" w:cstheme="minorHAnsi"/>
                <w:b/>
                <w:bCs/>
              </w:rPr>
              <w:t>202</w:t>
            </w:r>
            <w:r w:rsidR="00C273A0" w:rsidRPr="009B6A49">
              <w:rPr>
                <w:rFonts w:asciiTheme="minorHAnsi" w:hAnsiTheme="minorHAnsi" w:cstheme="minorHAnsi"/>
                <w:b/>
                <w:bCs/>
              </w:rPr>
              <w:t>5</w:t>
            </w:r>
          </w:p>
        </w:tc>
      </w:tr>
      <w:tr w:rsidR="00E93EBE" w:rsidRPr="0027421F" w14:paraId="7F683836" w14:textId="77777777" w:rsidTr="009B6A49">
        <w:tc>
          <w:tcPr>
            <w:tcW w:w="24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832" w14:textId="544E6BEB" w:rsidR="00E93EBE" w:rsidRPr="009B6A49" w:rsidRDefault="00543B54">
            <w:pPr>
              <w:pStyle w:val="Textbody"/>
              <w:spacing w:before="363" w:after="0"/>
              <w:jc w:val="both"/>
              <w:rPr>
                <w:rFonts w:asciiTheme="minorHAnsi" w:hAnsiTheme="minorHAnsi" w:cstheme="minorHAnsi"/>
                <w:b/>
                <w:bCs/>
              </w:rPr>
            </w:pPr>
            <w:r w:rsidRPr="009B6A49">
              <w:rPr>
                <w:rFonts w:asciiTheme="minorHAnsi" w:hAnsiTheme="minorHAnsi" w:cstheme="minorHAnsi"/>
                <w:b/>
                <w:bCs/>
              </w:rPr>
              <w:t>Liczba mieszkańców</w:t>
            </w:r>
            <w:r w:rsidR="00903EFB" w:rsidRPr="009B6A49">
              <w:rPr>
                <w:rFonts w:asciiTheme="minorHAnsi" w:hAnsiTheme="minorHAnsi" w:cstheme="minorHAnsi"/>
                <w:b/>
                <w:bCs/>
              </w:rPr>
              <w:t xml:space="preserve"> ogółem</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3" w14:textId="113F357D" w:rsidR="00E93EBE" w:rsidRPr="009B6A49" w:rsidRDefault="000D6716" w:rsidP="009B6A49">
            <w:pPr>
              <w:pStyle w:val="Textbody"/>
              <w:spacing w:before="363" w:after="0"/>
              <w:jc w:val="center"/>
              <w:rPr>
                <w:rFonts w:asciiTheme="minorHAnsi" w:hAnsiTheme="minorHAnsi" w:cstheme="minorHAnsi"/>
              </w:rPr>
            </w:pPr>
            <w:r w:rsidRPr="009B6A49">
              <w:rPr>
                <w:rFonts w:asciiTheme="minorHAnsi" w:hAnsiTheme="minorHAnsi" w:cstheme="minorHAnsi"/>
              </w:rPr>
              <w:t>6909</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4" w14:textId="0FD36CDB" w:rsidR="00E93EBE" w:rsidRPr="009B6A49" w:rsidRDefault="007D2E52" w:rsidP="009B6A49">
            <w:pPr>
              <w:pStyle w:val="Textbody"/>
              <w:spacing w:before="363" w:after="0"/>
              <w:jc w:val="center"/>
              <w:rPr>
                <w:rFonts w:asciiTheme="minorHAnsi" w:hAnsiTheme="minorHAnsi" w:cstheme="minorHAnsi"/>
              </w:rPr>
            </w:pPr>
            <w:r w:rsidRPr="009B6A49">
              <w:rPr>
                <w:rFonts w:asciiTheme="minorHAnsi" w:hAnsiTheme="minorHAnsi" w:cstheme="minorHAnsi"/>
              </w:rPr>
              <w:t>6847</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5" w14:textId="55DF5230" w:rsidR="00E93EBE" w:rsidRPr="009B6A49" w:rsidRDefault="007D2E52" w:rsidP="009B6A49">
            <w:pPr>
              <w:pStyle w:val="Textbody"/>
              <w:spacing w:before="363" w:after="0"/>
              <w:jc w:val="center"/>
              <w:rPr>
                <w:rFonts w:asciiTheme="minorHAnsi" w:hAnsiTheme="minorHAnsi" w:cstheme="minorHAnsi"/>
              </w:rPr>
            </w:pPr>
            <w:r w:rsidRPr="009B6A49">
              <w:rPr>
                <w:rFonts w:asciiTheme="minorHAnsi" w:hAnsiTheme="minorHAnsi" w:cstheme="minorHAnsi"/>
              </w:rPr>
              <w:t>6746</w:t>
            </w:r>
          </w:p>
        </w:tc>
      </w:tr>
      <w:tr w:rsidR="00903EFB" w:rsidRPr="0027421F" w14:paraId="7F68383B" w14:textId="77777777" w:rsidTr="009B6A49">
        <w:tc>
          <w:tcPr>
            <w:tcW w:w="24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837" w14:textId="6DBCA433" w:rsidR="00903EFB" w:rsidRPr="009B6A49" w:rsidRDefault="00903EFB" w:rsidP="00903EFB">
            <w:pPr>
              <w:pStyle w:val="Textbody"/>
              <w:spacing w:before="363" w:after="0"/>
              <w:jc w:val="both"/>
              <w:rPr>
                <w:rFonts w:asciiTheme="minorHAnsi" w:hAnsiTheme="minorHAnsi" w:cstheme="minorHAnsi"/>
                <w:b/>
                <w:bCs/>
              </w:rPr>
            </w:pPr>
            <w:r w:rsidRPr="009B6A49">
              <w:rPr>
                <w:rFonts w:asciiTheme="minorHAnsi" w:hAnsiTheme="minorHAnsi" w:cstheme="minorHAnsi"/>
                <w:b/>
                <w:bCs/>
              </w:rPr>
              <w:t>Liczba mieszkańców w wieku przedprodukcyjnym</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8" w14:textId="203FE828" w:rsidR="00903EFB" w:rsidRPr="009B6A49" w:rsidRDefault="00571807" w:rsidP="009B6A49">
            <w:pPr>
              <w:pStyle w:val="Textbody"/>
              <w:spacing w:before="363" w:after="0"/>
              <w:jc w:val="center"/>
              <w:rPr>
                <w:rFonts w:asciiTheme="minorHAnsi" w:hAnsiTheme="minorHAnsi" w:cstheme="minorHAnsi"/>
              </w:rPr>
            </w:pPr>
            <w:r w:rsidRPr="009B6A49">
              <w:rPr>
                <w:rFonts w:asciiTheme="minorHAnsi" w:hAnsiTheme="minorHAnsi" w:cstheme="minorHAnsi"/>
              </w:rPr>
              <w:t>1412</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9" w14:textId="27E69B01" w:rsidR="00903EFB" w:rsidRPr="009B6A49" w:rsidRDefault="00571807" w:rsidP="009B6A49">
            <w:pPr>
              <w:pStyle w:val="Textbody"/>
              <w:spacing w:before="363" w:after="0"/>
              <w:jc w:val="center"/>
              <w:rPr>
                <w:rFonts w:asciiTheme="minorHAnsi" w:hAnsiTheme="minorHAnsi" w:cstheme="minorHAnsi"/>
              </w:rPr>
            </w:pPr>
            <w:r w:rsidRPr="009B6A49">
              <w:rPr>
                <w:rFonts w:asciiTheme="minorHAnsi" w:hAnsiTheme="minorHAnsi" w:cstheme="minorHAnsi"/>
              </w:rPr>
              <w:t>1374</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A" w14:textId="437A28D5" w:rsidR="00903EFB" w:rsidRPr="009B6A49" w:rsidRDefault="001727F2" w:rsidP="009B6A49">
            <w:pPr>
              <w:pStyle w:val="Textbody"/>
              <w:spacing w:before="363" w:after="0"/>
              <w:jc w:val="center"/>
              <w:rPr>
                <w:rFonts w:asciiTheme="minorHAnsi" w:hAnsiTheme="minorHAnsi" w:cstheme="minorHAnsi"/>
              </w:rPr>
            </w:pPr>
            <w:r w:rsidRPr="009B6A49">
              <w:rPr>
                <w:rFonts w:asciiTheme="minorHAnsi" w:hAnsiTheme="minorHAnsi" w:cstheme="minorHAnsi"/>
              </w:rPr>
              <w:t>1315</w:t>
            </w:r>
          </w:p>
        </w:tc>
      </w:tr>
      <w:tr w:rsidR="00903EFB" w:rsidRPr="0027421F" w14:paraId="7F683840" w14:textId="77777777" w:rsidTr="009B6A49">
        <w:tc>
          <w:tcPr>
            <w:tcW w:w="24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83C" w14:textId="48B617C5" w:rsidR="00903EFB" w:rsidRPr="009B6A49" w:rsidRDefault="00903EFB" w:rsidP="00903EFB">
            <w:pPr>
              <w:pStyle w:val="Textbody"/>
              <w:spacing w:before="363" w:after="0"/>
              <w:jc w:val="both"/>
              <w:rPr>
                <w:rFonts w:asciiTheme="minorHAnsi" w:hAnsiTheme="minorHAnsi" w:cstheme="minorHAnsi"/>
                <w:b/>
                <w:bCs/>
              </w:rPr>
            </w:pPr>
            <w:r w:rsidRPr="009B6A49">
              <w:rPr>
                <w:rFonts w:asciiTheme="minorHAnsi" w:hAnsiTheme="minorHAnsi" w:cstheme="minorHAnsi"/>
                <w:b/>
                <w:bCs/>
              </w:rPr>
              <w:lastRenderedPageBreak/>
              <w:t>Liczba mieszkańców w wieku produkcyjnym</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D" w14:textId="45EF33C3" w:rsidR="00903EFB" w:rsidRPr="009B6A49" w:rsidRDefault="00C87CE1" w:rsidP="009B6A49">
            <w:pPr>
              <w:pStyle w:val="Textbody"/>
              <w:spacing w:before="363" w:after="0"/>
              <w:jc w:val="center"/>
              <w:rPr>
                <w:rFonts w:asciiTheme="minorHAnsi" w:hAnsiTheme="minorHAnsi" w:cstheme="minorHAnsi"/>
              </w:rPr>
            </w:pPr>
            <w:r w:rsidRPr="009B6A49">
              <w:rPr>
                <w:rFonts w:asciiTheme="minorHAnsi" w:hAnsiTheme="minorHAnsi" w:cstheme="minorHAnsi"/>
              </w:rPr>
              <w:t>4270</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E" w14:textId="78C18C58" w:rsidR="00903EFB" w:rsidRPr="009B6A49" w:rsidRDefault="00C87CE1" w:rsidP="009B6A49">
            <w:pPr>
              <w:pStyle w:val="Textbody"/>
              <w:spacing w:before="363" w:after="0"/>
              <w:jc w:val="center"/>
              <w:rPr>
                <w:rFonts w:asciiTheme="minorHAnsi" w:hAnsiTheme="minorHAnsi" w:cstheme="minorHAnsi"/>
              </w:rPr>
            </w:pPr>
            <w:r w:rsidRPr="009B6A49">
              <w:rPr>
                <w:rFonts w:asciiTheme="minorHAnsi" w:hAnsiTheme="minorHAnsi" w:cstheme="minorHAnsi"/>
              </w:rPr>
              <w:t>4212</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3F" w14:textId="4669AF8E" w:rsidR="00903EFB" w:rsidRPr="009B6A49" w:rsidRDefault="00717E5B" w:rsidP="009B6A49">
            <w:pPr>
              <w:pStyle w:val="Textbody"/>
              <w:spacing w:before="363" w:after="0"/>
              <w:jc w:val="center"/>
              <w:rPr>
                <w:rFonts w:asciiTheme="minorHAnsi" w:hAnsiTheme="minorHAnsi" w:cstheme="minorHAnsi"/>
              </w:rPr>
            </w:pPr>
            <w:r w:rsidRPr="009B6A49">
              <w:rPr>
                <w:rFonts w:asciiTheme="minorHAnsi" w:hAnsiTheme="minorHAnsi" w:cstheme="minorHAnsi"/>
              </w:rPr>
              <w:t>4163</w:t>
            </w:r>
          </w:p>
        </w:tc>
      </w:tr>
      <w:tr w:rsidR="00903EFB" w:rsidRPr="0027421F" w14:paraId="0D46D114" w14:textId="77777777" w:rsidTr="009B6A49">
        <w:tc>
          <w:tcPr>
            <w:tcW w:w="24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D4FE34D" w14:textId="75459A27" w:rsidR="00903EFB" w:rsidRPr="009B6A49" w:rsidRDefault="00903EFB" w:rsidP="00903EFB">
            <w:pPr>
              <w:pStyle w:val="Textbody"/>
              <w:spacing w:before="363" w:after="0"/>
              <w:jc w:val="both"/>
              <w:rPr>
                <w:rFonts w:asciiTheme="minorHAnsi" w:hAnsiTheme="minorHAnsi" w:cstheme="minorHAnsi"/>
                <w:b/>
                <w:bCs/>
              </w:rPr>
            </w:pPr>
            <w:r w:rsidRPr="009B6A49">
              <w:rPr>
                <w:rFonts w:asciiTheme="minorHAnsi" w:hAnsiTheme="minorHAnsi" w:cstheme="minorHAnsi"/>
                <w:b/>
                <w:bCs/>
              </w:rPr>
              <w:t>Liczba mieszkańców w wieku poprodukcyjnym</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0CCFE082" w14:textId="24486805" w:rsidR="00903EFB" w:rsidRPr="009B6A49" w:rsidRDefault="009B6A49" w:rsidP="009B6A49">
            <w:pPr>
              <w:pStyle w:val="Textbody"/>
              <w:spacing w:before="363" w:after="0"/>
              <w:jc w:val="center"/>
              <w:rPr>
                <w:rFonts w:asciiTheme="minorHAnsi" w:hAnsiTheme="minorHAnsi" w:cstheme="minorHAnsi"/>
              </w:rPr>
            </w:pPr>
            <w:r w:rsidRPr="009B6A49">
              <w:rPr>
                <w:rFonts w:asciiTheme="minorHAnsi" w:hAnsiTheme="minorHAnsi" w:cstheme="minorHAnsi"/>
              </w:rPr>
              <w:t>1227</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1DE4A568" w14:textId="730C701A" w:rsidR="00903EFB" w:rsidRPr="009B6A49" w:rsidRDefault="009B6A49" w:rsidP="009B6A49">
            <w:pPr>
              <w:pStyle w:val="Textbody"/>
              <w:spacing w:before="363" w:after="0"/>
              <w:jc w:val="center"/>
              <w:rPr>
                <w:rFonts w:asciiTheme="minorHAnsi" w:hAnsiTheme="minorHAnsi" w:cstheme="minorHAnsi"/>
              </w:rPr>
            </w:pPr>
            <w:r w:rsidRPr="009B6A49">
              <w:rPr>
                <w:rFonts w:asciiTheme="minorHAnsi" w:hAnsiTheme="minorHAnsi" w:cstheme="minorHAnsi"/>
              </w:rPr>
              <w:t>1261</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67AA59E0" w14:textId="302BBB8E" w:rsidR="00903EFB" w:rsidRPr="009B6A49" w:rsidRDefault="00717E5B" w:rsidP="009B6A49">
            <w:pPr>
              <w:pStyle w:val="Textbody"/>
              <w:spacing w:before="363" w:after="0"/>
              <w:jc w:val="center"/>
              <w:rPr>
                <w:rFonts w:asciiTheme="minorHAnsi" w:hAnsiTheme="minorHAnsi" w:cstheme="minorHAnsi"/>
              </w:rPr>
            </w:pPr>
            <w:r w:rsidRPr="009B6A49">
              <w:rPr>
                <w:rFonts w:asciiTheme="minorHAnsi" w:hAnsiTheme="minorHAnsi" w:cstheme="minorHAnsi"/>
              </w:rPr>
              <w:t>1268</w:t>
            </w:r>
          </w:p>
        </w:tc>
      </w:tr>
    </w:tbl>
    <w:p w14:paraId="7F683841" w14:textId="77777777" w:rsidR="00E93EBE" w:rsidRPr="0027421F" w:rsidRDefault="00E93EBE">
      <w:pPr>
        <w:pStyle w:val="Textbody"/>
        <w:spacing w:before="363" w:after="0" w:line="360" w:lineRule="auto"/>
        <w:ind w:firstLine="840"/>
        <w:jc w:val="both"/>
        <w:rPr>
          <w:rFonts w:asciiTheme="minorHAnsi" w:hAnsiTheme="minorHAnsi" w:cstheme="minorHAnsi"/>
          <w:b/>
          <w:bCs/>
        </w:rPr>
      </w:pPr>
    </w:p>
    <w:p w14:paraId="7F683842" w14:textId="77777777" w:rsidR="00E93EBE" w:rsidRPr="0027421F" w:rsidRDefault="00543B54">
      <w:pPr>
        <w:autoSpaceDE w:val="0"/>
        <w:spacing w:line="360" w:lineRule="auto"/>
        <w:jc w:val="both"/>
        <w:rPr>
          <w:rFonts w:asciiTheme="minorHAnsi" w:hAnsiTheme="minorHAnsi" w:cstheme="minorHAnsi"/>
        </w:rPr>
      </w:pPr>
      <w:r w:rsidRPr="0027421F">
        <w:rPr>
          <w:rFonts w:asciiTheme="minorHAnsi" w:hAnsiTheme="minorHAnsi" w:cstheme="minorHAnsi"/>
          <w:lang w:eastAsia="pl-PL"/>
        </w:rPr>
        <w:t xml:space="preserve">             Diagnoza lokalna dotyczy funkcjonalności rodzin zamieszkujących w Gminie Jednorożec w zakresie pełnienia funkcji opiekuńczo – wychowawczych. Diagnoza została dokonana w oparciu o dane z Urzędu Gminy w Jednorożcu oraz dane z Ośrodka Pomocy Społecznej w Jednorożcu.</w:t>
      </w:r>
    </w:p>
    <w:p w14:paraId="7F683843" w14:textId="77777777" w:rsidR="00E93EBE" w:rsidRPr="0027421F" w:rsidRDefault="00543B54">
      <w:pPr>
        <w:autoSpaceDE w:val="0"/>
        <w:spacing w:line="360" w:lineRule="auto"/>
        <w:jc w:val="both"/>
        <w:rPr>
          <w:rFonts w:asciiTheme="minorHAnsi" w:hAnsiTheme="minorHAnsi" w:cstheme="minorHAnsi"/>
        </w:rPr>
      </w:pPr>
      <w:r w:rsidRPr="0027421F">
        <w:rPr>
          <w:rFonts w:asciiTheme="minorHAnsi" w:hAnsiTheme="minorHAnsi" w:cstheme="minorHAnsi"/>
          <w:lang w:eastAsia="pl-PL"/>
        </w:rPr>
        <w:t>Punktem wyjścia do określenia zadań Gminnego Programu Wspierania Rodziny jest analiza danych o osobach i rodzinach objętych wsparciem Ośrodka Pomocy Społecznej w Jednorożcu.</w:t>
      </w:r>
    </w:p>
    <w:p w14:paraId="03F58C48" w14:textId="77777777" w:rsidR="00102F3A" w:rsidRDefault="00102F3A">
      <w:pPr>
        <w:autoSpaceDE w:val="0"/>
        <w:spacing w:line="360" w:lineRule="auto"/>
        <w:jc w:val="both"/>
        <w:rPr>
          <w:rFonts w:asciiTheme="minorHAnsi" w:hAnsiTheme="minorHAnsi" w:cstheme="minorHAnsi"/>
          <w:b/>
          <w:bCs/>
        </w:rPr>
      </w:pPr>
    </w:p>
    <w:p w14:paraId="48E39C32" w14:textId="77777777" w:rsidR="00102F3A" w:rsidRDefault="00102F3A">
      <w:pPr>
        <w:autoSpaceDE w:val="0"/>
        <w:spacing w:line="360" w:lineRule="auto"/>
        <w:jc w:val="both"/>
        <w:rPr>
          <w:rFonts w:asciiTheme="minorHAnsi" w:hAnsiTheme="minorHAnsi" w:cstheme="minorHAnsi"/>
          <w:b/>
          <w:bCs/>
        </w:rPr>
      </w:pPr>
    </w:p>
    <w:p w14:paraId="7F683846" w14:textId="7E1363AB" w:rsidR="00E93EBE" w:rsidRPr="0027421F" w:rsidRDefault="00543B54">
      <w:pPr>
        <w:autoSpaceDE w:val="0"/>
        <w:spacing w:line="360" w:lineRule="auto"/>
        <w:jc w:val="both"/>
        <w:rPr>
          <w:rFonts w:asciiTheme="minorHAnsi" w:hAnsiTheme="minorHAnsi" w:cstheme="minorHAnsi"/>
          <w:b/>
          <w:bCs/>
        </w:rPr>
      </w:pPr>
      <w:r w:rsidRPr="0027421F">
        <w:rPr>
          <w:rFonts w:asciiTheme="minorHAnsi" w:hAnsiTheme="minorHAnsi" w:cstheme="minorHAnsi"/>
          <w:b/>
          <w:bCs/>
        </w:rPr>
        <w:t>Tabela nr 2</w:t>
      </w:r>
      <w:r w:rsidR="009A51E1">
        <w:rPr>
          <w:rFonts w:asciiTheme="minorHAnsi" w:hAnsiTheme="minorHAnsi" w:cstheme="minorHAnsi"/>
          <w:b/>
          <w:bCs/>
        </w:rPr>
        <w:t>.</w:t>
      </w:r>
      <w:r w:rsidRPr="0027421F">
        <w:rPr>
          <w:rFonts w:asciiTheme="minorHAnsi" w:hAnsiTheme="minorHAnsi" w:cstheme="minorHAnsi"/>
          <w:b/>
          <w:bCs/>
        </w:rPr>
        <w:t xml:space="preserve"> Dane o rodzinach objętych </w:t>
      </w:r>
      <w:r w:rsidR="006A4ECA" w:rsidRPr="0027421F">
        <w:rPr>
          <w:rFonts w:asciiTheme="minorHAnsi" w:hAnsiTheme="minorHAnsi" w:cstheme="minorHAnsi"/>
          <w:b/>
          <w:bCs/>
        </w:rPr>
        <w:t>wsparciem</w:t>
      </w:r>
      <w:r w:rsidR="00EB08B0">
        <w:rPr>
          <w:rFonts w:asciiTheme="minorHAnsi" w:hAnsiTheme="minorHAnsi" w:cstheme="minorHAnsi"/>
          <w:b/>
          <w:bCs/>
        </w:rPr>
        <w:t>,</w:t>
      </w:r>
      <w:r w:rsidRPr="0027421F">
        <w:rPr>
          <w:rFonts w:asciiTheme="minorHAnsi" w:hAnsiTheme="minorHAnsi" w:cstheme="minorHAnsi"/>
          <w:b/>
          <w:bCs/>
        </w:rPr>
        <w:t xml:space="preserve"> inne dane zbiorcze </w:t>
      </w:r>
      <w:r w:rsidR="0015544D">
        <w:rPr>
          <w:rFonts w:asciiTheme="minorHAnsi" w:hAnsiTheme="minorHAnsi" w:cstheme="minorHAnsi"/>
          <w:b/>
          <w:bCs/>
        </w:rPr>
        <w:t>Ośrodka Pomocy Społecznej w Jednorożcu</w:t>
      </w:r>
      <w:r w:rsidRPr="0027421F">
        <w:rPr>
          <w:rFonts w:asciiTheme="minorHAnsi" w:hAnsiTheme="minorHAnsi" w:cstheme="minorHAnsi"/>
          <w:b/>
          <w:bCs/>
        </w:rPr>
        <w:t xml:space="preserve">, </w:t>
      </w:r>
      <w:r w:rsidR="0015544D">
        <w:rPr>
          <w:rFonts w:asciiTheme="minorHAnsi" w:hAnsiTheme="minorHAnsi" w:cstheme="minorHAnsi"/>
          <w:b/>
          <w:bCs/>
        </w:rPr>
        <w:t>Gminnej Komisji Rozwiązywania Problemów Alkoholowych W Jednorożcu</w:t>
      </w:r>
      <w:r w:rsidRPr="0027421F">
        <w:rPr>
          <w:rFonts w:asciiTheme="minorHAnsi" w:hAnsiTheme="minorHAnsi" w:cstheme="minorHAnsi"/>
          <w:b/>
          <w:bCs/>
        </w:rPr>
        <w:t xml:space="preserve"> oraz </w:t>
      </w:r>
      <w:r w:rsidR="0015544D">
        <w:rPr>
          <w:rFonts w:asciiTheme="minorHAnsi" w:hAnsiTheme="minorHAnsi" w:cstheme="minorHAnsi"/>
          <w:b/>
          <w:bCs/>
        </w:rPr>
        <w:t>Powiatowego U</w:t>
      </w:r>
      <w:r w:rsidR="00ED234F">
        <w:rPr>
          <w:rFonts w:asciiTheme="minorHAnsi" w:hAnsiTheme="minorHAnsi" w:cstheme="minorHAnsi"/>
          <w:b/>
          <w:bCs/>
        </w:rPr>
        <w:t>rzędu Pracy</w:t>
      </w:r>
      <w:r w:rsidRPr="0027421F">
        <w:rPr>
          <w:rFonts w:asciiTheme="minorHAnsi" w:hAnsiTheme="minorHAnsi" w:cstheme="minorHAnsi"/>
          <w:b/>
          <w:bCs/>
        </w:rPr>
        <w:t xml:space="preserve"> w Przasnyszu.</w:t>
      </w:r>
    </w:p>
    <w:tbl>
      <w:tblPr>
        <w:tblW w:w="21709" w:type="dxa"/>
        <w:tblInd w:w="-30" w:type="dxa"/>
        <w:tblLayout w:type="fixed"/>
        <w:tblCellMar>
          <w:left w:w="10" w:type="dxa"/>
          <w:right w:w="10" w:type="dxa"/>
        </w:tblCellMar>
        <w:tblLook w:val="0000" w:firstRow="0" w:lastRow="0" w:firstColumn="0" w:lastColumn="0" w:noHBand="0" w:noVBand="0"/>
      </w:tblPr>
      <w:tblGrid>
        <w:gridCol w:w="592"/>
        <w:gridCol w:w="2977"/>
        <w:gridCol w:w="1985"/>
        <w:gridCol w:w="1984"/>
        <w:gridCol w:w="2126"/>
        <w:gridCol w:w="2409"/>
        <w:gridCol w:w="2409"/>
        <w:gridCol w:w="2409"/>
        <w:gridCol w:w="2409"/>
        <w:gridCol w:w="2409"/>
      </w:tblGrid>
      <w:tr w:rsidR="00E93EBE" w:rsidRPr="0027421F" w14:paraId="7F683867" w14:textId="77777777" w:rsidTr="00142D43">
        <w:trPr>
          <w:trHeight w:val="1084"/>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F683847" w14:textId="77777777" w:rsidR="00E93EBE" w:rsidRPr="0027421F" w:rsidRDefault="00E93EBE" w:rsidP="00233FB4">
            <w:pPr>
              <w:autoSpaceDE w:val="0"/>
              <w:snapToGrid w:val="0"/>
              <w:spacing w:line="360" w:lineRule="auto"/>
              <w:rPr>
                <w:rFonts w:asciiTheme="minorHAnsi" w:hAnsiTheme="minorHAnsi" w:cstheme="minorHAnsi"/>
                <w:b/>
                <w:lang w:eastAsia="pl-PL"/>
              </w:rPr>
            </w:pPr>
          </w:p>
          <w:p w14:paraId="7F68384A" w14:textId="77777777" w:rsidR="00E93EBE" w:rsidRPr="0027421F" w:rsidRDefault="00543B54" w:rsidP="00233FB4">
            <w:pPr>
              <w:autoSpaceDE w:val="0"/>
              <w:spacing w:line="360" w:lineRule="auto"/>
              <w:rPr>
                <w:rFonts w:asciiTheme="minorHAnsi" w:hAnsiTheme="minorHAnsi" w:cstheme="minorHAnsi"/>
              </w:rPr>
            </w:pPr>
            <w:r w:rsidRPr="0027421F">
              <w:rPr>
                <w:rFonts w:asciiTheme="minorHAnsi" w:hAnsiTheme="minorHAnsi" w:cstheme="minorHAnsi"/>
              </w:rPr>
              <w:t>Lp.</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F68384D" w14:textId="77777777" w:rsidR="00E93EBE" w:rsidRPr="00201934" w:rsidRDefault="00543B54" w:rsidP="0020410E">
            <w:pPr>
              <w:autoSpaceDE w:val="0"/>
              <w:spacing w:after="200" w:line="360" w:lineRule="auto"/>
              <w:jc w:val="center"/>
              <w:rPr>
                <w:rFonts w:asciiTheme="minorHAnsi" w:hAnsiTheme="minorHAnsi" w:cstheme="minorHAnsi"/>
              </w:rPr>
            </w:pPr>
            <w:r w:rsidRPr="00201934">
              <w:rPr>
                <w:rFonts w:asciiTheme="minorHAnsi" w:hAnsiTheme="minorHAnsi" w:cstheme="minorHAnsi"/>
                <w:b/>
                <w:lang w:eastAsia="pl-PL"/>
              </w:rPr>
              <w:t>Wyszczególnienie</w:t>
            </w:r>
          </w:p>
        </w:tc>
        <w:tc>
          <w:tcPr>
            <w:tcW w:w="1985"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0FE7EF0" w14:textId="3E5861FA" w:rsidR="00ED234F" w:rsidRDefault="00543B54" w:rsidP="0020410E">
            <w:pPr>
              <w:autoSpaceDE w:val="0"/>
              <w:jc w:val="center"/>
              <w:rPr>
                <w:rFonts w:asciiTheme="minorHAnsi" w:hAnsiTheme="minorHAnsi" w:cstheme="minorHAnsi"/>
                <w:b/>
              </w:rPr>
            </w:pPr>
            <w:r w:rsidRPr="00201934">
              <w:rPr>
                <w:rFonts w:asciiTheme="minorHAnsi" w:hAnsiTheme="minorHAnsi" w:cstheme="minorHAnsi"/>
                <w:b/>
              </w:rPr>
              <w:t>Dane z roku</w:t>
            </w:r>
          </w:p>
          <w:p w14:paraId="7F683851" w14:textId="7775E5D1" w:rsidR="00E93EBE" w:rsidRPr="00201934" w:rsidRDefault="00543B54" w:rsidP="0020410E">
            <w:pPr>
              <w:autoSpaceDE w:val="0"/>
              <w:jc w:val="center"/>
              <w:rPr>
                <w:rFonts w:asciiTheme="minorHAnsi" w:hAnsiTheme="minorHAnsi" w:cstheme="minorHAnsi"/>
              </w:rPr>
            </w:pPr>
            <w:r w:rsidRPr="00201934">
              <w:rPr>
                <w:rFonts w:asciiTheme="minorHAnsi" w:hAnsiTheme="minorHAnsi" w:cstheme="minorHAnsi"/>
                <w:b/>
              </w:rPr>
              <w:t>202</w:t>
            </w:r>
            <w:r w:rsidR="00201934" w:rsidRPr="00201934">
              <w:rPr>
                <w:rFonts w:asciiTheme="minorHAnsi" w:hAnsiTheme="minorHAnsi" w:cstheme="minorHAnsi"/>
                <w:b/>
              </w:rPr>
              <w:t>3</w:t>
            </w:r>
          </w:p>
        </w:tc>
        <w:tc>
          <w:tcPr>
            <w:tcW w:w="1984"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F683852" w14:textId="77777777" w:rsidR="00E93EBE" w:rsidRPr="00201934" w:rsidRDefault="00E93EBE" w:rsidP="0020410E">
            <w:pPr>
              <w:suppressAutoHyphens w:val="0"/>
              <w:snapToGrid w:val="0"/>
              <w:jc w:val="center"/>
              <w:rPr>
                <w:rFonts w:asciiTheme="minorHAnsi" w:hAnsiTheme="minorHAnsi" w:cstheme="minorHAnsi"/>
                <w:b/>
              </w:rPr>
            </w:pPr>
          </w:p>
          <w:p w14:paraId="7F683855" w14:textId="388EA101" w:rsidR="00E93EBE" w:rsidRPr="00201934" w:rsidRDefault="00543B54" w:rsidP="0020410E">
            <w:pPr>
              <w:autoSpaceDE w:val="0"/>
              <w:jc w:val="center"/>
              <w:rPr>
                <w:rFonts w:asciiTheme="minorHAnsi" w:hAnsiTheme="minorHAnsi" w:cstheme="minorHAnsi"/>
              </w:rPr>
            </w:pPr>
            <w:r w:rsidRPr="00201934">
              <w:rPr>
                <w:rFonts w:asciiTheme="minorHAnsi" w:hAnsiTheme="minorHAnsi" w:cstheme="minorHAnsi"/>
                <w:b/>
              </w:rPr>
              <w:t>Dane z roku</w:t>
            </w:r>
          </w:p>
          <w:p w14:paraId="7F68385B" w14:textId="502A07B1" w:rsidR="00E93EBE" w:rsidRPr="00ED234F" w:rsidRDefault="00543B54" w:rsidP="0020410E">
            <w:pPr>
              <w:suppressAutoHyphens w:val="0"/>
              <w:jc w:val="center"/>
              <w:rPr>
                <w:rFonts w:asciiTheme="minorHAnsi" w:hAnsiTheme="minorHAnsi" w:cstheme="minorHAnsi"/>
              </w:rPr>
            </w:pPr>
            <w:r w:rsidRPr="00201934">
              <w:rPr>
                <w:rFonts w:asciiTheme="minorHAnsi" w:hAnsiTheme="minorHAnsi" w:cstheme="minorHAnsi"/>
                <w:b/>
              </w:rPr>
              <w:t>202</w:t>
            </w:r>
            <w:r w:rsidR="00201934" w:rsidRPr="00201934">
              <w:rPr>
                <w:rFonts w:asciiTheme="minorHAnsi" w:hAnsiTheme="minorHAnsi" w:cstheme="minorHAnsi"/>
                <w:b/>
              </w:rPr>
              <w:t>4</w:t>
            </w:r>
          </w:p>
          <w:p w14:paraId="7F68385C" w14:textId="77777777" w:rsidR="00E93EBE" w:rsidRPr="00201934" w:rsidRDefault="00E93EBE" w:rsidP="0020410E">
            <w:pPr>
              <w:autoSpaceDE w:val="0"/>
              <w:spacing w:line="360" w:lineRule="auto"/>
              <w:jc w:val="center"/>
              <w:rPr>
                <w:rFonts w:asciiTheme="minorHAnsi" w:hAnsiTheme="minorHAnsi"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860" w14:textId="77777777" w:rsidR="00E93EBE" w:rsidRPr="00201934" w:rsidRDefault="00543B54" w:rsidP="0020410E">
            <w:pPr>
              <w:suppressAutoHyphens w:val="0"/>
              <w:jc w:val="center"/>
              <w:rPr>
                <w:rFonts w:asciiTheme="minorHAnsi" w:hAnsiTheme="minorHAnsi" w:cstheme="minorHAnsi"/>
              </w:rPr>
            </w:pPr>
            <w:r w:rsidRPr="00201934">
              <w:rPr>
                <w:rFonts w:asciiTheme="minorHAnsi" w:hAnsiTheme="minorHAnsi" w:cstheme="minorHAnsi"/>
                <w:b/>
              </w:rPr>
              <w:t>Dane z roku</w:t>
            </w:r>
          </w:p>
          <w:p w14:paraId="7F683861" w14:textId="3A610CC3" w:rsidR="00E93EBE" w:rsidRPr="00201934" w:rsidRDefault="00543B54" w:rsidP="0020410E">
            <w:pPr>
              <w:suppressAutoHyphens w:val="0"/>
              <w:jc w:val="center"/>
              <w:rPr>
                <w:rFonts w:asciiTheme="minorHAnsi" w:hAnsiTheme="minorHAnsi" w:cstheme="minorHAnsi"/>
              </w:rPr>
            </w:pPr>
            <w:r w:rsidRPr="00201934">
              <w:rPr>
                <w:rFonts w:asciiTheme="minorHAnsi" w:hAnsiTheme="minorHAnsi" w:cstheme="minorHAnsi"/>
                <w:b/>
              </w:rPr>
              <w:t>202</w:t>
            </w:r>
            <w:r w:rsidR="00201934" w:rsidRPr="00201934">
              <w:rPr>
                <w:rFonts w:asciiTheme="minorHAnsi" w:hAnsiTheme="minorHAnsi" w:cstheme="minorHAnsi"/>
                <w:b/>
              </w:rPr>
              <w:t>5</w:t>
            </w:r>
          </w:p>
        </w:tc>
        <w:tc>
          <w:tcPr>
            <w:tcW w:w="2409" w:type="dxa"/>
            <w:tcMar>
              <w:top w:w="0" w:type="dxa"/>
              <w:left w:w="10" w:type="dxa"/>
              <w:bottom w:w="0" w:type="dxa"/>
              <w:right w:w="10" w:type="dxa"/>
            </w:tcMar>
          </w:tcPr>
          <w:p w14:paraId="7F683862" w14:textId="77777777" w:rsidR="00E93EBE" w:rsidRPr="0027421F" w:rsidRDefault="00E93EBE">
            <w:pPr>
              <w:suppressAutoHyphens w:val="0"/>
              <w:jc w:val="both"/>
              <w:rPr>
                <w:rFonts w:asciiTheme="minorHAnsi" w:hAnsiTheme="minorHAnsi" w:cstheme="minorHAnsi"/>
              </w:rPr>
            </w:pPr>
          </w:p>
        </w:tc>
        <w:tc>
          <w:tcPr>
            <w:tcW w:w="2409" w:type="dxa"/>
            <w:tcMar>
              <w:top w:w="0" w:type="dxa"/>
              <w:left w:w="10" w:type="dxa"/>
              <w:bottom w:w="0" w:type="dxa"/>
              <w:right w:w="10" w:type="dxa"/>
            </w:tcMar>
          </w:tcPr>
          <w:p w14:paraId="7F683863" w14:textId="77777777" w:rsidR="00E93EBE" w:rsidRPr="0027421F" w:rsidRDefault="00E93EBE">
            <w:pPr>
              <w:suppressAutoHyphens w:val="0"/>
              <w:jc w:val="both"/>
              <w:rPr>
                <w:rFonts w:asciiTheme="minorHAnsi" w:hAnsiTheme="minorHAnsi" w:cstheme="minorHAnsi"/>
              </w:rPr>
            </w:pPr>
          </w:p>
        </w:tc>
        <w:tc>
          <w:tcPr>
            <w:tcW w:w="2409" w:type="dxa"/>
            <w:tcMar>
              <w:top w:w="0" w:type="dxa"/>
              <w:left w:w="10" w:type="dxa"/>
              <w:bottom w:w="0" w:type="dxa"/>
              <w:right w:w="10" w:type="dxa"/>
            </w:tcMar>
          </w:tcPr>
          <w:p w14:paraId="7F683864" w14:textId="77777777" w:rsidR="00E93EBE" w:rsidRPr="0027421F" w:rsidRDefault="00E93EBE">
            <w:pPr>
              <w:suppressAutoHyphens w:val="0"/>
              <w:jc w:val="both"/>
              <w:rPr>
                <w:rFonts w:asciiTheme="minorHAnsi" w:hAnsiTheme="minorHAnsi" w:cstheme="minorHAnsi"/>
              </w:rPr>
            </w:pPr>
          </w:p>
        </w:tc>
        <w:tc>
          <w:tcPr>
            <w:tcW w:w="2409" w:type="dxa"/>
            <w:tcMar>
              <w:top w:w="0" w:type="dxa"/>
              <w:left w:w="10" w:type="dxa"/>
              <w:bottom w:w="0" w:type="dxa"/>
              <w:right w:w="10" w:type="dxa"/>
            </w:tcMar>
          </w:tcPr>
          <w:p w14:paraId="7F683865" w14:textId="77777777" w:rsidR="00E93EBE" w:rsidRPr="0027421F" w:rsidRDefault="00E93EBE">
            <w:pPr>
              <w:suppressAutoHyphens w:val="0"/>
              <w:jc w:val="both"/>
              <w:rPr>
                <w:rFonts w:asciiTheme="minorHAnsi" w:hAnsiTheme="minorHAnsi" w:cstheme="minorHAnsi"/>
              </w:rPr>
            </w:pPr>
          </w:p>
        </w:tc>
        <w:tc>
          <w:tcPr>
            <w:tcW w:w="2409" w:type="dxa"/>
            <w:tcMar>
              <w:top w:w="0" w:type="dxa"/>
              <w:left w:w="10" w:type="dxa"/>
              <w:bottom w:w="0" w:type="dxa"/>
              <w:right w:w="10" w:type="dxa"/>
            </w:tcMar>
          </w:tcPr>
          <w:p w14:paraId="7F683866" w14:textId="77777777" w:rsidR="00E93EBE" w:rsidRPr="0027421F" w:rsidRDefault="00E93EBE">
            <w:pPr>
              <w:suppressAutoHyphens w:val="0"/>
              <w:jc w:val="both"/>
              <w:rPr>
                <w:rFonts w:asciiTheme="minorHAnsi" w:hAnsiTheme="minorHAnsi" w:cstheme="minorHAnsi"/>
              </w:rPr>
            </w:pPr>
          </w:p>
        </w:tc>
      </w:tr>
      <w:tr w:rsidR="00E93EBE" w:rsidRPr="0027421F" w14:paraId="7F683879" w14:textId="77777777" w:rsidTr="00142D43">
        <w:trPr>
          <w:trHeight w:val="1090"/>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68" w14:textId="77777777" w:rsidR="00E93EBE" w:rsidRPr="0027421F" w:rsidRDefault="00E93EBE">
            <w:pPr>
              <w:autoSpaceDE w:val="0"/>
              <w:snapToGrid w:val="0"/>
              <w:spacing w:line="360" w:lineRule="auto"/>
              <w:jc w:val="both"/>
              <w:rPr>
                <w:rFonts w:asciiTheme="minorHAnsi" w:hAnsiTheme="minorHAnsi" w:cstheme="minorHAnsi"/>
                <w:b/>
                <w:lang w:eastAsia="pl-PL"/>
              </w:rPr>
            </w:pPr>
          </w:p>
          <w:p w14:paraId="7F683869" w14:textId="77777777" w:rsidR="00E93EBE" w:rsidRPr="0027421F" w:rsidRDefault="00543B54">
            <w:pPr>
              <w:autoSpaceDE w:val="0"/>
              <w:spacing w:line="360" w:lineRule="auto"/>
              <w:jc w:val="both"/>
              <w:rPr>
                <w:rFonts w:asciiTheme="minorHAnsi" w:hAnsiTheme="minorHAnsi" w:cstheme="minorHAnsi"/>
              </w:rPr>
            </w:pPr>
            <w:r w:rsidRPr="0027421F">
              <w:rPr>
                <w:rFonts w:asciiTheme="minorHAnsi" w:hAnsiTheme="minorHAnsi" w:cstheme="minorHAnsi"/>
                <w:b/>
                <w:lang w:eastAsia="pl-PL"/>
              </w:rPr>
              <w:t>1</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6A" w14:textId="77777777" w:rsidR="00E93EBE" w:rsidRPr="00975C8F" w:rsidRDefault="00E93EBE" w:rsidP="008A0FA9">
            <w:pPr>
              <w:autoSpaceDE w:val="0"/>
              <w:snapToGrid w:val="0"/>
              <w:rPr>
                <w:rFonts w:asciiTheme="minorHAnsi" w:hAnsiTheme="minorHAnsi" w:cstheme="minorHAnsi"/>
                <w:b/>
                <w:iCs/>
                <w:lang w:eastAsia="pl-PL"/>
              </w:rPr>
            </w:pPr>
          </w:p>
          <w:p w14:paraId="7F68386B" w14:textId="77777777" w:rsidR="00E93EBE" w:rsidRPr="00975C8F" w:rsidRDefault="00543B54" w:rsidP="008A0FA9">
            <w:pPr>
              <w:autoSpaceDE w:val="0"/>
              <w:rPr>
                <w:rFonts w:asciiTheme="minorHAnsi" w:hAnsiTheme="minorHAnsi" w:cstheme="minorHAnsi"/>
              </w:rPr>
            </w:pPr>
            <w:r w:rsidRPr="00975C8F">
              <w:rPr>
                <w:rFonts w:asciiTheme="minorHAnsi" w:hAnsiTheme="minorHAnsi" w:cstheme="minorHAnsi"/>
                <w:b/>
                <w:iCs/>
                <w:lang w:eastAsia="pl-PL"/>
              </w:rPr>
              <w:t xml:space="preserve">Liczba rodzin </w:t>
            </w:r>
          </w:p>
          <w:p w14:paraId="7F68386C" w14:textId="77777777" w:rsidR="00E93EBE" w:rsidRPr="00975C8F" w:rsidRDefault="00543B54" w:rsidP="008A0FA9">
            <w:pPr>
              <w:autoSpaceDE w:val="0"/>
              <w:rPr>
                <w:rFonts w:asciiTheme="minorHAnsi" w:hAnsiTheme="minorHAnsi" w:cstheme="minorHAnsi"/>
              </w:rPr>
            </w:pPr>
            <w:r w:rsidRPr="00975C8F">
              <w:rPr>
                <w:rFonts w:asciiTheme="minorHAnsi" w:hAnsiTheme="minorHAnsi" w:cstheme="minorHAnsi"/>
                <w:b/>
                <w:iCs/>
                <w:lang w:eastAsia="pl-PL"/>
              </w:rPr>
              <w:t xml:space="preserve">korzystających </w:t>
            </w:r>
          </w:p>
          <w:p w14:paraId="7F68386E" w14:textId="05B40496" w:rsidR="00E93EBE" w:rsidRPr="000B633E" w:rsidRDefault="00543B54" w:rsidP="008A0FA9">
            <w:pPr>
              <w:autoSpaceDE w:val="0"/>
              <w:rPr>
                <w:rFonts w:asciiTheme="minorHAnsi" w:hAnsiTheme="minorHAnsi" w:cstheme="minorHAnsi"/>
              </w:rPr>
            </w:pPr>
            <w:r w:rsidRPr="00975C8F">
              <w:rPr>
                <w:rFonts w:asciiTheme="minorHAnsi" w:hAnsiTheme="minorHAnsi" w:cstheme="minorHAnsi"/>
                <w:b/>
                <w:iCs/>
                <w:lang w:eastAsia="pl-PL"/>
              </w:rPr>
              <w:t>z pomocy społecznej</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6F" w14:textId="38E926EC" w:rsidR="00E93EBE" w:rsidRPr="00ED234F" w:rsidRDefault="00975C8F" w:rsidP="00142D43">
            <w:pPr>
              <w:autoSpaceDE w:val="0"/>
              <w:spacing w:line="360" w:lineRule="auto"/>
              <w:jc w:val="center"/>
              <w:rPr>
                <w:rFonts w:asciiTheme="minorHAnsi" w:hAnsiTheme="minorHAnsi" w:cstheme="minorHAnsi"/>
                <w:b/>
              </w:rPr>
            </w:pPr>
            <w:r w:rsidRPr="00ED234F">
              <w:rPr>
                <w:rFonts w:asciiTheme="minorHAnsi" w:hAnsiTheme="minorHAnsi" w:cstheme="minorHAnsi"/>
                <w:b/>
              </w:rPr>
              <w:t>273</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70" w14:textId="77777777" w:rsidR="00E93EBE" w:rsidRPr="00ED234F" w:rsidRDefault="00E93EBE" w:rsidP="00142D43">
            <w:pPr>
              <w:suppressAutoHyphens w:val="0"/>
              <w:snapToGrid w:val="0"/>
              <w:jc w:val="center"/>
              <w:rPr>
                <w:rFonts w:asciiTheme="minorHAnsi" w:hAnsiTheme="minorHAnsi" w:cstheme="minorHAnsi"/>
                <w:b/>
              </w:rPr>
            </w:pPr>
          </w:p>
          <w:p w14:paraId="7F683871" w14:textId="50FCF926" w:rsidR="00E93EBE" w:rsidRPr="00ED234F" w:rsidRDefault="00975C8F" w:rsidP="00142D43">
            <w:pPr>
              <w:suppressAutoHyphens w:val="0"/>
              <w:jc w:val="center"/>
              <w:rPr>
                <w:rFonts w:asciiTheme="minorHAnsi" w:hAnsiTheme="minorHAnsi" w:cstheme="minorHAnsi"/>
                <w:b/>
              </w:rPr>
            </w:pPr>
            <w:r w:rsidRPr="00ED234F">
              <w:rPr>
                <w:rFonts w:asciiTheme="minorHAnsi" w:hAnsiTheme="minorHAnsi" w:cstheme="minorHAnsi"/>
                <w:b/>
              </w:rPr>
              <w:t>277</w:t>
            </w:r>
          </w:p>
          <w:p w14:paraId="7F683872" w14:textId="77777777" w:rsidR="00E93EBE" w:rsidRPr="00ED234F" w:rsidRDefault="00E93EBE" w:rsidP="00142D43">
            <w:pPr>
              <w:autoSpaceDE w:val="0"/>
              <w:spacing w:line="360" w:lineRule="auto"/>
              <w:jc w:val="center"/>
              <w:rPr>
                <w:rFonts w:asciiTheme="minorHAnsi" w:hAnsiTheme="minorHAnsi"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73" w14:textId="332EA616" w:rsidR="00E93EBE" w:rsidRPr="00ED234F" w:rsidRDefault="00975C8F" w:rsidP="00142D43">
            <w:pPr>
              <w:autoSpaceDE w:val="0"/>
              <w:spacing w:before="240" w:after="200" w:line="360" w:lineRule="auto"/>
              <w:jc w:val="center"/>
              <w:rPr>
                <w:rFonts w:asciiTheme="minorHAnsi" w:hAnsiTheme="minorHAnsi" w:cstheme="minorHAnsi"/>
                <w:b/>
              </w:rPr>
            </w:pPr>
            <w:r w:rsidRPr="00ED234F">
              <w:rPr>
                <w:rFonts w:asciiTheme="minorHAnsi" w:hAnsiTheme="minorHAnsi" w:cstheme="minorHAnsi"/>
                <w:b/>
              </w:rPr>
              <w:t>334</w:t>
            </w:r>
          </w:p>
        </w:tc>
        <w:tc>
          <w:tcPr>
            <w:tcW w:w="2409" w:type="dxa"/>
            <w:tcMar>
              <w:top w:w="0" w:type="dxa"/>
              <w:left w:w="10" w:type="dxa"/>
              <w:bottom w:w="0" w:type="dxa"/>
              <w:right w:w="10" w:type="dxa"/>
            </w:tcMar>
          </w:tcPr>
          <w:p w14:paraId="7F683874" w14:textId="77777777" w:rsidR="00E93EBE" w:rsidRPr="0027421F" w:rsidRDefault="00E93EBE">
            <w:pPr>
              <w:autoSpaceDE w:val="0"/>
              <w:spacing w:before="240"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75" w14:textId="77777777" w:rsidR="00E93EBE" w:rsidRPr="0027421F" w:rsidRDefault="00E93EBE">
            <w:pPr>
              <w:autoSpaceDE w:val="0"/>
              <w:spacing w:before="240"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76" w14:textId="77777777" w:rsidR="00E93EBE" w:rsidRPr="0027421F" w:rsidRDefault="00E93EBE">
            <w:pPr>
              <w:autoSpaceDE w:val="0"/>
              <w:spacing w:before="240"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77" w14:textId="77777777" w:rsidR="00E93EBE" w:rsidRPr="0027421F" w:rsidRDefault="00E93EBE">
            <w:pPr>
              <w:autoSpaceDE w:val="0"/>
              <w:spacing w:before="240"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78" w14:textId="77777777" w:rsidR="00E93EBE" w:rsidRPr="0027421F" w:rsidRDefault="00E93EBE">
            <w:pPr>
              <w:autoSpaceDE w:val="0"/>
              <w:spacing w:before="240" w:after="200" w:line="360" w:lineRule="auto"/>
              <w:jc w:val="both"/>
              <w:rPr>
                <w:rFonts w:asciiTheme="minorHAnsi" w:hAnsiTheme="minorHAnsi" w:cstheme="minorHAnsi"/>
              </w:rPr>
            </w:pPr>
          </w:p>
        </w:tc>
      </w:tr>
      <w:tr w:rsidR="00E93EBE" w:rsidRPr="0027421F" w14:paraId="7F68388E" w14:textId="77777777" w:rsidTr="00142D43">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7A" w14:textId="77777777" w:rsidR="00E93EBE" w:rsidRPr="0027421F" w:rsidRDefault="00E93EBE">
            <w:pPr>
              <w:autoSpaceDE w:val="0"/>
              <w:snapToGrid w:val="0"/>
              <w:spacing w:line="360" w:lineRule="auto"/>
              <w:jc w:val="both"/>
              <w:rPr>
                <w:rFonts w:asciiTheme="minorHAnsi" w:hAnsiTheme="minorHAnsi" w:cstheme="minorHAnsi"/>
                <w:b/>
                <w:i/>
                <w:lang w:eastAsia="pl-PL"/>
              </w:rPr>
            </w:pPr>
          </w:p>
          <w:p w14:paraId="7F68387B" w14:textId="77777777" w:rsidR="00E93EBE" w:rsidRPr="0027421F" w:rsidRDefault="00543B54">
            <w:pPr>
              <w:autoSpaceDE w:val="0"/>
              <w:spacing w:line="360" w:lineRule="auto"/>
              <w:jc w:val="both"/>
              <w:rPr>
                <w:rFonts w:asciiTheme="minorHAnsi" w:hAnsiTheme="minorHAnsi" w:cstheme="minorHAnsi"/>
              </w:rPr>
            </w:pPr>
            <w:r w:rsidRPr="0027421F">
              <w:rPr>
                <w:rFonts w:asciiTheme="minorHAnsi" w:hAnsiTheme="minorHAnsi" w:cstheme="minorHAnsi"/>
                <w:b/>
                <w:lang w:eastAsia="pl-PL"/>
              </w:rPr>
              <w:t>2</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7C" w14:textId="77777777" w:rsidR="00E93EBE" w:rsidRPr="00812609" w:rsidRDefault="00E93EBE" w:rsidP="008A0FA9">
            <w:pPr>
              <w:autoSpaceDE w:val="0"/>
              <w:snapToGrid w:val="0"/>
              <w:rPr>
                <w:rFonts w:asciiTheme="minorHAnsi" w:hAnsiTheme="minorHAnsi" w:cstheme="minorHAnsi"/>
                <w:b/>
                <w:iCs/>
                <w:lang w:eastAsia="pl-PL"/>
              </w:rPr>
            </w:pPr>
          </w:p>
          <w:p w14:paraId="7F68387D" w14:textId="77777777" w:rsidR="00E93EBE" w:rsidRPr="00812609" w:rsidRDefault="00543B54" w:rsidP="008A0FA9">
            <w:pPr>
              <w:autoSpaceDE w:val="0"/>
              <w:rPr>
                <w:rFonts w:asciiTheme="minorHAnsi" w:hAnsiTheme="minorHAnsi" w:cstheme="minorHAnsi"/>
              </w:rPr>
            </w:pPr>
            <w:r w:rsidRPr="00812609">
              <w:rPr>
                <w:rFonts w:asciiTheme="minorHAnsi" w:hAnsiTheme="minorHAnsi" w:cstheme="minorHAnsi"/>
                <w:b/>
                <w:iCs/>
                <w:lang w:eastAsia="pl-PL"/>
              </w:rPr>
              <w:t xml:space="preserve">Liczba rodzin </w:t>
            </w:r>
          </w:p>
          <w:p w14:paraId="7F68387E" w14:textId="77777777" w:rsidR="00E93EBE" w:rsidRPr="00812609" w:rsidRDefault="00543B54" w:rsidP="008A0FA9">
            <w:pPr>
              <w:autoSpaceDE w:val="0"/>
              <w:rPr>
                <w:rFonts w:asciiTheme="minorHAnsi" w:hAnsiTheme="minorHAnsi" w:cstheme="minorHAnsi"/>
              </w:rPr>
            </w:pPr>
            <w:r w:rsidRPr="00812609">
              <w:rPr>
                <w:rFonts w:asciiTheme="minorHAnsi" w:hAnsiTheme="minorHAnsi" w:cstheme="minorHAnsi"/>
                <w:b/>
                <w:iCs/>
                <w:lang w:eastAsia="pl-PL"/>
              </w:rPr>
              <w:t>korzystających</w:t>
            </w:r>
          </w:p>
          <w:p w14:paraId="7F68387F" w14:textId="77777777" w:rsidR="00E93EBE" w:rsidRPr="00812609" w:rsidRDefault="00543B54" w:rsidP="008A0FA9">
            <w:pPr>
              <w:autoSpaceDE w:val="0"/>
              <w:rPr>
                <w:rFonts w:asciiTheme="minorHAnsi" w:hAnsiTheme="minorHAnsi" w:cstheme="minorHAnsi"/>
              </w:rPr>
            </w:pPr>
            <w:r w:rsidRPr="00812609">
              <w:rPr>
                <w:rFonts w:asciiTheme="minorHAnsi" w:eastAsia="Cambria" w:hAnsiTheme="minorHAnsi" w:cstheme="minorHAnsi"/>
                <w:b/>
                <w:iCs/>
                <w:lang w:eastAsia="pl-PL"/>
              </w:rPr>
              <w:t xml:space="preserve"> </w:t>
            </w:r>
            <w:r w:rsidRPr="00812609">
              <w:rPr>
                <w:rFonts w:asciiTheme="minorHAnsi" w:hAnsiTheme="minorHAnsi" w:cstheme="minorHAnsi"/>
                <w:b/>
                <w:iCs/>
                <w:lang w:eastAsia="pl-PL"/>
              </w:rPr>
              <w:t>ze świadczeń rodzinnych</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80" w14:textId="77777777" w:rsidR="00E93EBE" w:rsidRPr="00ED234F" w:rsidRDefault="00E93EBE" w:rsidP="00142D43">
            <w:pPr>
              <w:suppressAutoHyphens w:val="0"/>
              <w:snapToGrid w:val="0"/>
              <w:jc w:val="center"/>
              <w:rPr>
                <w:rFonts w:asciiTheme="minorHAnsi" w:hAnsiTheme="minorHAnsi" w:cstheme="minorHAnsi"/>
                <w:b/>
              </w:rPr>
            </w:pPr>
          </w:p>
          <w:p w14:paraId="7F683881" w14:textId="3F7BC6C8" w:rsidR="00E93EBE" w:rsidRPr="00ED234F" w:rsidRDefault="00812609" w:rsidP="00142D43">
            <w:pPr>
              <w:autoSpaceDE w:val="0"/>
              <w:jc w:val="center"/>
              <w:rPr>
                <w:rFonts w:asciiTheme="minorHAnsi" w:hAnsiTheme="minorHAnsi" w:cstheme="minorHAnsi"/>
                <w:b/>
              </w:rPr>
            </w:pPr>
            <w:r w:rsidRPr="00ED234F">
              <w:rPr>
                <w:rFonts w:asciiTheme="minorHAnsi" w:hAnsiTheme="minorHAnsi" w:cstheme="minorHAnsi"/>
                <w:b/>
              </w:rPr>
              <w:t>543</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82" w14:textId="77777777" w:rsidR="00E93EBE" w:rsidRPr="00ED234F" w:rsidRDefault="00E93EBE" w:rsidP="00142D43">
            <w:pPr>
              <w:suppressAutoHyphens w:val="0"/>
              <w:snapToGrid w:val="0"/>
              <w:jc w:val="center"/>
              <w:rPr>
                <w:rFonts w:asciiTheme="minorHAnsi" w:hAnsiTheme="minorHAnsi" w:cstheme="minorHAnsi"/>
                <w:b/>
              </w:rPr>
            </w:pPr>
          </w:p>
          <w:p w14:paraId="7F683883" w14:textId="77777777" w:rsidR="00E93EBE" w:rsidRPr="00ED234F" w:rsidRDefault="00E93EBE" w:rsidP="00142D43">
            <w:pPr>
              <w:suppressAutoHyphens w:val="0"/>
              <w:jc w:val="center"/>
              <w:rPr>
                <w:rFonts w:asciiTheme="minorHAnsi" w:hAnsiTheme="minorHAnsi" w:cstheme="minorHAnsi"/>
                <w:b/>
              </w:rPr>
            </w:pPr>
          </w:p>
          <w:p w14:paraId="7F683884" w14:textId="5612794E" w:rsidR="00E93EBE" w:rsidRPr="00ED234F" w:rsidRDefault="00812609" w:rsidP="00142D43">
            <w:pPr>
              <w:suppressAutoHyphens w:val="0"/>
              <w:jc w:val="center"/>
              <w:rPr>
                <w:rFonts w:asciiTheme="minorHAnsi" w:hAnsiTheme="minorHAnsi" w:cstheme="minorHAnsi"/>
                <w:b/>
              </w:rPr>
            </w:pPr>
            <w:r w:rsidRPr="00ED234F">
              <w:rPr>
                <w:rFonts w:asciiTheme="minorHAnsi" w:hAnsiTheme="minorHAnsi" w:cstheme="minorHAnsi"/>
                <w:b/>
              </w:rPr>
              <w:t>478</w:t>
            </w:r>
          </w:p>
          <w:p w14:paraId="7F683885" w14:textId="77777777" w:rsidR="00E93EBE" w:rsidRPr="00ED234F" w:rsidRDefault="00E93EBE" w:rsidP="00142D43">
            <w:pPr>
              <w:autoSpaceDE w:val="0"/>
              <w:jc w:val="center"/>
              <w:rPr>
                <w:rFonts w:asciiTheme="minorHAnsi" w:hAnsiTheme="minorHAnsi"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86" w14:textId="77777777" w:rsidR="00E93EBE" w:rsidRPr="00ED234F" w:rsidRDefault="00E93EBE" w:rsidP="00142D43">
            <w:pPr>
              <w:suppressAutoHyphens w:val="0"/>
              <w:snapToGrid w:val="0"/>
              <w:jc w:val="center"/>
              <w:rPr>
                <w:rFonts w:asciiTheme="minorHAnsi" w:hAnsiTheme="minorHAnsi" w:cstheme="minorHAnsi"/>
                <w:b/>
              </w:rPr>
            </w:pPr>
          </w:p>
          <w:p w14:paraId="7F683887" w14:textId="77777777" w:rsidR="00E93EBE" w:rsidRPr="00ED234F" w:rsidRDefault="00E93EBE" w:rsidP="00142D43">
            <w:pPr>
              <w:suppressAutoHyphens w:val="0"/>
              <w:jc w:val="center"/>
              <w:rPr>
                <w:rFonts w:asciiTheme="minorHAnsi" w:hAnsiTheme="minorHAnsi" w:cstheme="minorHAnsi"/>
                <w:b/>
              </w:rPr>
            </w:pPr>
          </w:p>
          <w:p w14:paraId="7F683888" w14:textId="1AF49AAC" w:rsidR="00E93EBE" w:rsidRPr="00ED234F" w:rsidRDefault="00812609" w:rsidP="00142D43">
            <w:pPr>
              <w:autoSpaceDE w:val="0"/>
              <w:spacing w:after="200"/>
              <w:jc w:val="center"/>
              <w:rPr>
                <w:rFonts w:asciiTheme="minorHAnsi" w:hAnsiTheme="minorHAnsi" w:cstheme="minorHAnsi"/>
                <w:b/>
              </w:rPr>
            </w:pPr>
            <w:r w:rsidRPr="00ED234F">
              <w:rPr>
                <w:rFonts w:asciiTheme="minorHAnsi" w:hAnsiTheme="minorHAnsi" w:cstheme="minorHAnsi"/>
                <w:b/>
              </w:rPr>
              <w:t>406</w:t>
            </w:r>
          </w:p>
        </w:tc>
        <w:tc>
          <w:tcPr>
            <w:tcW w:w="2409" w:type="dxa"/>
            <w:tcMar>
              <w:top w:w="0" w:type="dxa"/>
              <w:left w:w="10" w:type="dxa"/>
              <w:bottom w:w="0" w:type="dxa"/>
              <w:right w:w="10" w:type="dxa"/>
            </w:tcMar>
          </w:tcPr>
          <w:p w14:paraId="7F683889" w14:textId="77777777" w:rsidR="00E93EBE" w:rsidRPr="0027421F" w:rsidRDefault="00E93EBE">
            <w:pPr>
              <w:autoSpaceDE w:val="0"/>
              <w:spacing w:after="200"/>
              <w:jc w:val="both"/>
              <w:rPr>
                <w:rFonts w:asciiTheme="minorHAnsi" w:hAnsiTheme="minorHAnsi" w:cstheme="minorHAnsi"/>
              </w:rPr>
            </w:pPr>
          </w:p>
        </w:tc>
        <w:tc>
          <w:tcPr>
            <w:tcW w:w="2409" w:type="dxa"/>
            <w:tcMar>
              <w:top w:w="0" w:type="dxa"/>
              <w:left w:w="10" w:type="dxa"/>
              <w:bottom w:w="0" w:type="dxa"/>
              <w:right w:w="10" w:type="dxa"/>
            </w:tcMar>
          </w:tcPr>
          <w:p w14:paraId="7F68388A" w14:textId="77777777" w:rsidR="00E93EBE" w:rsidRPr="0027421F" w:rsidRDefault="00E93EBE">
            <w:pPr>
              <w:autoSpaceDE w:val="0"/>
              <w:spacing w:after="200"/>
              <w:jc w:val="both"/>
              <w:rPr>
                <w:rFonts w:asciiTheme="minorHAnsi" w:hAnsiTheme="minorHAnsi" w:cstheme="minorHAnsi"/>
              </w:rPr>
            </w:pPr>
          </w:p>
        </w:tc>
        <w:tc>
          <w:tcPr>
            <w:tcW w:w="2409" w:type="dxa"/>
            <w:tcMar>
              <w:top w:w="0" w:type="dxa"/>
              <w:left w:w="10" w:type="dxa"/>
              <w:bottom w:w="0" w:type="dxa"/>
              <w:right w:w="10" w:type="dxa"/>
            </w:tcMar>
          </w:tcPr>
          <w:p w14:paraId="7F68388B" w14:textId="77777777" w:rsidR="00E93EBE" w:rsidRPr="0027421F" w:rsidRDefault="00E93EBE">
            <w:pPr>
              <w:autoSpaceDE w:val="0"/>
              <w:spacing w:after="200"/>
              <w:jc w:val="both"/>
              <w:rPr>
                <w:rFonts w:asciiTheme="minorHAnsi" w:hAnsiTheme="minorHAnsi" w:cstheme="minorHAnsi"/>
              </w:rPr>
            </w:pPr>
          </w:p>
        </w:tc>
        <w:tc>
          <w:tcPr>
            <w:tcW w:w="2409" w:type="dxa"/>
            <w:tcMar>
              <w:top w:w="0" w:type="dxa"/>
              <w:left w:w="10" w:type="dxa"/>
              <w:bottom w:w="0" w:type="dxa"/>
              <w:right w:w="10" w:type="dxa"/>
            </w:tcMar>
          </w:tcPr>
          <w:p w14:paraId="7F68388C" w14:textId="77777777" w:rsidR="00E93EBE" w:rsidRPr="0027421F" w:rsidRDefault="00E93EBE">
            <w:pPr>
              <w:autoSpaceDE w:val="0"/>
              <w:spacing w:after="200"/>
              <w:jc w:val="both"/>
              <w:rPr>
                <w:rFonts w:asciiTheme="minorHAnsi" w:hAnsiTheme="minorHAnsi" w:cstheme="minorHAnsi"/>
              </w:rPr>
            </w:pPr>
          </w:p>
        </w:tc>
        <w:tc>
          <w:tcPr>
            <w:tcW w:w="2409" w:type="dxa"/>
            <w:tcMar>
              <w:top w:w="0" w:type="dxa"/>
              <w:left w:w="10" w:type="dxa"/>
              <w:bottom w:w="0" w:type="dxa"/>
              <w:right w:w="10" w:type="dxa"/>
            </w:tcMar>
          </w:tcPr>
          <w:p w14:paraId="7F68388D" w14:textId="77777777" w:rsidR="00E93EBE" w:rsidRPr="0027421F" w:rsidRDefault="00E93EBE">
            <w:pPr>
              <w:autoSpaceDE w:val="0"/>
              <w:spacing w:after="200"/>
              <w:jc w:val="both"/>
              <w:rPr>
                <w:rFonts w:asciiTheme="minorHAnsi" w:hAnsiTheme="minorHAnsi" w:cstheme="minorHAnsi"/>
              </w:rPr>
            </w:pPr>
          </w:p>
        </w:tc>
      </w:tr>
      <w:tr w:rsidR="00E93EBE" w:rsidRPr="0027421F" w14:paraId="7F68389D" w14:textId="77777777" w:rsidTr="00142D43">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8F" w14:textId="77777777" w:rsidR="00E93EBE" w:rsidRPr="0027421F" w:rsidRDefault="00E93EBE">
            <w:pPr>
              <w:autoSpaceDE w:val="0"/>
              <w:snapToGrid w:val="0"/>
              <w:spacing w:line="360" w:lineRule="auto"/>
              <w:jc w:val="both"/>
              <w:rPr>
                <w:rFonts w:asciiTheme="minorHAnsi" w:hAnsiTheme="minorHAnsi" w:cstheme="minorHAnsi"/>
                <w:b/>
                <w:i/>
                <w:lang w:eastAsia="pl-PL"/>
              </w:rPr>
            </w:pPr>
          </w:p>
          <w:p w14:paraId="7F683890" w14:textId="77777777" w:rsidR="00E93EBE" w:rsidRPr="0027421F" w:rsidRDefault="00543B54">
            <w:pPr>
              <w:autoSpaceDE w:val="0"/>
              <w:spacing w:line="360" w:lineRule="auto"/>
              <w:jc w:val="both"/>
              <w:rPr>
                <w:rFonts w:asciiTheme="minorHAnsi" w:hAnsiTheme="minorHAnsi" w:cstheme="minorHAnsi"/>
              </w:rPr>
            </w:pPr>
            <w:r w:rsidRPr="0027421F">
              <w:rPr>
                <w:rFonts w:asciiTheme="minorHAnsi" w:hAnsiTheme="minorHAnsi" w:cstheme="minorHAnsi"/>
                <w:b/>
                <w:lang w:eastAsia="pl-PL"/>
              </w:rPr>
              <w:t>3</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91" w14:textId="77777777" w:rsidR="00E93EBE" w:rsidRPr="00812609" w:rsidRDefault="00E93EBE" w:rsidP="008A0FA9">
            <w:pPr>
              <w:autoSpaceDE w:val="0"/>
              <w:snapToGrid w:val="0"/>
              <w:rPr>
                <w:rFonts w:asciiTheme="minorHAnsi" w:hAnsiTheme="minorHAnsi" w:cstheme="minorHAnsi"/>
                <w:b/>
                <w:iCs/>
                <w:lang w:eastAsia="pl-PL"/>
              </w:rPr>
            </w:pPr>
          </w:p>
          <w:p w14:paraId="7F683892" w14:textId="77777777" w:rsidR="00E93EBE" w:rsidRPr="00812609" w:rsidRDefault="00543B54" w:rsidP="008A0FA9">
            <w:pPr>
              <w:autoSpaceDE w:val="0"/>
              <w:rPr>
                <w:rFonts w:asciiTheme="minorHAnsi" w:hAnsiTheme="minorHAnsi" w:cstheme="minorHAnsi"/>
              </w:rPr>
            </w:pPr>
            <w:r w:rsidRPr="00812609">
              <w:rPr>
                <w:rFonts w:asciiTheme="minorHAnsi" w:hAnsiTheme="minorHAnsi" w:cstheme="minorHAnsi"/>
                <w:b/>
                <w:iCs/>
                <w:lang w:eastAsia="pl-PL"/>
              </w:rPr>
              <w:t xml:space="preserve">Liczba rodzin </w:t>
            </w:r>
          </w:p>
          <w:p w14:paraId="7F683893" w14:textId="77777777" w:rsidR="00E93EBE" w:rsidRPr="00812609" w:rsidRDefault="00543B54" w:rsidP="008A0FA9">
            <w:pPr>
              <w:autoSpaceDE w:val="0"/>
              <w:rPr>
                <w:rFonts w:asciiTheme="minorHAnsi" w:hAnsiTheme="minorHAnsi" w:cstheme="minorHAnsi"/>
              </w:rPr>
            </w:pPr>
            <w:r w:rsidRPr="00812609">
              <w:rPr>
                <w:rFonts w:asciiTheme="minorHAnsi" w:hAnsiTheme="minorHAnsi" w:cstheme="minorHAnsi"/>
                <w:b/>
                <w:iCs/>
                <w:lang w:eastAsia="pl-PL"/>
              </w:rPr>
              <w:t>korzystających z funduszu alimentacyjnego</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94" w14:textId="6B1A3CEA" w:rsidR="00E93EBE" w:rsidRPr="00ED234F" w:rsidRDefault="00543B54" w:rsidP="00142D43">
            <w:pPr>
              <w:autoSpaceDE w:val="0"/>
              <w:spacing w:line="360" w:lineRule="auto"/>
              <w:jc w:val="center"/>
              <w:rPr>
                <w:rFonts w:asciiTheme="minorHAnsi" w:hAnsiTheme="minorHAnsi" w:cstheme="minorHAnsi"/>
                <w:b/>
              </w:rPr>
            </w:pPr>
            <w:r w:rsidRPr="00ED234F">
              <w:rPr>
                <w:rFonts w:asciiTheme="minorHAnsi" w:hAnsiTheme="minorHAnsi" w:cstheme="minorHAnsi"/>
                <w:b/>
              </w:rPr>
              <w:t>3</w:t>
            </w:r>
            <w:r w:rsidR="00812609" w:rsidRPr="00ED234F">
              <w:rPr>
                <w:rFonts w:asciiTheme="minorHAnsi" w:hAnsiTheme="minorHAnsi" w:cstheme="minorHAnsi"/>
                <w:b/>
              </w:rPr>
              <w:t>2</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95" w14:textId="52DA4D22" w:rsidR="00E93EBE" w:rsidRPr="00ED234F" w:rsidRDefault="00543B54" w:rsidP="00142D43">
            <w:pPr>
              <w:suppressAutoHyphens w:val="0"/>
              <w:jc w:val="center"/>
              <w:rPr>
                <w:rFonts w:asciiTheme="minorHAnsi" w:hAnsiTheme="minorHAnsi" w:cstheme="minorHAnsi"/>
                <w:b/>
              </w:rPr>
            </w:pPr>
            <w:r w:rsidRPr="00ED234F">
              <w:rPr>
                <w:rFonts w:asciiTheme="minorHAnsi" w:hAnsiTheme="minorHAnsi" w:cstheme="minorHAnsi"/>
                <w:b/>
              </w:rPr>
              <w:t>3</w:t>
            </w:r>
            <w:r w:rsidR="00812609" w:rsidRPr="00ED234F">
              <w:rPr>
                <w:rFonts w:asciiTheme="minorHAnsi" w:hAnsiTheme="minorHAnsi" w:cstheme="minorHAnsi"/>
                <w:b/>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96" w14:textId="77777777" w:rsidR="00E93EBE" w:rsidRPr="00ED234F" w:rsidRDefault="00E93EBE" w:rsidP="00142D43">
            <w:pPr>
              <w:autoSpaceDE w:val="0"/>
              <w:spacing w:after="200" w:line="360" w:lineRule="auto"/>
              <w:jc w:val="center"/>
              <w:rPr>
                <w:rFonts w:asciiTheme="minorHAnsi" w:hAnsiTheme="minorHAnsi" w:cstheme="minorHAnsi"/>
                <w:b/>
              </w:rPr>
            </w:pPr>
          </w:p>
          <w:p w14:paraId="7F683897" w14:textId="66B9D8E4" w:rsidR="00E93EBE" w:rsidRPr="00ED234F" w:rsidRDefault="00812609" w:rsidP="00142D43">
            <w:pPr>
              <w:autoSpaceDE w:val="0"/>
              <w:spacing w:after="200" w:line="360" w:lineRule="auto"/>
              <w:jc w:val="center"/>
              <w:rPr>
                <w:rFonts w:asciiTheme="minorHAnsi" w:hAnsiTheme="minorHAnsi" w:cstheme="minorHAnsi"/>
                <w:b/>
              </w:rPr>
            </w:pPr>
            <w:r w:rsidRPr="00ED234F">
              <w:rPr>
                <w:rFonts w:asciiTheme="minorHAnsi" w:hAnsiTheme="minorHAnsi" w:cstheme="minorHAnsi"/>
                <w:b/>
              </w:rPr>
              <w:t>36</w:t>
            </w:r>
          </w:p>
        </w:tc>
        <w:tc>
          <w:tcPr>
            <w:tcW w:w="2409" w:type="dxa"/>
            <w:tcMar>
              <w:top w:w="0" w:type="dxa"/>
              <w:left w:w="10" w:type="dxa"/>
              <w:bottom w:w="0" w:type="dxa"/>
              <w:right w:w="10" w:type="dxa"/>
            </w:tcMar>
          </w:tcPr>
          <w:p w14:paraId="7F683898"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99"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9A"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9B"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9C" w14:textId="77777777" w:rsidR="00E93EBE" w:rsidRPr="0027421F" w:rsidRDefault="00E93EBE">
            <w:pPr>
              <w:autoSpaceDE w:val="0"/>
              <w:spacing w:after="200" w:line="360" w:lineRule="auto"/>
              <w:jc w:val="both"/>
              <w:rPr>
                <w:rFonts w:asciiTheme="minorHAnsi" w:hAnsiTheme="minorHAnsi" w:cstheme="minorHAnsi"/>
              </w:rPr>
            </w:pPr>
          </w:p>
        </w:tc>
      </w:tr>
      <w:tr w:rsidR="00E93EBE" w:rsidRPr="0027421F" w14:paraId="7F6838AE" w14:textId="77777777" w:rsidTr="00142D43">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9E" w14:textId="77777777" w:rsidR="00E93EBE" w:rsidRPr="0027421F" w:rsidRDefault="00E93EBE">
            <w:pPr>
              <w:autoSpaceDE w:val="0"/>
              <w:snapToGrid w:val="0"/>
              <w:spacing w:line="360" w:lineRule="auto"/>
              <w:jc w:val="both"/>
              <w:rPr>
                <w:rFonts w:asciiTheme="minorHAnsi" w:hAnsiTheme="minorHAnsi" w:cstheme="minorHAnsi"/>
                <w:b/>
                <w:i/>
                <w:lang w:eastAsia="pl-PL"/>
              </w:rPr>
            </w:pPr>
          </w:p>
          <w:p w14:paraId="7F68389F" w14:textId="77777777" w:rsidR="00E93EBE" w:rsidRPr="0027421F" w:rsidRDefault="00543B54">
            <w:pPr>
              <w:autoSpaceDE w:val="0"/>
              <w:spacing w:line="360" w:lineRule="auto"/>
              <w:jc w:val="both"/>
              <w:rPr>
                <w:rFonts w:asciiTheme="minorHAnsi" w:hAnsiTheme="minorHAnsi" w:cstheme="minorHAnsi"/>
              </w:rPr>
            </w:pPr>
            <w:r w:rsidRPr="0027421F">
              <w:rPr>
                <w:rFonts w:asciiTheme="minorHAnsi" w:hAnsiTheme="minorHAnsi" w:cstheme="minorHAnsi"/>
                <w:b/>
                <w:lang w:eastAsia="pl-PL"/>
              </w:rPr>
              <w:t>4</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A0" w14:textId="77777777" w:rsidR="00E93EBE" w:rsidRPr="00C60DD2" w:rsidRDefault="00E93EBE" w:rsidP="008A0FA9">
            <w:pPr>
              <w:autoSpaceDE w:val="0"/>
              <w:snapToGrid w:val="0"/>
              <w:rPr>
                <w:rFonts w:asciiTheme="minorHAnsi" w:hAnsiTheme="minorHAnsi" w:cstheme="minorHAnsi"/>
                <w:b/>
                <w:iCs/>
                <w:lang w:eastAsia="pl-PL"/>
              </w:rPr>
            </w:pPr>
          </w:p>
          <w:p w14:paraId="7F6838A1" w14:textId="77777777" w:rsidR="00E93EBE" w:rsidRPr="00C60DD2" w:rsidRDefault="00543B54" w:rsidP="008A0FA9">
            <w:pPr>
              <w:autoSpaceDE w:val="0"/>
              <w:rPr>
                <w:rFonts w:asciiTheme="minorHAnsi" w:hAnsiTheme="minorHAnsi" w:cstheme="minorHAnsi"/>
              </w:rPr>
            </w:pPr>
            <w:r w:rsidRPr="00C60DD2">
              <w:rPr>
                <w:rFonts w:asciiTheme="minorHAnsi" w:hAnsiTheme="minorHAnsi" w:cstheme="minorHAnsi"/>
                <w:b/>
                <w:iCs/>
                <w:lang w:eastAsia="pl-PL"/>
              </w:rPr>
              <w:t xml:space="preserve">Liczba rodzin korzystających </w:t>
            </w:r>
          </w:p>
          <w:p w14:paraId="7F6838A2" w14:textId="77777777" w:rsidR="00E93EBE" w:rsidRPr="00C60DD2" w:rsidRDefault="00543B54" w:rsidP="008A0FA9">
            <w:pPr>
              <w:autoSpaceDE w:val="0"/>
              <w:rPr>
                <w:rFonts w:asciiTheme="minorHAnsi" w:hAnsiTheme="minorHAnsi" w:cstheme="minorHAnsi"/>
              </w:rPr>
            </w:pPr>
            <w:r w:rsidRPr="00C60DD2">
              <w:rPr>
                <w:rFonts w:asciiTheme="minorHAnsi" w:hAnsiTheme="minorHAnsi" w:cstheme="minorHAnsi"/>
                <w:b/>
                <w:iCs/>
                <w:lang w:eastAsia="pl-PL"/>
              </w:rPr>
              <w:t>z dodatku mieszkaniowego</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A3" w14:textId="2C8BFB06" w:rsidR="00E93EBE" w:rsidRPr="00ED234F" w:rsidRDefault="00C60DD2" w:rsidP="00142D43">
            <w:pPr>
              <w:autoSpaceDE w:val="0"/>
              <w:spacing w:line="360" w:lineRule="auto"/>
              <w:jc w:val="center"/>
              <w:rPr>
                <w:rFonts w:asciiTheme="minorHAnsi" w:hAnsiTheme="minorHAnsi" w:cstheme="minorHAnsi"/>
                <w:b/>
              </w:rPr>
            </w:pPr>
            <w:r w:rsidRPr="00ED234F">
              <w:rPr>
                <w:rFonts w:asciiTheme="minorHAnsi" w:hAnsiTheme="minorHAnsi" w:cstheme="minorHAnsi"/>
                <w:b/>
              </w:rPr>
              <w:t>0</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A4" w14:textId="77777777" w:rsidR="00E93EBE" w:rsidRPr="00ED234F" w:rsidRDefault="00E93EBE" w:rsidP="00142D43">
            <w:pPr>
              <w:suppressAutoHyphens w:val="0"/>
              <w:snapToGrid w:val="0"/>
              <w:jc w:val="center"/>
              <w:rPr>
                <w:rFonts w:asciiTheme="minorHAnsi" w:hAnsiTheme="minorHAnsi" w:cstheme="minorHAnsi"/>
                <w:b/>
              </w:rPr>
            </w:pPr>
          </w:p>
          <w:p w14:paraId="7F6838A5" w14:textId="101CABFE" w:rsidR="00E93EBE" w:rsidRPr="00ED234F" w:rsidRDefault="00C60DD2" w:rsidP="00142D43">
            <w:pPr>
              <w:suppressAutoHyphens w:val="0"/>
              <w:jc w:val="center"/>
              <w:rPr>
                <w:rFonts w:asciiTheme="minorHAnsi" w:hAnsiTheme="minorHAnsi" w:cstheme="minorHAnsi"/>
                <w:b/>
              </w:rPr>
            </w:pPr>
            <w:r w:rsidRPr="00ED234F">
              <w:rPr>
                <w:rFonts w:asciiTheme="minorHAnsi" w:hAnsiTheme="minorHAnsi" w:cstheme="minorHAnsi"/>
                <w:b/>
              </w:rPr>
              <w:t>0</w:t>
            </w:r>
          </w:p>
          <w:p w14:paraId="7F6838A6" w14:textId="77777777" w:rsidR="00E93EBE" w:rsidRPr="00ED234F" w:rsidRDefault="00E93EBE" w:rsidP="00142D43">
            <w:pPr>
              <w:autoSpaceDE w:val="0"/>
              <w:spacing w:line="360" w:lineRule="auto"/>
              <w:jc w:val="center"/>
              <w:rPr>
                <w:rFonts w:asciiTheme="minorHAnsi" w:hAnsiTheme="minorHAnsi"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A7" w14:textId="77777777" w:rsidR="00E93EBE" w:rsidRPr="00ED234F" w:rsidRDefault="00E93EBE" w:rsidP="00142D43">
            <w:pPr>
              <w:suppressAutoHyphens w:val="0"/>
              <w:snapToGrid w:val="0"/>
              <w:jc w:val="center"/>
              <w:rPr>
                <w:rFonts w:asciiTheme="minorHAnsi" w:hAnsiTheme="minorHAnsi" w:cstheme="minorHAnsi"/>
                <w:b/>
                <w:color w:val="FF0000"/>
              </w:rPr>
            </w:pPr>
          </w:p>
          <w:p w14:paraId="7F6838A8" w14:textId="6C8FA2EF" w:rsidR="00E93EBE" w:rsidRPr="00ED234F" w:rsidRDefault="00C60DD2" w:rsidP="00142D43">
            <w:pPr>
              <w:autoSpaceDE w:val="0"/>
              <w:spacing w:after="200" w:line="360" w:lineRule="auto"/>
              <w:jc w:val="center"/>
              <w:rPr>
                <w:rFonts w:asciiTheme="minorHAnsi" w:hAnsiTheme="minorHAnsi" w:cstheme="minorHAnsi"/>
                <w:b/>
              </w:rPr>
            </w:pPr>
            <w:r w:rsidRPr="00ED234F">
              <w:rPr>
                <w:rFonts w:asciiTheme="minorHAnsi" w:hAnsiTheme="minorHAnsi" w:cstheme="minorHAnsi"/>
                <w:b/>
              </w:rPr>
              <w:t>0</w:t>
            </w:r>
          </w:p>
        </w:tc>
        <w:tc>
          <w:tcPr>
            <w:tcW w:w="2409" w:type="dxa"/>
            <w:tcMar>
              <w:top w:w="0" w:type="dxa"/>
              <w:left w:w="10" w:type="dxa"/>
              <w:bottom w:w="0" w:type="dxa"/>
              <w:right w:w="10" w:type="dxa"/>
            </w:tcMar>
          </w:tcPr>
          <w:p w14:paraId="7F6838A9"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AA"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AB"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AC"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AD" w14:textId="77777777" w:rsidR="00E93EBE" w:rsidRPr="0027421F" w:rsidRDefault="00E93EBE">
            <w:pPr>
              <w:autoSpaceDE w:val="0"/>
              <w:spacing w:after="200" w:line="360" w:lineRule="auto"/>
              <w:jc w:val="both"/>
              <w:rPr>
                <w:rFonts w:asciiTheme="minorHAnsi" w:hAnsiTheme="minorHAnsi" w:cstheme="minorHAnsi"/>
              </w:rPr>
            </w:pPr>
          </w:p>
        </w:tc>
      </w:tr>
      <w:tr w:rsidR="00E93EBE" w:rsidRPr="0027421F" w14:paraId="7F6838C3" w14:textId="77777777" w:rsidTr="00142D43">
        <w:trPr>
          <w:trHeight w:val="1214"/>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AF" w14:textId="77777777" w:rsidR="00E93EBE" w:rsidRPr="0027421F" w:rsidRDefault="00E93EBE">
            <w:pPr>
              <w:autoSpaceDE w:val="0"/>
              <w:snapToGrid w:val="0"/>
              <w:spacing w:line="360" w:lineRule="auto"/>
              <w:jc w:val="both"/>
              <w:rPr>
                <w:rFonts w:asciiTheme="minorHAnsi" w:hAnsiTheme="minorHAnsi" w:cstheme="minorHAnsi"/>
                <w:b/>
                <w:i/>
                <w:lang w:eastAsia="pl-PL"/>
              </w:rPr>
            </w:pPr>
          </w:p>
          <w:p w14:paraId="7F6838B0" w14:textId="77777777" w:rsidR="00E93EBE" w:rsidRPr="0027421F" w:rsidRDefault="00543B54">
            <w:pPr>
              <w:autoSpaceDE w:val="0"/>
              <w:spacing w:line="360" w:lineRule="auto"/>
              <w:jc w:val="both"/>
              <w:rPr>
                <w:rFonts w:asciiTheme="minorHAnsi" w:hAnsiTheme="minorHAnsi" w:cstheme="minorHAnsi"/>
              </w:rPr>
            </w:pPr>
            <w:r w:rsidRPr="0027421F">
              <w:rPr>
                <w:rFonts w:asciiTheme="minorHAnsi" w:hAnsiTheme="minorHAnsi" w:cstheme="minorHAnsi"/>
                <w:b/>
                <w:lang w:eastAsia="pl-PL"/>
              </w:rPr>
              <w:t>5</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B1" w14:textId="77777777" w:rsidR="00E93EBE" w:rsidRPr="00812609" w:rsidRDefault="00E93EBE" w:rsidP="008A0FA9">
            <w:pPr>
              <w:autoSpaceDE w:val="0"/>
              <w:snapToGrid w:val="0"/>
              <w:rPr>
                <w:rFonts w:asciiTheme="minorHAnsi" w:hAnsiTheme="minorHAnsi" w:cstheme="minorHAnsi"/>
                <w:b/>
                <w:iCs/>
                <w:lang w:eastAsia="pl-PL"/>
              </w:rPr>
            </w:pPr>
          </w:p>
          <w:p w14:paraId="7F6838B4" w14:textId="0A6F3940" w:rsidR="00E93EBE" w:rsidRPr="000B633E" w:rsidRDefault="00543B54" w:rsidP="008A0FA9">
            <w:pPr>
              <w:autoSpaceDE w:val="0"/>
              <w:rPr>
                <w:rFonts w:asciiTheme="minorHAnsi" w:hAnsiTheme="minorHAnsi" w:cstheme="minorHAnsi"/>
              </w:rPr>
            </w:pPr>
            <w:r w:rsidRPr="00812609">
              <w:rPr>
                <w:rFonts w:asciiTheme="minorHAnsi" w:hAnsiTheme="minorHAnsi" w:cstheme="minorHAnsi"/>
                <w:b/>
                <w:iCs/>
                <w:lang w:eastAsia="pl-PL"/>
              </w:rPr>
              <w:t>Liczba dzieci w rodzinach korzystających ze stypendiów szkolnych</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B5" w14:textId="77777777" w:rsidR="00E93EBE" w:rsidRPr="00ED234F" w:rsidRDefault="00E93EBE" w:rsidP="00142D43">
            <w:pPr>
              <w:suppressAutoHyphens w:val="0"/>
              <w:snapToGrid w:val="0"/>
              <w:jc w:val="center"/>
              <w:rPr>
                <w:rFonts w:asciiTheme="minorHAnsi" w:hAnsiTheme="minorHAnsi" w:cstheme="minorHAnsi"/>
                <w:b/>
              </w:rPr>
            </w:pPr>
          </w:p>
          <w:p w14:paraId="7F6838B6" w14:textId="77777777" w:rsidR="00E93EBE" w:rsidRPr="00ED234F" w:rsidRDefault="00E93EBE" w:rsidP="00142D43">
            <w:pPr>
              <w:suppressAutoHyphens w:val="0"/>
              <w:jc w:val="center"/>
              <w:rPr>
                <w:rFonts w:asciiTheme="minorHAnsi" w:hAnsiTheme="minorHAnsi" w:cstheme="minorHAnsi"/>
                <w:b/>
              </w:rPr>
            </w:pPr>
          </w:p>
          <w:p w14:paraId="7F6838B7" w14:textId="41E41C60" w:rsidR="00E93EBE" w:rsidRPr="00ED234F" w:rsidRDefault="00812609" w:rsidP="00142D43">
            <w:pPr>
              <w:autoSpaceDE w:val="0"/>
              <w:spacing w:line="360" w:lineRule="auto"/>
              <w:jc w:val="center"/>
              <w:rPr>
                <w:rFonts w:asciiTheme="minorHAnsi" w:hAnsiTheme="minorHAnsi" w:cstheme="minorHAnsi"/>
                <w:b/>
              </w:rPr>
            </w:pPr>
            <w:r w:rsidRPr="00ED234F">
              <w:rPr>
                <w:rFonts w:asciiTheme="minorHAnsi" w:hAnsiTheme="minorHAnsi" w:cstheme="minorHAnsi"/>
                <w:b/>
              </w:rPr>
              <w:t>283</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B8" w14:textId="77777777" w:rsidR="00E93EBE" w:rsidRPr="00ED234F" w:rsidRDefault="00E93EBE" w:rsidP="00142D43">
            <w:pPr>
              <w:suppressAutoHyphens w:val="0"/>
              <w:snapToGrid w:val="0"/>
              <w:jc w:val="center"/>
              <w:rPr>
                <w:rFonts w:asciiTheme="minorHAnsi" w:hAnsiTheme="minorHAnsi" w:cstheme="minorHAnsi"/>
                <w:b/>
              </w:rPr>
            </w:pPr>
          </w:p>
          <w:p w14:paraId="7F6838B9" w14:textId="77777777" w:rsidR="00E93EBE" w:rsidRPr="00ED234F" w:rsidRDefault="00E93EBE" w:rsidP="00142D43">
            <w:pPr>
              <w:suppressAutoHyphens w:val="0"/>
              <w:jc w:val="center"/>
              <w:rPr>
                <w:rFonts w:asciiTheme="minorHAnsi" w:hAnsiTheme="minorHAnsi" w:cstheme="minorHAnsi"/>
                <w:b/>
              </w:rPr>
            </w:pPr>
          </w:p>
          <w:p w14:paraId="7F6838BA" w14:textId="487B8DCB" w:rsidR="00E93EBE" w:rsidRPr="00ED234F" w:rsidRDefault="00812609" w:rsidP="00142D43">
            <w:pPr>
              <w:autoSpaceDE w:val="0"/>
              <w:spacing w:line="360" w:lineRule="auto"/>
              <w:jc w:val="center"/>
              <w:rPr>
                <w:rFonts w:asciiTheme="minorHAnsi" w:hAnsiTheme="minorHAnsi" w:cstheme="minorHAnsi"/>
                <w:b/>
              </w:rPr>
            </w:pPr>
            <w:r w:rsidRPr="00ED234F">
              <w:rPr>
                <w:rFonts w:asciiTheme="minorHAnsi" w:hAnsiTheme="minorHAnsi" w:cstheme="minorHAnsi"/>
                <w:b/>
              </w:rPr>
              <w:t>144</w:t>
            </w: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BB" w14:textId="77777777" w:rsidR="00E93EBE" w:rsidRPr="00ED234F" w:rsidRDefault="00E93EBE" w:rsidP="00142D43">
            <w:pPr>
              <w:suppressAutoHyphens w:val="0"/>
              <w:snapToGrid w:val="0"/>
              <w:jc w:val="center"/>
              <w:rPr>
                <w:rFonts w:asciiTheme="minorHAnsi" w:hAnsiTheme="minorHAnsi" w:cstheme="minorHAnsi"/>
                <w:b/>
              </w:rPr>
            </w:pPr>
          </w:p>
          <w:p w14:paraId="7F6838BC" w14:textId="77777777" w:rsidR="00E93EBE" w:rsidRPr="00ED234F" w:rsidRDefault="00E93EBE" w:rsidP="00142D43">
            <w:pPr>
              <w:suppressAutoHyphens w:val="0"/>
              <w:jc w:val="center"/>
              <w:rPr>
                <w:rFonts w:asciiTheme="minorHAnsi" w:hAnsiTheme="minorHAnsi" w:cstheme="minorHAnsi"/>
                <w:b/>
              </w:rPr>
            </w:pPr>
          </w:p>
          <w:p w14:paraId="7F6838BD" w14:textId="0FBD3CCF" w:rsidR="00E93EBE" w:rsidRPr="00ED234F" w:rsidRDefault="00812609" w:rsidP="00142D43">
            <w:pPr>
              <w:autoSpaceDE w:val="0"/>
              <w:spacing w:line="360" w:lineRule="auto"/>
              <w:jc w:val="center"/>
              <w:rPr>
                <w:rFonts w:asciiTheme="minorHAnsi" w:hAnsiTheme="minorHAnsi" w:cstheme="minorHAnsi"/>
                <w:b/>
              </w:rPr>
            </w:pPr>
            <w:r w:rsidRPr="00ED234F">
              <w:rPr>
                <w:rFonts w:asciiTheme="minorHAnsi" w:hAnsiTheme="minorHAnsi" w:cstheme="minorHAnsi"/>
                <w:b/>
              </w:rPr>
              <w:t>144</w:t>
            </w:r>
          </w:p>
        </w:tc>
        <w:tc>
          <w:tcPr>
            <w:tcW w:w="2409" w:type="dxa"/>
            <w:tcMar>
              <w:top w:w="0" w:type="dxa"/>
              <w:left w:w="10" w:type="dxa"/>
              <w:bottom w:w="0" w:type="dxa"/>
              <w:right w:w="10" w:type="dxa"/>
            </w:tcMar>
          </w:tcPr>
          <w:p w14:paraId="7F6838BE" w14:textId="77777777" w:rsidR="00E93EBE" w:rsidRPr="0027421F" w:rsidRDefault="00E93EBE">
            <w:pPr>
              <w:autoSpaceDE w:val="0"/>
              <w:spacing w:line="360" w:lineRule="auto"/>
              <w:jc w:val="both"/>
              <w:rPr>
                <w:rFonts w:asciiTheme="minorHAnsi" w:hAnsiTheme="minorHAnsi" w:cstheme="minorHAnsi"/>
              </w:rPr>
            </w:pPr>
          </w:p>
        </w:tc>
        <w:tc>
          <w:tcPr>
            <w:tcW w:w="2409" w:type="dxa"/>
            <w:tcMar>
              <w:top w:w="0" w:type="dxa"/>
              <w:left w:w="10" w:type="dxa"/>
              <w:bottom w:w="0" w:type="dxa"/>
              <w:right w:w="10" w:type="dxa"/>
            </w:tcMar>
          </w:tcPr>
          <w:p w14:paraId="7F6838BF" w14:textId="77777777" w:rsidR="00E93EBE" w:rsidRPr="0027421F" w:rsidRDefault="00E93EBE">
            <w:pPr>
              <w:autoSpaceDE w:val="0"/>
              <w:spacing w:line="360" w:lineRule="auto"/>
              <w:jc w:val="both"/>
              <w:rPr>
                <w:rFonts w:asciiTheme="minorHAnsi" w:hAnsiTheme="minorHAnsi" w:cstheme="minorHAnsi"/>
              </w:rPr>
            </w:pPr>
          </w:p>
        </w:tc>
        <w:tc>
          <w:tcPr>
            <w:tcW w:w="2409" w:type="dxa"/>
            <w:tcMar>
              <w:top w:w="0" w:type="dxa"/>
              <w:left w:w="10" w:type="dxa"/>
              <w:bottom w:w="0" w:type="dxa"/>
              <w:right w:w="10" w:type="dxa"/>
            </w:tcMar>
          </w:tcPr>
          <w:p w14:paraId="7F6838C0" w14:textId="77777777" w:rsidR="00E93EBE" w:rsidRPr="0027421F" w:rsidRDefault="00E93EBE">
            <w:pPr>
              <w:autoSpaceDE w:val="0"/>
              <w:spacing w:line="360" w:lineRule="auto"/>
              <w:jc w:val="both"/>
              <w:rPr>
                <w:rFonts w:asciiTheme="minorHAnsi" w:hAnsiTheme="minorHAnsi" w:cstheme="minorHAnsi"/>
              </w:rPr>
            </w:pPr>
          </w:p>
        </w:tc>
        <w:tc>
          <w:tcPr>
            <w:tcW w:w="2409" w:type="dxa"/>
            <w:tcMar>
              <w:top w:w="0" w:type="dxa"/>
              <w:left w:w="10" w:type="dxa"/>
              <w:bottom w:w="0" w:type="dxa"/>
              <w:right w:w="10" w:type="dxa"/>
            </w:tcMar>
          </w:tcPr>
          <w:p w14:paraId="7F6838C1" w14:textId="77777777" w:rsidR="00E93EBE" w:rsidRPr="0027421F" w:rsidRDefault="00E93EBE">
            <w:pPr>
              <w:autoSpaceDE w:val="0"/>
              <w:spacing w:line="360" w:lineRule="auto"/>
              <w:jc w:val="both"/>
              <w:rPr>
                <w:rFonts w:asciiTheme="minorHAnsi" w:hAnsiTheme="minorHAnsi" w:cstheme="minorHAnsi"/>
              </w:rPr>
            </w:pPr>
          </w:p>
        </w:tc>
        <w:tc>
          <w:tcPr>
            <w:tcW w:w="2409" w:type="dxa"/>
            <w:tcMar>
              <w:top w:w="0" w:type="dxa"/>
              <w:left w:w="10" w:type="dxa"/>
              <w:bottom w:w="0" w:type="dxa"/>
              <w:right w:w="10" w:type="dxa"/>
            </w:tcMar>
          </w:tcPr>
          <w:p w14:paraId="7F6838C2" w14:textId="77777777" w:rsidR="00E93EBE" w:rsidRPr="0027421F" w:rsidRDefault="00E93EBE">
            <w:pPr>
              <w:autoSpaceDE w:val="0"/>
              <w:spacing w:line="360" w:lineRule="auto"/>
              <w:jc w:val="both"/>
              <w:rPr>
                <w:rFonts w:asciiTheme="minorHAnsi" w:hAnsiTheme="minorHAnsi" w:cstheme="minorHAnsi"/>
              </w:rPr>
            </w:pPr>
          </w:p>
        </w:tc>
      </w:tr>
      <w:tr w:rsidR="007F718B" w:rsidRPr="0027421F" w14:paraId="21854F0C" w14:textId="77777777" w:rsidTr="00142D43">
        <w:trPr>
          <w:trHeight w:val="569"/>
        </w:trPr>
        <w:tc>
          <w:tcPr>
            <w:tcW w:w="592" w:type="dxa"/>
            <w:tcBorders>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5A640960" w14:textId="06C2A157" w:rsidR="007F718B" w:rsidRPr="0027421F" w:rsidRDefault="001355C7">
            <w:pPr>
              <w:autoSpaceDE w:val="0"/>
              <w:snapToGrid w:val="0"/>
              <w:spacing w:line="360" w:lineRule="auto"/>
              <w:jc w:val="both"/>
              <w:rPr>
                <w:rFonts w:asciiTheme="minorHAnsi" w:hAnsiTheme="minorHAnsi" w:cstheme="minorHAnsi"/>
                <w:b/>
                <w:i/>
                <w:lang w:eastAsia="pl-PL"/>
              </w:rPr>
            </w:pPr>
            <w:r>
              <w:rPr>
                <w:rFonts w:asciiTheme="minorHAnsi" w:hAnsiTheme="minorHAnsi" w:cstheme="minorHAnsi"/>
                <w:b/>
                <w:i/>
                <w:lang w:eastAsia="pl-PL"/>
              </w:rPr>
              <w:t>6</w:t>
            </w:r>
            <w:r w:rsidR="008A0FA9">
              <w:rPr>
                <w:rFonts w:asciiTheme="minorHAnsi" w:hAnsiTheme="minorHAnsi" w:cstheme="minorHAnsi"/>
                <w:b/>
                <w:i/>
                <w:lang w:eastAsia="pl-PL"/>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B16482" w14:textId="6D32F493" w:rsidR="007F718B" w:rsidRPr="00C60DD2" w:rsidRDefault="000B633E" w:rsidP="008A0FA9">
            <w:pPr>
              <w:autoSpaceDE w:val="0"/>
              <w:snapToGrid w:val="0"/>
              <w:rPr>
                <w:rFonts w:asciiTheme="minorHAnsi" w:hAnsiTheme="minorHAnsi" w:cstheme="minorHAnsi"/>
                <w:b/>
                <w:iCs/>
                <w:lang w:eastAsia="pl-PL"/>
              </w:rPr>
            </w:pPr>
            <w:r>
              <w:rPr>
                <w:rFonts w:asciiTheme="minorHAnsi" w:hAnsiTheme="minorHAnsi" w:cstheme="minorHAnsi"/>
                <w:b/>
                <w:iCs/>
                <w:lang w:eastAsia="pl-PL"/>
              </w:rPr>
              <w:t>L</w:t>
            </w:r>
            <w:r w:rsidR="007F718B" w:rsidRPr="00C60DD2">
              <w:rPr>
                <w:rFonts w:asciiTheme="minorHAnsi" w:hAnsiTheme="minorHAnsi" w:cstheme="minorHAnsi"/>
                <w:b/>
                <w:iCs/>
                <w:lang w:eastAsia="pl-PL"/>
              </w:rPr>
              <w:t xml:space="preserve">iczba wydanych </w:t>
            </w:r>
            <w:r w:rsidRPr="00C60DD2">
              <w:rPr>
                <w:rFonts w:asciiTheme="minorHAnsi" w:hAnsiTheme="minorHAnsi" w:cstheme="minorHAnsi"/>
                <w:b/>
                <w:iCs/>
                <w:lang w:eastAsia="pl-PL"/>
              </w:rPr>
              <w:t>Kart Dużej Rodziny</w:t>
            </w:r>
          </w:p>
        </w:tc>
        <w:tc>
          <w:tcPr>
            <w:tcW w:w="1985"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2869C324" w14:textId="0A82CEFE" w:rsidR="007F718B" w:rsidRPr="00C60DD2" w:rsidRDefault="007F718B" w:rsidP="00142D43">
            <w:pPr>
              <w:autoSpaceDE w:val="0"/>
              <w:snapToGrid w:val="0"/>
              <w:jc w:val="center"/>
              <w:rPr>
                <w:rFonts w:asciiTheme="minorHAnsi" w:hAnsiTheme="minorHAnsi" w:cstheme="minorHAnsi"/>
                <w:b/>
                <w:iCs/>
                <w:lang w:eastAsia="pl-PL"/>
              </w:rPr>
            </w:pPr>
            <w:r w:rsidRPr="00ED234F">
              <w:rPr>
                <w:rFonts w:asciiTheme="minorHAnsi" w:hAnsiTheme="minorHAnsi" w:cstheme="minorHAnsi"/>
                <w:b/>
              </w:rPr>
              <w:t>193</w:t>
            </w:r>
          </w:p>
        </w:tc>
        <w:tc>
          <w:tcPr>
            <w:tcW w:w="198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7C7015D7" w14:textId="2327EC2A" w:rsidR="007F718B" w:rsidRPr="00C60DD2" w:rsidRDefault="007F718B" w:rsidP="00142D43">
            <w:pPr>
              <w:autoSpaceDE w:val="0"/>
              <w:snapToGrid w:val="0"/>
              <w:jc w:val="center"/>
              <w:rPr>
                <w:rFonts w:asciiTheme="minorHAnsi" w:hAnsiTheme="minorHAnsi" w:cstheme="minorHAnsi"/>
                <w:b/>
                <w:iCs/>
                <w:lang w:eastAsia="pl-PL"/>
              </w:rPr>
            </w:pPr>
            <w:r w:rsidRPr="00ED234F">
              <w:rPr>
                <w:rFonts w:asciiTheme="minorHAnsi" w:hAnsiTheme="minorHAnsi" w:cstheme="minorHAnsi"/>
                <w:b/>
              </w:rPr>
              <w:t>96</w:t>
            </w:r>
          </w:p>
        </w:tc>
        <w:tc>
          <w:tcPr>
            <w:tcW w:w="2126"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4AC881A4" w14:textId="7221D094" w:rsidR="007F718B" w:rsidRPr="00C60DD2" w:rsidRDefault="007F718B" w:rsidP="00142D43">
            <w:pPr>
              <w:autoSpaceDE w:val="0"/>
              <w:snapToGrid w:val="0"/>
              <w:jc w:val="center"/>
              <w:rPr>
                <w:rFonts w:asciiTheme="minorHAnsi" w:hAnsiTheme="minorHAnsi" w:cstheme="minorHAnsi"/>
                <w:b/>
                <w:iCs/>
                <w:lang w:eastAsia="pl-PL"/>
              </w:rPr>
            </w:pPr>
            <w:r w:rsidRPr="00ED234F">
              <w:rPr>
                <w:rFonts w:asciiTheme="minorHAnsi" w:hAnsiTheme="minorHAnsi" w:cstheme="minorHAnsi"/>
                <w:b/>
              </w:rPr>
              <w:t>46</w:t>
            </w:r>
          </w:p>
        </w:tc>
        <w:tc>
          <w:tcPr>
            <w:tcW w:w="2409" w:type="dxa"/>
            <w:tcMar>
              <w:top w:w="0" w:type="dxa"/>
              <w:left w:w="10" w:type="dxa"/>
              <w:bottom w:w="0" w:type="dxa"/>
              <w:right w:w="10" w:type="dxa"/>
            </w:tcMar>
          </w:tcPr>
          <w:p w14:paraId="09223B49" w14:textId="77777777" w:rsidR="007F718B" w:rsidRPr="0027421F" w:rsidRDefault="007F718B">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014916AC" w14:textId="77777777" w:rsidR="007F718B" w:rsidRPr="0027421F" w:rsidRDefault="007F718B">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6BF76BF8" w14:textId="77777777" w:rsidR="007F718B" w:rsidRPr="0027421F" w:rsidRDefault="007F718B">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0DF5FEBC" w14:textId="77777777" w:rsidR="007F718B" w:rsidRPr="0027421F" w:rsidRDefault="007F718B">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313A380E" w14:textId="77777777" w:rsidR="007F718B" w:rsidRPr="0027421F" w:rsidRDefault="007F718B">
            <w:pPr>
              <w:autoSpaceDE w:val="0"/>
              <w:spacing w:after="200" w:line="360" w:lineRule="auto"/>
              <w:jc w:val="both"/>
              <w:rPr>
                <w:rFonts w:asciiTheme="minorHAnsi" w:hAnsiTheme="minorHAnsi" w:cstheme="minorHAnsi"/>
              </w:rPr>
            </w:pPr>
          </w:p>
        </w:tc>
      </w:tr>
      <w:tr w:rsidR="00E93EBE" w:rsidRPr="0027421F" w14:paraId="7F6838ED" w14:textId="77777777" w:rsidTr="00142D43">
        <w:trPr>
          <w:trHeight w:val="1233"/>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DD" w14:textId="77777777" w:rsidR="00E93EBE" w:rsidRPr="0027421F" w:rsidRDefault="00E93EBE">
            <w:pPr>
              <w:autoSpaceDE w:val="0"/>
              <w:snapToGrid w:val="0"/>
              <w:spacing w:line="360" w:lineRule="auto"/>
              <w:jc w:val="both"/>
              <w:rPr>
                <w:rFonts w:asciiTheme="minorHAnsi" w:hAnsiTheme="minorHAnsi" w:cstheme="minorHAnsi"/>
                <w:b/>
                <w:iCs/>
                <w:lang w:eastAsia="pl-PL"/>
              </w:rPr>
            </w:pPr>
          </w:p>
          <w:p w14:paraId="7F6838DE" w14:textId="77777777" w:rsidR="00E93EBE" w:rsidRPr="0027421F" w:rsidRDefault="00543B54">
            <w:pPr>
              <w:autoSpaceDE w:val="0"/>
              <w:spacing w:after="200" w:line="360" w:lineRule="auto"/>
              <w:jc w:val="both"/>
              <w:rPr>
                <w:rFonts w:asciiTheme="minorHAnsi" w:hAnsiTheme="minorHAnsi" w:cstheme="minorHAnsi"/>
              </w:rPr>
            </w:pPr>
            <w:r w:rsidRPr="0027421F">
              <w:rPr>
                <w:rFonts w:asciiTheme="minorHAnsi" w:hAnsiTheme="minorHAnsi" w:cstheme="minorHAnsi"/>
                <w:b/>
                <w:iCs/>
                <w:lang w:eastAsia="pl-PL"/>
              </w:rPr>
              <w:t>7</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DF" w14:textId="77777777" w:rsidR="00E93EBE" w:rsidRPr="008575FF" w:rsidRDefault="00E93EBE" w:rsidP="008A0FA9">
            <w:pPr>
              <w:autoSpaceDE w:val="0"/>
              <w:snapToGrid w:val="0"/>
              <w:rPr>
                <w:rFonts w:asciiTheme="minorHAnsi" w:hAnsiTheme="minorHAnsi" w:cstheme="minorHAnsi"/>
                <w:b/>
                <w:iCs/>
                <w:lang w:eastAsia="pl-PL"/>
              </w:rPr>
            </w:pPr>
          </w:p>
          <w:p w14:paraId="7F6838E0" w14:textId="77777777" w:rsidR="00E93EBE" w:rsidRPr="008575FF" w:rsidRDefault="00543B54" w:rsidP="008A0FA9">
            <w:pPr>
              <w:autoSpaceDE w:val="0"/>
              <w:rPr>
                <w:rFonts w:asciiTheme="minorHAnsi" w:hAnsiTheme="minorHAnsi" w:cstheme="minorHAnsi"/>
              </w:rPr>
            </w:pPr>
            <w:r w:rsidRPr="008575FF">
              <w:rPr>
                <w:rFonts w:asciiTheme="minorHAnsi" w:hAnsiTheme="minorHAnsi" w:cstheme="minorHAnsi"/>
                <w:b/>
                <w:iCs/>
                <w:lang w:eastAsia="pl-PL"/>
              </w:rPr>
              <w:t>Liczba rodzin korzystających z dodatku energetycznego</w:t>
            </w:r>
          </w:p>
          <w:p w14:paraId="7F6838E1" w14:textId="77777777" w:rsidR="00E93EBE" w:rsidRPr="008575FF" w:rsidRDefault="00E93EBE" w:rsidP="008A0FA9">
            <w:pPr>
              <w:autoSpaceDE w:val="0"/>
              <w:spacing w:after="200"/>
              <w:rPr>
                <w:rFonts w:asciiTheme="minorHAnsi" w:hAnsiTheme="minorHAnsi" w:cstheme="minorHAnsi"/>
                <w:iCs/>
              </w:rPr>
            </w:pP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E2" w14:textId="77777777" w:rsidR="00E93EBE" w:rsidRPr="00ED234F" w:rsidRDefault="00E93EBE" w:rsidP="00142D43">
            <w:pPr>
              <w:autoSpaceDE w:val="0"/>
              <w:snapToGrid w:val="0"/>
              <w:spacing w:line="360" w:lineRule="auto"/>
              <w:jc w:val="center"/>
              <w:rPr>
                <w:rFonts w:asciiTheme="minorHAnsi" w:hAnsiTheme="minorHAnsi" w:cstheme="minorHAnsi"/>
                <w:b/>
                <w:i/>
                <w:lang w:eastAsia="pl-PL"/>
              </w:rPr>
            </w:pPr>
          </w:p>
          <w:p w14:paraId="7F6838E3" w14:textId="66602A6C" w:rsidR="00E93EBE" w:rsidRPr="00ED234F" w:rsidRDefault="008575FF" w:rsidP="00142D43">
            <w:pPr>
              <w:autoSpaceDE w:val="0"/>
              <w:spacing w:after="200" w:line="360" w:lineRule="auto"/>
              <w:jc w:val="center"/>
              <w:rPr>
                <w:rFonts w:asciiTheme="minorHAnsi" w:hAnsiTheme="minorHAnsi" w:cstheme="minorHAnsi"/>
                <w:b/>
              </w:rPr>
            </w:pPr>
            <w:r w:rsidRPr="00ED234F">
              <w:rPr>
                <w:rFonts w:asciiTheme="minorHAnsi" w:hAnsiTheme="minorHAnsi" w:cstheme="minorHAnsi"/>
                <w:b/>
              </w:rPr>
              <w:t>0</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E4" w14:textId="77777777" w:rsidR="00E93EBE" w:rsidRPr="00ED234F" w:rsidRDefault="00E93EBE" w:rsidP="00142D43">
            <w:pPr>
              <w:autoSpaceDE w:val="0"/>
              <w:snapToGrid w:val="0"/>
              <w:spacing w:line="360" w:lineRule="auto"/>
              <w:jc w:val="center"/>
              <w:rPr>
                <w:rFonts w:asciiTheme="minorHAnsi" w:hAnsiTheme="minorHAnsi" w:cstheme="minorHAnsi"/>
                <w:b/>
              </w:rPr>
            </w:pPr>
          </w:p>
          <w:p w14:paraId="7F6838E5" w14:textId="7BCDDA0D" w:rsidR="00E93EBE" w:rsidRPr="00ED234F" w:rsidRDefault="008575FF" w:rsidP="00142D43">
            <w:pPr>
              <w:autoSpaceDE w:val="0"/>
              <w:spacing w:after="200" w:line="360" w:lineRule="auto"/>
              <w:jc w:val="center"/>
              <w:rPr>
                <w:rFonts w:asciiTheme="minorHAnsi" w:hAnsiTheme="minorHAnsi" w:cstheme="minorHAnsi"/>
                <w:b/>
              </w:rPr>
            </w:pPr>
            <w:r w:rsidRPr="00ED234F">
              <w:rPr>
                <w:rFonts w:asciiTheme="minorHAnsi" w:hAnsiTheme="minorHAnsi" w:cstheme="minorHAnsi"/>
                <w:b/>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E6" w14:textId="77777777" w:rsidR="00E93EBE" w:rsidRPr="00ED234F" w:rsidRDefault="00E93EBE" w:rsidP="00142D43">
            <w:pPr>
              <w:autoSpaceDE w:val="0"/>
              <w:snapToGrid w:val="0"/>
              <w:spacing w:line="360" w:lineRule="auto"/>
              <w:jc w:val="center"/>
              <w:rPr>
                <w:rFonts w:asciiTheme="minorHAnsi" w:hAnsiTheme="minorHAnsi" w:cstheme="minorHAnsi"/>
                <w:b/>
                <w:color w:val="FF0000"/>
              </w:rPr>
            </w:pPr>
          </w:p>
          <w:p w14:paraId="7F6838E7" w14:textId="77777777" w:rsidR="00E93EBE" w:rsidRPr="00ED234F" w:rsidRDefault="00543B54" w:rsidP="00142D43">
            <w:pPr>
              <w:autoSpaceDE w:val="0"/>
              <w:spacing w:after="200" w:line="360" w:lineRule="auto"/>
              <w:jc w:val="center"/>
              <w:rPr>
                <w:rFonts w:asciiTheme="minorHAnsi" w:hAnsiTheme="minorHAnsi" w:cstheme="minorHAnsi"/>
                <w:b/>
              </w:rPr>
            </w:pPr>
            <w:r w:rsidRPr="00ED234F">
              <w:rPr>
                <w:rFonts w:asciiTheme="minorHAnsi" w:hAnsiTheme="minorHAnsi" w:cstheme="minorHAnsi"/>
                <w:b/>
              </w:rPr>
              <w:t>0</w:t>
            </w:r>
          </w:p>
        </w:tc>
        <w:tc>
          <w:tcPr>
            <w:tcW w:w="2409" w:type="dxa"/>
            <w:tcMar>
              <w:top w:w="0" w:type="dxa"/>
              <w:left w:w="10" w:type="dxa"/>
              <w:bottom w:w="0" w:type="dxa"/>
              <w:right w:w="10" w:type="dxa"/>
            </w:tcMar>
          </w:tcPr>
          <w:p w14:paraId="7F6838E8"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E9"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EA"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EB"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EC" w14:textId="77777777" w:rsidR="00E93EBE" w:rsidRPr="0027421F" w:rsidRDefault="00E93EBE">
            <w:pPr>
              <w:autoSpaceDE w:val="0"/>
              <w:spacing w:after="200" w:line="360" w:lineRule="auto"/>
              <w:jc w:val="both"/>
              <w:rPr>
                <w:rFonts w:asciiTheme="minorHAnsi" w:hAnsiTheme="minorHAnsi" w:cstheme="minorHAnsi"/>
              </w:rPr>
            </w:pPr>
          </w:p>
        </w:tc>
      </w:tr>
      <w:tr w:rsidR="00E93EBE" w:rsidRPr="0027421F" w14:paraId="7F6838FE" w14:textId="77777777" w:rsidTr="00142D43">
        <w:trPr>
          <w:trHeight w:val="1380"/>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EE" w14:textId="77777777" w:rsidR="00E93EBE" w:rsidRPr="0027421F" w:rsidRDefault="00E93EBE">
            <w:pPr>
              <w:autoSpaceDE w:val="0"/>
              <w:snapToGrid w:val="0"/>
              <w:spacing w:line="360" w:lineRule="auto"/>
              <w:jc w:val="both"/>
              <w:rPr>
                <w:rFonts w:asciiTheme="minorHAnsi" w:hAnsiTheme="minorHAnsi" w:cstheme="minorHAnsi"/>
                <w:b/>
                <w:iCs/>
                <w:lang w:eastAsia="pl-PL"/>
              </w:rPr>
            </w:pPr>
          </w:p>
          <w:p w14:paraId="7F6838EF" w14:textId="77777777" w:rsidR="00E93EBE" w:rsidRPr="0027421F" w:rsidRDefault="00543B54">
            <w:pPr>
              <w:autoSpaceDE w:val="0"/>
              <w:spacing w:after="200" w:line="360" w:lineRule="auto"/>
              <w:jc w:val="both"/>
              <w:rPr>
                <w:rFonts w:asciiTheme="minorHAnsi" w:hAnsiTheme="minorHAnsi" w:cstheme="minorHAnsi"/>
              </w:rPr>
            </w:pPr>
            <w:r w:rsidRPr="0027421F">
              <w:rPr>
                <w:rFonts w:asciiTheme="minorHAnsi" w:hAnsiTheme="minorHAnsi" w:cstheme="minorHAnsi"/>
                <w:b/>
                <w:iCs/>
                <w:lang w:eastAsia="pl-PL"/>
              </w:rPr>
              <w:t>8</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8F0" w14:textId="77777777" w:rsidR="00E93EBE" w:rsidRPr="00C41EC7" w:rsidRDefault="00543B54" w:rsidP="008A0FA9">
            <w:pPr>
              <w:autoSpaceDE w:val="0"/>
              <w:rPr>
                <w:rFonts w:asciiTheme="minorHAnsi" w:hAnsiTheme="minorHAnsi" w:cstheme="minorHAnsi"/>
              </w:rPr>
            </w:pPr>
            <w:r w:rsidRPr="00C41EC7">
              <w:rPr>
                <w:rFonts w:asciiTheme="minorHAnsi" w:eastAsia="Cambria" w:hAnsiTheme="minorHAnsi" w:cstheme="minorHAnsi"/>
                <w:b/>
                <w:iCs/>
                <w:lang w:eastAsia="pl-PL"/>
              </w:rPr>
              <w:t xml:space="preserve"> </w:t>
            </w:r>
          </w:p>
          <w:p w14:paraId="7F6838F2" w14:textId="0E91011C" w:rsidR="00E93EBE" w:rsidRPr="00C41EC7" w:rsidRDefault="00543B54" w:rsidP="0020410E">
            <w:pPr>
              <w:autoSpaceDE w:val="0"/>
              <w:rPr>
                <w:rFonts w:asciiTheme="minorHAnsi" w:hAnsiTheme="minorHAnsi" w:cstheme="minorHAnsi"/>
              </w:rPr>
            </w:pPr>
            <w:r w:rsidRPr="00C41EC7">
              <w:rPr>
                <w:rFonts w:asciiTheme="minorHAnsi" w:hAnsiTheme="minorHAnsi" w:cstheme="minorHAnsi"/>
                <w:b/>
                <w:iCs/>
                <w:lang w:eastAsia="pl-PL"/>
              </w:rPr>
              <w:t>Liczba osób skierowanych do prac społecznie-użytecznych</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F3" w14:textId="77777777" w:rsidR="00E93EBE" w:rsidRPr="00C41EC7" w:rsidRDefault="00E93EBE" w:rsidP="00142D43">
            <w:pPr>
              <w:autoSpaceDE w:val="0"/>
              <w:snapToGrid w:val="0"/>
              <w:spacing w:line="360" w:lineRule="auto"/>
              <w:jc w:val="center"/>
              <w:rPr>
                <w:rFonts w:asciiTheme="minorHAnsi" w:hAnsiTheme="minorHAnsi" w:cstheme="minorHAnsi"/>
                <w:b/>
                <w:i/>
                <w:color w:val="FF0000"/>
                <w:lang w:eastAsia="pl-PL"/>
              </w:rPr>
            </w:pPr>
          </w:p>
          <w:p w14:paraId="7F6838F4" w14:textId="68083155" w:rsidR="00E93EBE" w:rsidRPr="00C41EC7" w:rsidRDefault="00C41EC7" w:rsidP="00142D43">
            <w:pPr>
              <w:autoSpaceDE w:val="0"/>
              <w:spacing w:after="200" w:line="360" w:lineRule="auto"/>
              <w:jc w:val="center"/>
              <w:rPr>
                <w:rFonts w:asciiTheme="minorHAnsi" w:hAnsiTheme="minorHAnsi" w:cstheme="minorHAnsi"/>
                <w:b/>
              </w:rPr>
            </w:pPr>
            <w:r w:rsidRPr="00C41EC7">
              <w:rPr>
                <w:rFonts w:asciiTheme="minorHAnsi" w:hAnsiTheme="minorHAnsi" w:cstheme="minorHAnsi"/>
                <w:b/>
              </w:rPr>
              <w:t>15</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8F5" w14:textId="77777777" w:rsidR="00E93EBE" w:rsidRPr="00ED234F" w:rsidRDefault="00E93EBE" w:rsidP="00142D43">
            <w:pPr>
              <w:autoSpaceDE w:val="0"/>
              <w:snapToGrid w:val="0"/>
              <w:spacing w:line="360" w:lineRule="auto"/>
              <w:jc w:val="center"/>
              <w:rPr>
                <w:rFonts w:asciiTheme="minorHAnsi" w:hAnsiTheme="minorHAnsi" w:cstheme="minorHAnsi"/>
                <w:b/>
                <w:highlight w:val="yellow"/>
              </w:rPr>
            </w:pPr>
          </w:p>
          <w:p w14:paraId="7F6838F6" w14:textId="3C01F289" w:rsidR="00E93EBE" w:rsidRPr="00ED234F" w:rsidRDefault="009407D6" w:rsidP="00142D43">
            <w:pPr>
              <w:autoSpaceDE w:val="0"/>
              <w:spacing w:after="200" w:line="360" w:lineRule="auto"/>
              <w:jc w:val="center"/>
              <w:rPr>
                <w:rFonts w:asciiTheme="minorHAnsi" w:hAnsiTheme="minorHAnsi" w:cstheme="minorHAnsi"/>
                <w:b/>
                <w:highlight w:val="yellow"/>
              </w:rPr>
            </w:pPr>
            <w:r>
              <w:rPr>
                <w:rFonts w:asciiTheme="minorHAnsi" w:hAnsiTheme="minorHAnsi" w:cstheme="minorHAnsi"/>
                <w:b/>
              </w:rPr>
              <w:t>22</w:t>
            </w: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8F7" w14:textId="77777777" w:rsidR="00E93EBE" w:rsidRPr="00ED234F" w:rsidRDefault="00E93EBE" w:rsidP="00142D43">
            <w:pPr>
              <w:autoSpaceDE w:val="0"/>
              <w:snapToGrid w:val="0"/>
              <w:spacing w:line="360" w:lineRule="auto"/>
              <w:jc w:val="center"/>
              <w:rPr>
                <w:rFonts w:asciiTheme="minorHAnsi" w:hAnsiTheme="minorHAnsi" w:cstheme="minorHAnsi"/>
                <w:b/>
                <w:highlight w:val="yellow"/>
              </w:rPr>
            </w:pPr>
          </w:p>
          <w:p w14:paraId="7F6838F8" w14:textId="1FF42DEB" w:rsidR="00E93EBE" w:rsidRPr="00ED234F" w:rsidRDefault="009407D6" w:rsidP="00142D43">
            <w:pPr>
              <w:autoSpaceDE w:val="0"/>
              <w:spacing w:after="200" w:line="360" w:lineRule="auto"/>
              <w:jc w:val="center"/>
              <w:rPr>
                <w:rFonts w:asciiTheme="minorHAnsi" w:hAnsiTheme="minorHAnsi" w:cstheme="minorHAnsi"/>
                <w:b/>
                <w:highlight w:val="yellow"/>
              </w:rPr>
            </w:pPr>
            <w:r w:rsidRPr="009407D6">
              <w:rPr>
                <w:rFonts w:asciiTheme="minorHAnsi" w:hAnsiTheme="minorHAnsi" w:cstheme="minorHAnsi"/>
                <w:b/>
              </w:rPr>
              <w:t>18</w:t>
            </w:r>
          </w:p>
        </w:tc>
        <w:tc>
          <w:tcPr>
            <w:tcW w:w="2409" w:type="dxa"/>
            <w:tcMar>
              <w:top w:w="0" w:type="dxa"/>
              <w:left w:w="10" w:type="dxa"/>
              <w:bottom w:w="0" w:type="dxa"/>
              <w:right w:w="10" w:type="dxa"/>
            </w:tcMar>
          </w:tcPr>
          <w:p w14:paraId="7F6838F9"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FA"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FB"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FC" w14:textId="77777777" w:rsidR="00E93EBE" w:rsidRPr="0027421F" w:rsidRDefault="00E93EBE">
            <w:pPr>
              <w:autoSpaceDE w:val="0"/>
              <w:spacing w:after="200" w:line="360" w:lineRule="auto"/>
              <w:jc w:val="both"/>
              <w:rPr>
                <w:rFonts w:asciiTheme="minorHAnsi" w:hAnsiTheme="minorHAnsi" w:cstheme="minorHAnsi"/>
              </w:rPr>
            </w:pPr>
          </w:p>
        </w:tc>
        <w:tc>
          <w:tcPr>
            <w:tcW w:w="2409" w:type="dxa"/>
            <w:tcMar>
              <w:top w:w="0" w:type="dxa"/>
              <w:left w:w="10" w:type="dxa"/>
              <w:bottom w:w="0" w:type="dxa"/>
              <w:right w:w="10" w:type="dxa"/>
            </w:tcMar>
          </w:tcPr>
          <w:p w14:paraId="7F6838FD" w14:textId="77777777" w:rsidR="00E93EBE" w:rsidRPr="0027421F" w:rsidRDefault="00E93EBE">
            <w:pPr>
              <w:autoSpaceDE w:val="0"/>
              <w:spacing w:after="200" w:line="360" w:lineRule="auto"/>
              <w:jc w:val="both"/>
              <w:rPr>
                <w:rFonts w:asciiTheme="minorHAnsi" w:hAnsiTheme="minorHAnsi" w:cstheme="minorHAnsi"/>
              </w:rPr>
            </w:pPr>
          </w:p>
        </w:tc>
      </w:tr>
      <w:tr w:rsidR="007F718B" w:rsidRPr="0027421F" w14:paraId="7F683960" w14:textId="77777777" w:rsidTr="00142D43">
        <w:trPr>
          <w:trHeight w:val="1287"/>
        </w:trPr>
        <w:tc>
          <w:tcPr>
            <w:tcW w:w="592" w:type="dxa"/>
            <w:vMerge w:val="restart"/>
            <w:tcBorders>
              <w:top w:val="single" w:sz="4" w:space="0" w:color="000000"/>
              <w:left w:val="single" w:sz="4" w:space="0" w:color="000000"/>
            </w:tcBorders>
            <w:shd w:val="clear" w:color="auto" w:fill="F2F2F2" w:themeFill="background1" w:themeFillShade="F2"/>
            <w:tcMar>
              <w:top w:w="0" w:type="dxa"/>
              <w:left w:w="108" w:type="dxa"/>
              <w:bottom w:w="0" w:type="dxa"/>
              <w:right w:w="108" w:type="dxa"/>
            </w:tcMar>
          </w:tcPr>
          <w:p w14:paraId="7F683926" w14:textId="77777777" w:rsidR="007F718B" w:rsidRPr="0027421F" w:rsidRDefault="007F718B">
            <w:pPr>
              <w:autoSpaceDE w:val="0"/>
              <w:snapToGrid w:val="0"/>
              <w:spacing w:line="360" w:lineRule="auto"/>
              <w:jc w:val="both"/>
              <w:rPr>
                <w:rFonts w:asciiTheme="minorHAnsi" w:hAnsiTheme="minorHAnsi" w:cstheme="minorHAnsi"/>
                <w:b/>
                <w:i/>
                <w:lang w:eastAsia="pl-PL"/>
              </w:rPr>
            </w:pPr>
          </w:p>
          <w:p w14:paraId="7F683927" w14:textId="77777777" w:rsidR="007F718B" w:rsidRPr="0027421F" w:rsidRDefault="007F718B">
            <w:pPr>
              <w:autoSpaceDE w:val="0"/>
              <w:spacing w:line="360" w:lineRule="auto"/>
              <w:jc w:val="both"/>
              <w:rPr>
                <w:rFonts w:asciiTheme="minorHAnsi" w:hAnsiTheme="minorHAnsi" w:cstheme="minorHAnsi"/>
                <w:b/>
                <w:i/>
                <w:lang w:eastAsia="pl-PL"/>
              </w:rPr>
            </w:pPr>
          </w:p>
          <w:p w14:paraId="7F683928" w14:textId="77777777" w:rsidR="007F718B" w:rsidRPr="0027421F" w:rsidRDefault="007F718B">
            <w:pPr>
              <w:autoSpaceDE w:val="0"/>
              <w:spacing w:line="360" w:lineRule="auto"/>
              <w:jc w:val="both"/>
              <w:rPr>
                <w:rFonts w:asciiTheme="minorHAnsi" w:hAnsiTheme="minorHAnsi" w:cstheme="minorHAnsi"/>
                <w:b/>
                <w:i/>
                <w:lang w:eastAsia="pl-PL"/>
              </w:rPr>
            </w:pPr>
          </w:p>
          <w:p w14:paraId="7F683929" w14:textId="43751711" w:rsidR="007F718B" w:rsidRPr="0027421F" w:rsidRDefault="007F718B">
            <w:pPr>
              <w:autoSpaceDE w:val="0"/>
              <w:spacing w:after="200" w:line="360" w:lineRule="auto"/>
              <w:jc w:val="both"/>
              <w:rPr>
                <w:rFonts w:asciiTheme="minorHAnsi" w:hAnsiTheme="minorHAnsi" w:cstheme="minorHAnsi"/>
              </w:rPr>
            </w:pPr>
            <w:r>
              <w:rPr>
                <w:rFonts w:asciiTheme="minorHAnsi" w:hAnsiTheme="minorHAnsi" w:cstheme="minorHAnsi"/>
                <w:b/>
                <w:lang w:eastAsia="pl-PL"/>
              </w:rPr>
              <w:t>9</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514D7F" w14:textId="7E5704EF" w:rsidR="007F718B" w:rsidRPr="0042060C" w:rsidRDefault="007F718B" w:rsidP="008A0FA9">
            <w:pPr>
              <w:autoSpaceDE w:val="0"/>
              <w:rPr>
                <w:rFonts w:asciiTheme="minorHAnsi" w:hAnsiTheme="minorHAnsi" w:cstheme="minorHAnsi"/>
                <w:b/>
                <w:iCs/>
                <w:lang w:eastAsia="pl-PL"/>
              </w:rPr>
            </w:pPr>
            <w:r w:rsidRPr="00133896">
              <w:rPr>
                <w:rFonts w:asciiTheme="minorHAnsi" w:hAnsiTheme="minorHAnsi" w:cstheme="minorHAnsi"/>
                <w:b/>
                <w:iCs/>
                <w:lang w:eastAsia="pl-PL"/>
              </w:rPr>
              <w:t>Liczba osób bezrobotnych – zarejestrowanych w</w:t>
            </w:r>
            <w:r w:rsidR="008A0FA9">
              <w:rPr>
                <w:rFonts w:asciiTheme="minorHAnsi" w:hAnsiTheme="minorHAnsi" w:cstheme="minorHAnsi"/>
                <w:b/>
                <w:iCs/>
                <w:lang w:eastAsia="pl-PL"/>
              </w:rPr>
              <w:t> </w:t>
            </w:r>
            <w:r w:rsidRPr="00133896">
              <w:rPr>
                <w:rFonts w:asciiTheme="minorHAnsi" w:hAnsiTheme="minorHAnsi" w:cstheme="minorHAnsi"/>
                <w:b/>
                <w:iCs/>
                <w:lang w:eastAsia="pl-PL"/>
              </w:rPr>
              <w:t>Powiatowym</w:t>
            </w:r>
            <w:r w:rsidR="008A0FA9">
              <w:rPr>
                <w:rFonts w:asciiTheme="minorHAnsi" w:hAnsiTheme="minorHAnsi" w:cstheme="minorHAnsi"/>
                <w:b/>
                <w:iCs/>
                <w:lang w:eastAsia="pl-PL"/>
              </w:rPr>
              <w:t xml:space="preserve"> </w:t>
            </w:r>
            <w:r w:rsidRPr="00133896">
              <w:rPr>
                <w:rFonts w:asciiTheme="minorHAnsi" w:hAnsiTheme="minorHAnsi" w:cstheme="minorHAnsi"/>
                <w:b/>
                <w:iCs/>
                <w:lang w:eastAsia="pl-PL"/>
              </w:rPr>
              <w:t>Urzędzie Pracy w Przasnyszu</w:t>
            </w:r>
            <w:r w:rsidR="008A0FA9">
              <w:rPr>
                <w:rFonts w:asciiTheme="minorHAnsi" w:hAnsiTheme="minorHAnsi" w:cstheme="minorHAnsi"/>
                <w:b/>
                <w:iCs/>
                <w:lang w:eastAsia="pl-PL"/>
              </w:rPr>
              <w:t>,</w:t>
            </w:r>
            <w:r w:rsidRPr="00133896">
              <w:rPr>
                <w:rFonts w:asciiTheme="minorHAnsi" w:hAnsiTheme="minorHAnsi" w:cstheme="minorHAnsi"/>
                <w:b/>
                <w:iCs/>
                <w:lang w:eastAsia="pl-PL"/>
              </w:rPr>
              <w:t xml:space="preserve"> w tym</w:t>
            </w:r>
            <w:r>
              <w:rPr>
                <w:rFonts w:asciiTheme="minorHAnsi" w:hAnsiTheme="minorHAnsi" w:cstheme="minorHAnsi"/>
                <w:b/>
                <w:iCs/>
                <w:lang w:eastAsia="pl-PL"/>
              </w:rPr>
              <w:t>:</w:t>
            </w:r>
          </w:p>
        </w:tc>
        <w:tc>
          <w:tcPr>
            <w:tcW w:w="1985"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5AA106EB" w14:textId="77E5EAB8" w:rsidR="007F718B" w:rsidRPr="00ED234F" w:rsidRDefault="007F718B" w:rsidP="00142D43">
            <w:pPr>
              <w:autoSpaceDE w:val="0"/>
              <w:spacing w:line="360" w:lineRule="auto"/>
              <w:jc w:val="center"/>
              <w:rPr>
                <w:rFonts w:asciiTheme="minorHAnsi" w:hAnsiTheme="minorHAnsi" w:cstheme="minorHAnsi"/>
                <w:b/>
              </w:rPr>
            </w:pPr>
            <w:r>
              <w:rPr>
                <w:rFonts w:asciiTheme="minorHAnsi" w:hAnsiTheme="minorHAnsi" w:cstheme="minorHAnsi"/>
                <w:b/>
              </w:rPr>
              <w:t>342</w:t>
            </w:r>
          </w:p>
        </w:tc>
        <w:tc>
          <w:tcPr>
            <w:tcW w:w="198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121E7333" w14:textId="65E7A7A8" w:rsidR="007F718B" w:rsidRPr="00ED234F" w:rsidRDefault="007F718B" w:rsidP="00142D43">
            <w:pPr>
              <w:autoSpaceDE w:val="0"/>
              <w:spacing w:line="360" w:lineRule="auto"/>
              <w:jc w:val="center"/>
              <w:rPr>
                <w:rFonts w:asciiTheme="minorHAnsi" w:hAnsiTheme="minorHAnsi" w:cstheme="minorHAnsi"/>
                <w:b/>
              </w:rPr>
            </w:pPr>
            <w:r>
              <w:rPr>
                <w:rFonts w:asciiTheme="minorHAnsi" w:hAnsiTheme="minorHAnsi" w:cstheme="minorHAnsi"/>
                <w:b/>
              </w:rPr>
              <w:t>319</w:t>
            </w:r>
          </w:p>
        </w:tc>
        <w:tc>
          <w:tcPr>
            <w:tcW w:w="2126"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7F683954" w14:textId="40203F3B" w:rsidR="007F718B" w:rsidRPr="00142D43" w:rsidRDefault="007F718B" w:rsidP="00142D43">
            <w:pPr>
              <w:autoSpaceDE w:val="0"/>
              <w:spacing w:line="360" w:lineRule="auto"/>
              <w:jc w:val="center"/>
              <w:rPr>
                <w:rFonts w:asciiTheme="minorHAnsi" w:hAnsiTheme="minorHAnsi" w:cstheme="minorHAnsi"/>
                <w:b/>
              </w:rPr>
            </w:pPr>
            <w:r>
              <w:rPr>
                <w:rFonts w:asciiTheme="minorHAnsi" w:hAnsiTheme="minorHAnsi" w:cstheme="minorHAnsi"/>
                <w:b/>
              </w:rPr>
              <w:t>330</w:t>
            </w:r>
          </w:p>
        </w:tc>
        <w:tc>
          <w:tcPr>
            <w:tcW w:w="2409" w:type="dxa"/>
            <w:vMerge w:val="restart"/>
            <w:tcMar>
              <w:top w:w="0" w:type="dxa"/>
              <w:left w:w="10" w:type="dxa"/>
              <w:bottom w:w="0" w:type="dxa"/>
              <w:right w:w="10" w:type="dxa"/>
            </w:tcMar>
          </w:tcPr>
          <w:p w14:paraId="7F683955" w14:textId="77777777" w:rsidR="007F718B" w:rsidRPr="0027421F" w:rsidRDefault="007F718B">
            <w:pPr>
              <w:autoSpaceDE w:val="0"/>
              <w:snapToGrid w:val="0"/>
              <w:spacing w:line="360" w:lineRule="auto"/>
              <w:jc w:val="both"/>
              <w:rPr>
                <w:rFonts w:asciiTheme="minorHAnsi" w:hAnsiTheme="minorHAnsi" w:cstheme="minorHAnsi"/>
                <w:b/>
                <w:i/>
                <w:lang w:eastAsia="pl-PL"/>
              </w:rPr>
            </w:pPr>
          </w:p>
          <w:p w14:paraId="7F683956" w14:textId="77777777" w:rsidR="007F718B" w:rsidRPr="0027421F" w:rsidRDefault="007F718B">
            <w:pPr>
              <w:suppressAutoHyphens w:val="0"/>
              <w:jc w:val="both"/>
              <w:rPr>
                <w:rFonts w:asciiTheme="minorHAnsi" w:hAnsiTheme="minorHAnsi" w:cstheme="minorHAnsi"/>
                <w:color w:val="FF0000"/>
              </w:rPr>
            </w:pPr>
          </w:p>
        </w:tc>
        <w:tc>
          <w:tcPr>
            <w:tcW w:w="2409" w:type="dxa"/>
            <w:vMerge w:val="restart"/>
            <w:tcMar>
              <w:top w:w="0" w:type="dxa"/>
              <w:left w:w="10" w:type="dxa"/>
              <w:bottom w:w="0" w:type="dxa"/>
              <w:right w:w="10" w:type="dxa"/>
            </w:tcMar>
          </w:tcPr>
          <w:p w14:paraId="7F683957" w14:textId="77777777" w:rsidR="007F718B" w:rsidRPr="0027421F" w:rsidRDefault="007F718B">
            <w:pPr>
              <w:autoSpaceDE w:val="0"/>
              <w:jc w:val="both"/>
              <w:rPr>
                <w:rFonts w:asciiTheme="minorHAnsi" w:hAnsiTheme="minorHAnsi" w:cstheme="minorHAnsi"/>
              </w:rPr>
            </w:pPr>
            <w:r w:rsidRPr="0027421F">
              <w:rPr>
                <w:rFonts w:asciiTheme="minorHAnsi" w:eastAsia="Cambria" w:hAnsiTheme="minorHAnsi" w:cstheme="minorHAnsi"/>
                <w:b/>
                <w:iCs/>
                <w:lang w:eastAsia="pl-PL"/>
              </w:rPr>
              <w:t xml:space="preserve"> </w:t>
            </w:r>
          </w:p>
          <w:p w14:paraId="7F683958" w14:textId="77777777" w:rsidR="007F718B" w:rsidRPr="0027421F" w:rsidRDefault="007F718B">
            <w:pPr>
              <w:autoSpaceDE w:val="0"/>
              <w:jc w:val="both"/>
              <w:rPr>
                <w:rFonts w:asciiTheme="minorHAnsi" w:hAnsiTheme="minorHAnsi" w:cstheme="minorHAnsi"/>
              </w:rPr>
            </w:pPr>
            <w:r w:rsidRPr="0027421F">
              <w:rPr>
                <w:rFonts w:asciiTheme="minorHAnsi" w:hAnsiTheme="minorHAnsi" w:cstheme="minorHAnsi"/>
                <w:b/>
                <w:iCs/>
                <w:lang w:eastAsia="pl-PL"/>
              </w:rPr>
              <w:t>Liczba osób skierowanych do prac społecznie-użytecznych</w:t>
            </w:r>
          </w:p>
          <w:p w14:paraId="7F683959" w14:textId="77777777" w:rsidR="007F718B" w:rsidRPr="0027421F" w:rsidRDefault="007F718B">
            <w:pPr>
              <w:suppressAutoHyphens w:val="0"/>
              <w:jc w:val="both"/>
              <w:rPr>
                <w:rFonts w:asciiTheme="minorHAnsi" w:hAnsiTheme="minorHAnsi" w:cstheme="minorHAnsi"/>
                <w:color w:val="FF0000"/>
              </w:rPr>
            </w:pPr>
          </w:p>
        </w:tc>
        <w:tc>
          <w:tcPr>
            <w:tcW w:w="2409" w:type="dxa"/>
            <w:vMerge w:val="restart"/>
            <w:tcMar>
              <w:top w:w="0" w:type="dxa"/>
              <w:left w:w="10" w:type="dxa"/>
              <w:bottom w:w="0" w:type="dxa"/>
              <w:right w:w="10" w:type="dxa"/>
            </w:tcMar>
          </w:tcPr>
          <w:p w14:paraId="7F68395A" w14:textId="77777777" w:rsidR="007F718B" w:rsidRPr="0027421F" w:rsidRDefault="007F718B">
            <w:pPr>
              <w:autoSpaceDE w:val="0"/>
              <w:snapToGrid w:val="0"/>
              <w:spacing w:line="360" w:lineRule="auto"/>
              <w:jc w:val="both"/>
              <w:rPr>
                <w:rFonts w:asciiTheme="minorHAnsi" w:hAnsiTheme="minorHAnsi" w:cstheme="minorHAnsi"/>
                <w:b/>
                <w:i/>
                <w:color w:val="FF0000"/>
                <w:lang w:eastAsia="pl-PL"/>
              </w:rPr>
            </w:pPr>
          </w:p>
          <w:p w14:paraId="7F68395B" w14:textId="77777777" w:rsidR="007F718B" w:rsidRPr="0027421F" w:rsidRDefault="007F718B">
            <w:pPr>
              <w:suppressAutoHyphens w:val="0"/>
              <w:jc w:val="both"/>
              <w:rPr>
                <w:rFonts w:asciiTheme="minorHAnsi" w:hAnsiTheme="minorHAnsi" w:cstheme="minorHAnsi"/>
              </w:rPr>
            </w:pPr>
            <w:r w:rsidRPr="0027421F">
              <w:rPr>
                <w:rFonts w:asciiTheme="minorHAnsi" w:hAnsiTheme="minorHAnsi" w:cstheme="minorHAnsi"/>
                <w:b/>
              </w:rPr>
              <w:t>46</w:t>
            </w:r>
          </w:p>
        </w:tc>
        <w:tc>
          <w:tcPr>
            <w:tcW w:w="2409" w:type="dxa"/>
            <w:vMerge w:val="restart"/>
            <w:tcMar>
              <w:top w:w="0" w:type="dxa"/>
              <w:left w:w="10" w:type="dxa"/>
              <w:bottom w:w="0" w:type="dxa"/>
              <w:right w:w="10" w:type="dxa"/>
            </w:tcMar>
          </w:tcPr>
          <w:p w14:paraId="7F68395C" w14:textId="77777777" w:rsidR="007F718B" w:rsidRPr="0027421F" w:rsidRDefault="007F718B">
            <w:pPr>
              <w:autoSpaceDE w:val="0"/>
              <w:snapToGrid w:val="0"/>
              <w:spacing w:line="360" w:lineRule="auto"/>
              <w:jc w:val="both"/>
              <w:rPr>
                <w:rFonts w:asciiTheme="minorHAnsi" w:hAnsiTheme="minorHAnsi" w:cstheme="minorHAnsi"/>
                <w:b/>
              </w:rPr>
            </w:pPr>
          </w:p>
          <w:p w14:paraId="7F68395D" w14:textId="77777777" w:rsidR="007F718B" w:rsidRPr="0027421F" w:rsidRDefault="007F718B">
            <w:pPr>
              <w:suppressAutoHyphens w:val="0"/>
              <w:jc w:val="both"/>
              <w:rPr>
                <w:rFonts w:asciiTheme="minorHAnsi" w:hAnsiTheme="minorHAnsi" w:cstheme="minorHAnsi"/>
              </w:rPr>
            </w:pPr>
            <w:r w:rsidRPr="0027421F">
              <w:rPr>
                <w:rFonts w:asciiTheme="minorHAnsi" w:hAnsiTheme="minorHAnsi" w:cstheme="minorHAnsi"/>
                <w:b/>
              </w:rPr>
              <w:t>23</w:t>
            </w:r>
          </w:p>
        </w:tc>
        <w:tc>
          <w:tcPr>
            <w:tcW w:w="2409" w:type="dxa"/>
            <w:vMerge w:val="restart"/>
            <w:tcMar>
              <w:top w:w="0" w:type="dxa"/>
              <w:left w:w="10" w:type="dxa"/>
              <w:bottom w:w="0" w:type="dxa"/>
              <w:right w:w="10" w:type="dxa"/>
            </w:tcMar>
          </w:tcPr>
          <w:p w14:paraId="7F68395E" w14:textId="77777777" w:rsidR="007F718B" w:rsidRPr="0027421F" w:rsidRDefault="007F718B">
            <w:pPr>
              <w:autoSpaceDE w:val="0"/>
              <w:snapToGrid w:val="0"/>
              <w:spacing w:line="360" w:lineRule="auto"/>
              <w:jc w:val="both"/>
              <w:rPr>
                <w:rFonts w:asciiTheme="minorHAnsi" w:hAnsiTheme="minorHAnsi" w:cstheme="minorHAnsi"/>
                <w:b/>
              </w:rPr>
            </w:pPr>
          </w:p>
          <w:p w14:paraId="7F68395F" w14:textId="77777777" w:rsidR="007F718B" w:rsidRPr="0027421F" w:rsidRDefault="007F718B">
            <w:pPr>
              <w:suppressAutoHyphens w:val="0"/>
              <w:jc w:val="both"/>
              <w:rPr>
                <w:rFonts w:asciiTheme="minorHAnsi" w:hAnsiTheme="minorHAnsi" w:cstheme="minorHAnsi"/>
              </w:rPr>
            </w:pPr>
            <w:r w:rsidRPr="0027421F">
              <w:rPr>
                <w:rFonts w:asciiTheme="minorHAnsi" w:hAnsiTheme="minorHAnsi" w:cstheme="minorHAnsi"/>
                <w:b/>
              </w:rPr>
              <w:t>18</w:t>
            </w:r>
          </w:p>
        </w:tc>
      </w:tr>
      <w:tr w:rsidR="007F718B" w:rsidRPr="0027421F" w14:paraId="212C5F25" w14:textId="77777777" w:rsidTr="0020410E">
        <w:trPr>
          <w:trHeight w:val="569"/>
        </w:trPr>
        <w:tc>
          <w:tcPr>
            <w:tcW w:w="592" w:type="dxa"/>
            <w:vMerge/>
            <w:tcBorders>
              <w:left w:val="single" w:sz="4" w:space="0" w:color="000000"/>
            </w:tcBorders>
            <w:shd w:val="clear" w:color="auto" w:fill="F2F2F2" w:themeFill="background1" w:themeFillShade="F2"/>
            <w:tcMar>
              <w:top w:w="0" w:type="dxa"/>
              <w:left w:w="108" w:type="dxa"/>
              <w:bottom w:w="0" w:type="dxa"/>
              <w:right w:w="108" w:type="dxa"/>
            </w:tcMar>
          </w:tcPr>
          <w:p w14:paraId="079448D3"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7B21D27" w14:textId="4A829989" w:rsidR="007F718B" w:rsidRPr="0020410E" w:rsidRDefault="007F718B" w:rsidP="008A0FA9">
            <w:pPr>
              <w:widowControl/>
              <w:numPr>
                <w:ilvl w:val="0"/>
                <w:numId w:val="13"/>
              </w:numPr>
              <w:autoSpaceDE w:val="0"/>
              <w:spacing w:after="200"/>
              <w:ind w:left="321" w:hanging="284"/>
              <w:textAlignment w:val="auto"/>
              <w:rPr>
                <w:rFonts w:asciiTheme="minorHAnsi" w:hAnsiTheme="minorHAnsi" w:cstheme="minorHAnsi"/>
              </w:rPr>
            </w:pPr>
            <w:r w:rsidRPr="00133896">
              <w:rPr>
                <w:rFonts w:asciiTheme="minorHAnsi" w:hAnsiTheme="minorHAnsi" w:cstheme="minorHAnsi"/>
                <w:b/>
                <w:iCs/>
                <w:lang w:eastAsia="pl-PL"/>
              </w:rPr>
              <w:t>kobiet</w:t>
            </w:r>
          </w:p>
        </w:tc>
        <w:tc>
          <w:tcPr>
            <w:tcW w:w="1985"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07156186" w14:textId="59A9901F" w:rsidR="007F718B" w:rsidRPr="00133896" w:rsidRDefault="007F718B"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175</w:t>
            </w:r>
          </w:p>
        </w:tc>
        <w:tc>
          <w:tcPr>
            <w:tcW w:w="198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5A4B168A" w14:textId="14B4D212" w:rsidR="007F718B" w:rsidRPr="00133896" w:rsidRDefault="007F718B"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160</w:t>
            </w:r>
          </w:p>
        </w:tc>
        <w:tc>
          <w:tcPr>
            <w:tcW w:w="2126"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5EBA7242" w14:textId="1F2895CB" w:rsidR="007F718B" w:rsidRPr="00133896" w:rsidRDefault="007F718B"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162</w:t>
            </w:r>
          </w:p>
        </w:tc>
        <w:tc>
          <w:tcPr>
            <w:tcW w:w="2409" w:type="dxa"/>
            <w:vMerge/>
            <w:tcMar>
              <w:top w:w="0" w:type="dxa"/>
              <w:left w:w="10" w:type="dxa"/>
              <w:bottom w:w="0" w:type="dxa"/>
              <w:right w:w="10" w:type="dxa"/>
            </w:tcMar>
          </w:tcPr>
          <w:p w14:paraId="31BE433E"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409" w:type="dxa"/>
            <w:vMerge/>
            <w:tcMar>
              <w:top w:w="0" w:type="dxa"/>
              <w:left w:w="10" w:type="dxa"/>
              <w:bottom w:w="0" w:type="dxa"/>
              <w:right w:w="10" w:type="dxa"/>
            </w:tcMar>
          </w:tcPr>
          <w:p w14:paraId="6B265F43" w14:textId="77777777" w:rsidR="007F718B" w:rsidRPr="0027421F" w:rsidRDefault="007F718B">
            <w:pPr>
              <w:autoSpaceDE w:val="0"/>
              <w:jc w:val="both"/>
              <w:rPr>
                <w:rFonts w:asciiTheme="minorHAnsi" w:eastAsia="Cambria" w:hAnsiTheme="minorHAnsi" w:cstheme="minorHAnsi"/>
                <w:b/>
                <w:iCs/>
                <w:lang w:eastAsia="pl-PL"/>
              </w:rPr>
            </w:pPr>
          </w:p>
        </w:tc>
        <w:tc>
          <w:tcPr>
            <w:tcW w:w="2409" w:type="dxa"/>
            <w:vMerge/>
            <w:tcMar>
              <w:top w:w="0" w:type="dxa"/>
              <w:left w:w="10" w:type="dxa"/>
              <w:bottom w:w="0" w:type="dxa"/>
              <w:right w:w="10" w:type="dxa"/>
            </w:tcMar>
          </w:tcPr>
          <w:p w14:paraId="3A2180F4" w14:textId="77777777" w:rsidR="007F718B" w:rsidRPr="0027421F" w:rsidRDefault="007F718B">
            <w:pPr>
              <w:autoSpaceDE w:val="0"/>
              <w:snapToGrid w:val="0"/>
              <w:spacing w:line="360" w:lineRule="auto"/>
              <w:jc w:val="both"/>
              <w:rPr>
                <w:rFonts w:asciiTheme="minorHAnsi" w:hAnsiTheme="minorHAnsi" w:cstheme="minorHAnsi"/>
                <w:b/>
                <w:i/>
                <w:color w:val="FF0000"/>
                <w:lang w:eastAsia="pl-PL"/>
              </w:rPr>
            </w:pPr>
          </w:p>
        </w:tc>
        <w:tc>
          <w:tcPr>
            <w:tcW w:w="2409" w:type="dxa"/>
            <w:vMerge/>
            <w:tcMar>
              <w:top w:w="0" w:type="dxa"/>
              <w:left w:w="10" w:type="dxa"/>
              <w:bottom w:w="0" w:type="dxa"/>
              <w:right w:w="10" w:type="dxa"/>
            </w:tcMar>
          </w:tcPr>
          <w:p w14:paraId="325CF4F9" w14:textId="77777777" w:rsidR="007F718B" w:rsidRPr="0027421F" w:rsidRDefault="007F718B">
            <w:pPr>
              <w:autoSpaceDE w:val="0"/>
              <w:snapToGrid w:val="0"/>
              <w:spacing w:line="360" w:lineRule="auto"/>
              <w:jc w:val="both"/>
              <w:rPr>
                <w:rFonts w:asciiTheme="minorHAnsi" w:hAnsiTheme="minorHAnsi" w:cstheme="minorHAnsi"/>
                <w:b/>
              </w:rPr>
            </w:pPr>
          </w:p>
        </w:tc>
        <w:tc>
          <w:tcPr>
            <w:tcW w:w="2409" w:type="dxa"/>
            <w:vMerge/>
            <w:tcMar>
              <w:top w:w="0" w:type="dxa"/>
              <w:left w:w="10" w:type="dxa"/>
              <w:bottom w:w="0" w:type="dxa"/>
              <w:right w:w="10" w:type="dxa"/>
            </w:tcMar>
          </w:tcPr>
          <w:p w14:paraId="332EB040" w14:textId="77777777" w:rsidR="007F718B" w:rsidRPr="0027421F" w:rsidRDefault="007F718B">
            <w:pPr>
              <w:autoSpaceDE w:val="0"/>
              <w:snapToGrid w:val="0"/>
              <w:spacing w:line="360" w:lineRule="auto"/>
              <w:jc w:val="both"/>
              <w:rPr>
                <w:rFonts w:asciiTheme="minorHAnsi" w:hAnsiTheme="minorHAnsi" w:cstheme="minorHAnsi"/>
                <w:b/>
              </w:rPr>
            </w:pPr>
          </w:p>
        </w:tc>
      </w:tr>
      <w:tr w:rsidR="007F718B" w:rsidRPr="0027421F" w14:paraId="50BB3559" w14:textId="77777777" w:rsidTr="00142D43">
        <w:trPr>
          <w:trHeight w:val="467"/>
        </w:trPr>
        <w:tc>
          <w:tcPr>
            <w:tcW w:w="592" w:type="dxa"/>
            <w:vMerge/>
            <w:tcBorders>
              <w:left w:val="single" w:sz="4" w:space="0" w:color="000000"/>
            </w:tcBorders>
            <w:shd w:val="clear" w:color="auto" w:fill="F2F2F2" w:themeFill="background1" w:themeFillShade="F2"/>
            <w:tcMar>
              <w:top w:w="0" w:type="dxa"/>
              <w:left w:w="108" w:type="dxa"/>
              <w:bottom w:w="0" w:type="dxa"/>
              <w:right w:w="108" w:type="dxa"/>
            </w:tcMar>
          </w:tcPr>
          <w:p w14:paraId="3E4AC464"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379F84A" w14:textId="77777777" w:rsidR="007F718B" w:rsidRPr="00133896" w:rsidRDefault="007F718B" w:rsidP="00B739E2">
            <w:pPr>
              <w:widowControl/>
              <w:numPr>
                <w:ilvl w:val="0"/>
                <w:numId w:val="13"/>
              </w:numPr>
              <w:autoSpaceDE w:val="0"/>
              <w:spacing w:after="200"/>
              <w:ind w:left="321" w:hanging="284"/>
              <w:textAlignment w:val="auto"/>
              <w:rPr>
                <w:rFonts w:asciiTheme="minorHAnsi" w:hAnsiTheme="minorHAnsi" w:cstheme="minorHAnsi"/>
              </w:rPr>
            </w:pPr>
            <w:r w:rsidRPr="00133896">
              <w:rPr>
                <w:rFonts w:asciiTheme="minorHAnsi" w:hAnsiTheme="minorHAnsi" w:cstheme="minorHAnsi"/>
                <w:b/>
                <w:iCs/>
                <w:lang w:eastAsia="pl-PL"/>
              </w:rPr>
              <w:t>do 30 r. ż.</w:t>
            </w:r>
          </w:p>
          <w:p w14:paraId="3354894D" w14:textId="77777777" w:rsidR="007F718B" w:rsidRPr="00133896" w:rsidRDefault="007F718B" w:rsidP="008A0FA9">
            <w:pPr>
              <w:autoSpaceDE w:val="0"/>
              <w:rPr>
                <w:rFonts w:asciiTheme="minorHAnsi" w:hAnsiTheme="minorHAnsi" w:cstheme="minorHAnsi"/>
                <w:b/>
                <w:iCs/>
                <w:lang w:eastAsia="pl-PL"/>
              </w:rPr>
            </w:pPr>
          </w:p>
        </w:tc>
        <w:tc>
          <w:tcPr>
            <w:tcW w:w="1985"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4D240DD6" w14:textId="46F143A9"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109</w:t>
            </w:r>
          </w:p>
        </w:tc>
        <w:tc>
          <w:tcPr>
            <w:tcW w:w="198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7B33B3CA" w14:textId="719802B1"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96</w:t>
            </w:r>
          </w:p>
        </w:tc>
        <w:tc>
          <w:tcPr>
            <w:tcW w:w="2126"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555D01C6" w14:textId="188953D8"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102</w:t>
            </w:r>
          </w:p>
        </w:tc>
        <w:tc>
          <w:tcPr>
            <w:tcW w:w="2409" w:type="dxa"/>
            <w:vMerge/>
            <w:tcMar>
              <w:top w:w="0" w:type="dxa"/>
              <w:left w:w="10" w:type="dxa"/>
              <w:bottom w:w="0" w:type="dxa"/>
              <w:right w:w="10" w:type="dxa"/>
            </w:tcMar>
          </w:tcPr>
          <w:p w14:paraId="6C19F3C6"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409" w:type="dxa"/>
            <w:vMerge/>
            <w:tcMar>
              <w:top w:w="0" w:type="dxa"/>
              <w:left w:w="10" w:type="dxa"/>
              <w:bottom w:w="0" w:type="dxa"/>
              <w:right w:w="10" w:type="dxa"/>
            </w:tcMar>
          </w:tcPr>
          <w:p w14:paraId="3AA9F3E2" w14:textId="77777777" w:rsidR="007F718B" w:rsidRPr="0027421F" w:rsidRDefault="007F718B">
            <w:pPr>
              <w:autoSpaceDE w:val="0"/>
              <w:jc w:val="both"/>
              <w:rPr>
                <w:rFonts w:asciiTheme="minorHAnsi" w:eastAsia="Cambria" w:hAnsiTheme="minorHAnsi" w:cstheme="minorHAnsi"/>
                <w:b/>
                <w:iCs/>
                <w:lang w:eastAsia="pl-PL"/>
              </w:rPr>
            </w:pPr>
          </w:p>
        </w:tc>
        <w:tc>
          <w:tcPr>
            <w:tcW w:w="2409" w:type="dxa"/>
            <w:vMerge/>
            <w:tcMar>
              <w:top w:w="0" w:type="dxa"/>
              <w:left w:w="10" w:type="dxa"/>
              <w:bottom w:w="0" w:type="dxa"/>
              <w:right w:w="10" w:type="dxa"/>
            </w:tcMar>
          </w:tcPr>
          <w:p w14:paraId="24FDEFCF" w14:textId="77777777" w:rsidR="007F718B" w:rsidRPr="0027421F" w:rsidRDefault="007F718B">
            <w:pPr>
              <w:autoSpaceDE w:val="0"/>
              <w:snapToGrid w:val="0"/>
              <w:spacing w:line="360" w:lineRule="auto"/>
              <w:jc w:val="both"/>
              <w:rPr>
                <w:rFonts w:asciiTheme="minorHAnsi" w:hAnsiTheme="minorHAnsi" w:cstheme="minorHAnsi"/>
                <w:b/>
                <w:i/>
                <w:color w:val="FF0000"/>
                <w:lang w:eastAsia="pl-PL"/>
              </w:rPr>
            </w:pPr>
          </w:p>
        </w:tc>
        <w:tc>
          <w:tcPr>
            <w:tcW w:w="2409" w:type="dxa"/>
            <w:vMerge/>
            <w:tcMar>
              <w:top w:w="0" w:type="dxa"/>
              <w:left w:w="10" w:type="dxa"/>
              <w:bottom w:w="0" w:type="dxa"/>
              <w:right w:w="10" w:type="dxa"/>
            </w:tcMar>
          </w:tcPr>
          <w:p w14:paraId="3CE58F59" w14:textId="77777777" w:rsidR="007F718B" w:rsidRPr="0027421F" w:rsidRDefault="007F718B">
            <w:pPr>
              <w:autoSpaceDE w:val="0"/>
              <w:snapToGrid w:val="0"/>
              <w:spacing w:line="360" w:lineRule="auto"/>
              <w:jc w:val="both"/>
              <w:rPr>
                <w:rFonts w:asciiTheme="minorHAnsi" w:hAnsiTheme="minorHAnsi" w:cstheme="minorHAnsi"/>
                <w:b/>
              </w:rPr>
            </w:pPr>
          </w:p>
        </w:tc>
        <w:tc>
          <w:tcPr>
            <w:tcW w:w="2409" w:type="dxa"/>
            <w:vMerge/>
            <w:tcMar>
              <w:top w:w="0" w:type="dxa"/>
              <w:left w:w="10" w:type="dxa"/>
              <w:bottom w:w="0" w:type="dxa"/>
              <w:right w:w="10" w:type="dxa"/>
            </w:tcMar>
          </w:tcPr>
          <w:p w14:paraId="4DB9172F" w14:textId="77777777" w:rsidR="007F718B" w:rsidRPr="0027421F" w:rsidRDefault="007F718B">
            <w:pPr>
              <w:autoSpaceDE w:val="0"/>
              <w:snapToGrid w:val="0"/>
              <w:spacing w:line="360" w:lineRule="auto"/>
              <w:jc w:val="both"/>
              <w:rPr>
                <w:rFonts w:asciiTheme="minorHAnsi" w:hAnsiTheme="minorHAnsi" w:cstheme="minorHAnsi"/>
                <w:b/>
              </w:rPr>
            </w:pPr>
          </w:p>
        </w:tc>
      </w:tr>
      <w:tr w:rsidR="007F718B" w:rsidRPr="0027421F" w14:paraId="5B8BAC77" w14:textId="77777777" w:rsidTr="00142D43">
        <w:trPr>
          <w:trHeight w:val="663"/>
        </w:trPr>
        <w:tc>
          <w:tcPr>
            <w:tcW w:w="592" w:type="dxa"/>
            <w:vMerge/>
            <w:tcBorders>
              <w:left w:val="single" w:sz="4" w:space="0" w:color="000000"/>
            </w:tcBorders>
            <w:shd w:val="clear" w:color="auto" w:fill="F2F2F2" w:themeFill="background1" w:themeFillShade="F2"/>
            <w:tcMar>
              <w:top w:w="0" w:type="dxa"/>
              <w:left w:w="108" w:type="dxa"/>
              <w:bottom w:w="0" w:type="dxa"/>
              <w:right w:w="108" w:type="dxa"/>
            </w:tcMar>
          </w:tcPr>
          <w:p w14:paraId="38FA77EA"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51C7258" w14:textId="77777777" w:rsidR="007F718B" w:rsidRPr="00133896" w:rsidRDefault="007F718B" w:rsidP="00B739E2">
            <w:pPr>
              <w:widowControl/>
              <w:numPr>
                <w:ilvl w:val="0"/>
                <w:numId w:val="13"/>
              </w:numPr>
              <w:autoSpaceDE w:val="0"/>
              <w:spacing w:after="200"/>
              <w:ind w:left="321" w:hanging="284"/>
              <w:textAlignment w:val="auto"/>
              <w:rPr>
                <w:rFonts w:asciiTheme="minorHAnsi" w:hAnsiTheme="minorHAnsi" w:cstheme="minorHAnsi"/>
              </w:rPr>
            </w:pPr>
            <w:r w:rsidRPr="00133896">
              <w:rPr>
                <w:rFonts w:asciiTheme="minorHAnsi" w:hAnsiTheme="minorHAnsi" w:cstheme="minorHAnsi"/>
                <w:b/>
                <w:iCs/>
                <w:lang w:eastAsia="pl-PL"/>
              </w:rPr>
              <w:t>w tym do 25 r. ż.</w:t>
            </w:r>
          </w:p>
          <w:p w14:paraId="31CBE22C" w14:textId="77777777" w:rsidR="007F718B" w:rsidRPr="00133896" w:rsidRDefault="007F718B" w:rsidP="008A0FA9">
            <w:pPr>
              <w:autoSpaceDE w:val="0"/>
              <w:rPr>
                <w:rFonts w:asciiTheme="minorHAnsi" w:hAnsiTheme="minorHAnsi" w:cstheme="minorHAnsi"/>
                <w:b/>
                <w:iCs/>
                <w:lang w:eastAsia="pl-PL"/>
              </w:rPr>
            </w:pPr>
          </w:p>
        </w:tc>
        <w:tc>
          <w:tcPr>
            <w:tcW w:w="1985"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75B09077" w14:textId="4100ED20"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61</w:t>
            </w:r>
          </w:p>
        </w:tc>
        <w:tc>
          <w:tcPr>
            <w:tcW w:w="198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11A3274F" w14:textId="1ADE0B39"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56</w:t>
            </w:r>
          </w:p>
        </w:tc>
        <w:tc>
          <w:tcPr>
            <w:tcW w:w="2126"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7BD72B03" w14:textId="57DBFE8F"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57</w:t>
            </w:r>
          </w:p>
        </w:tc>
        <w:tc>
          <w:tcPr>
            <w:tcW w:w="2409" w:type="dxa"/>
            <w:vMerge/>
            <w:tcMar>
              <w:top w:w="0" w:type="dxa"/>
              <w:left w:w="10" w:type="dxa"/>
              <w:bottom w:w="0" w:type="dxa"/>
              <w:right w:w="10" w:type="dxa"/>
            </w:tcMar>
          </w:tcPr>
          <w:p w14:paraId="089A1E96"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409" w:type="dxa"/>
            <w:vMerge/>
            <w:tcMar>
              <w:top w:w="0" w:type="dxa"/>
              <w:left w:w="10" w:type="dxa"/>
              <w:bottom w:w="0" w:type="dxa"/>
              <w:right w:w="10" w:type="dxa"/>
            </w:tcMar>
          </w:tcPr>
          <w:p w14:paraId="1B9403C9" w14:textId="77777777" w:rsidR="007F718B" w:rsidRPr="0027421F" w:rsidRDefault="007F718B">
            <w:pPr>
              <w:autoSpaceDE w:val="0"/>
              <w:jc w:val="both"/>
              <w:rPr>
                <w:rFonts w:asciiTheme="minorHAnsi" w:eastAsia="Cambria" w:hAnsiTheme="minorHAnsi" w:cstheme="minorHAnsi"/>
                <w:b/>
                <w:iCs/>
                <w:lang w:eastAsia="pl-PL"/>
              </w:rPr>
            </w:pPr>
          </w:p>
        </w:tc>
        <w:tc>
          <w:tcPr>
            <w:tcW w:w="2409" w:type="dxa"/>
            <w:vMerge/>
            <w:tcMar>
              <w:top w:w="0" w:type="dxa"/>
              <w:left w:w="10" w:type="dxa"/>
              <w:bottom w:w="0" w:type="dxa"/>
              <w:right w:w="10" w:type="dxa"/>
            </w:tcMar>
          </w:tcPr>
          <w:p w14:paraId="1861FEB4" w14:textId="77777777" w:rsidR="007F718B" w:rsidRPr="0027421F" w:rsidRDefault="007F718B">
            <w:pPr>
              <w:autoSpaceDE w:val="0"/>
              <w:snapToGrid w:val="0"/>
              <w:spacing w:line="360" w:lineRule="auto"/>
              <w:jc w:val="both"/>
              <w:rPr>
                <w:rFonts w:asciiTheme="minorHAnsi" w:hAnsiTheme="minorHAnsi" w:cstheme="minorHAnsi"/>
                <w:b/>
                <w:i/>
                <w:color w:val="FF0000"/>
                <w:lang w:eastAsia="pl-PL"/>
              </w:rPr>
            </w:pPr>
          </w:p>
        </w:tc>
        <w:tc>
          <w:tcPr>
            <w:tcW w:w="2409" w:type="dxa"/>
            <w:vMerge/>
            <w:tcMar>
              <w:top w:w="0" w:type="dxa"/>
              <w:left w:w="10" w:type="dxa"/>
              <w:bottom w:w="0" w:type="dxa"/>
              <w:right w:w="10" w:type="dxa"/>
            </w:tcMar>
          </w:tcPr>
          <w:p w14:paraId="0274FA37" w14:textId="77777777" w:rsidR="007F718B" w:rsidRPr="0027421F" w:rsidRDefault="007F718B">
            <w:pPr>
              <w:autoSpaceDE w:val="0"/>
              <w:snapToGrid w:val="0"/>
              <w:spacing w:line="360" w:lineRule="auto"/>
              <w:jc w:val="both"/>
              <w:rPr>
                <w:rFonts w:asciiTheme="minorHAnsi" w:hAnsiTheme="minorHAnsi" w:cstheme="minorHAnsi"/>
                <w:b/>
              </w:rPr>
            </w:pPr>
          </w:p>
        </w:tc>
        <w:tc>
          <w:tcPr>
            <w:tcW w:w="2409" w:type="dxa"/>
            <w:vMerge/>
            <w:tcMar>
              <w:top w:w="0" w:type="dxa"/>
              <w:left w:w="10" w:type="dxa"/>
              <w:bottom w:w="0" w:type="dxa"/>
              <w:right w:w="10" w:type="dxa"/>
            </w:tcMar>
          </w:tcPr>
          <w:p w14:paraId="5CAFB3A5" w14:textId="77777777" w:rsidR="007F718B" w:rsidRPr="0027421F" w:rsidRDefault="007F718B">
            <w:pPr>
              <w:autoSpaceDE w:val="0"/>
              <w:snapToGrid w:val="0"/>
              <w:spacing w:line="360" w:lineRule="auto"/>
              <w:jc w:val="both"/>
              <w:rPr>
                <w:rFonts w:asciiTheme="minorHAnsi" w:hAnsiTheme="minorHAnsi" w:cstheme="minorHAnsi"/>
                <w:b/>
              </w:rPr>
            </w:pPr>
          </w:p>
        </w:tc>
      </w:tr>
      <w:tr w:rsidR="007F718B" w:rsidRPr="0027421F" w14:paraId="5300B44A" w14:textId="77777777" w:rsidTr="00142D43">
        <w:trPr>
          <w:trHeight w:val="689"/>
        </w:trPr>
        <w:tc>
          <w:tcPr>
            <w:tcW w:w="592" w:type="dxa"/>
            <w:vMerge/>
            <w:tcBorders>
              <w:left w:val="single" w:sz="4" w:space="0" w:color="000000"/>
            </w:tcBorders>
            <w:shd w:val="clear" w:color="auto" w:fill="F2F2F2" w:themeFill="background1" w:themeFillShade="F2"/>
            <w:tcMar>
              <w:top w:w="0" w:type="dxa"/>
              <w:left w:w="108" w:type="dxa"/>
              <w:bottom w:w="0" w:type="dxa"/>
              <w:right w:w="108" w:type="dxa"/>
            </w:tcMar>
          </w:tcPr>
          <w:p w14:paraId="186434D0"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EAFB05B" w14:textId="77777777" w:rsidR="007F718B" w:rsidRPr="00133896" w:rsidRDefault="007F718B" w:rsidP="00B739E2">
            <w:pPr>
              <w:widowControl/>
              <w:numPr>
                <w:ilvl w:val="0"/>
                <w:numId w:val="13"/>
              </w:numPr>
              <w:autoSpaceDE w:val="0"/>
              <w:spacing w:after="200"/>
              <w:ind w:left="321" w:hanging="284"/>
              <w:textAlignment w:val="auto"/>
              <w:rPr>
                <w:rFonts w:asciiTheme="minorHAnsi" w:hAnsiTheme="minorHAnsi" w:cstheme="minorHAnsi"/>
              </w:rPr>
            </w:pPr>
            <w:r w:rsidRPr="00133896">
              <w:rPr>
                <w:rFonts w:asciiTheme="minorHAnsi" w:hAnsiTheme="minorHAnsi" w:cstheme="minorHAnsi"/>
                <w:b/>
                <w:iCs/>
                <w:lang w:eastAsia="pl-PL"/>
              </w:rPr>
              <w:t>powyżej 50 r. ż.</w:t>
            </w:r>
          </w:p>
          <w:p w14:paraId="0B6C6738" w14:textId="77777777" w:rsidR="007F718B" w:rsidRPr="00133896" w:rsidRDefault="007F718B" w:rsidP="008A0FA9">
            <w:pPr>
              <w:autoSpaceDE w:val="0"/>
              <w:rPr>
                <w:rFonts w:asciiTheme="minorHAnsi" w:hAnsiTheme="minorHAnsi" w:cstheme="minorHAnsi"/>
                <w:b/>
                <w:iCs/>
                <w:lang w:eastAsia="pl-PL"/>
              </w:rPr>
            </w:pPr>
          </w:p>
        </w:tc>
        <w:tc>
          <w:tcPr>
            <w:tcW w:w="1985"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58C093E7" w14:textId="77F012F4"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90</w:t>
            </w:r>
          </w:p>
        </w:tc>
        <w:tc>
          <w:tcPr>
            <w:tcW w:w="198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6EF6E679" w14:textId="056632BF"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82</w:t>
            </w:r>
          </w:p>
        </w:tc>
        <w:tc>
          <w:tcPr>
            <w:tcW w:w="2126"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574AD266" w14:textId="1A9ACF6A"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81</w:t>
            </w:r>
          </w:p>
        </w:tc>
        <w:tc>
          <w:tcPr>
            <w:tcW w:w="2409" w:type="dxa"/>
            <w:vMerge/>
            <w:tcMar>
              <w:top w:w="0" w:type="dxa"/>
              <w:left w:w="10" w:type="dxa"/>
              <w:bottom w:w="0" w:type="dxa"/>
              <w:right w:w="10" w:type="dxa"/>
            </w:tcMar>
          </w:tcPr>
          <w:p w14:paraId="6C766DCA"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409" w:type="dxa"/>
            <w:vMerge/>
            <w:tcMar>
              <w:top w:w="0" w:type="dxa"/>
              <w:left w:w="10" w:type="dxa"/>
              <w:bottom w:w="0" w:type="dxa"/>
              <w:right w:w="10" w:type="dxa"/>
            </w:tcMar>
          </w:tcPr>
          <w:p w14:paraId="165EDD50" w14:textId="77777777" w:rsidR="007F718B" w:rsidRPr="0027421F" w:rsidRDefault="007F718B">
            <w:pPr>
              <w:autoSpaceDE w:val="0"/>
              <w:jc w:val="both"/>
              <w:rPr>
                <w:rFonts w:asciiTheme="minorHAnsi" w:eastAsia="Cambria" w:hAnsiTheme="minorHAnsi" w:cstheme="minorHAnsi"/>
                <w:b/>
                <w:iCs/>
                <w:lang w:eastAsia="pl-PL"/>
              </w:rPr>
            </w:pPr>
          </w:p>
        </w:tc>
        <w:tc>
          <w:tcPr>
            <w:tcW w:w="2409" w:type="dxa"/>
            <w:vMerge/>
            <w:tcMar>
              <w:top w:w="0" w:type="dxa"/>
              <w:left w:w="10" w:type="dxa"/>
              <w:bottom w:w="0" w:type="dxa"/>
              <w:right w:w="10" w:type="dxa"/>
            </w:tcMar>
          </w:tcPr>
          <w:p w14:paraId="505D1483" w14:textId="77777777" w:rsidR="007F718B" w:rsidRPr="0027421F" w:rsidRDefault="007F718B">
            <w:pPr>
              <w:autoSpaceDE w:val="0"/>
              <w:snapToGrid w:val="0"/>
              <w:spacing w:line="360" w:lineRule="auto"/>
              <w:jc w:val="both"/>
              <w:rPr>
                <w:rFonts w:asciiTheme="minorHAnsi" w:hAnsiTheme="minorHAnsi" w:cstheme="minorHAnsi"/>
                <w:b/>
                <w:i/>
                <w:color w:val="FF0000"/>
                <w:lang w:eastAsia="pl-PL"/>
              </w:rPr>
            </w:pPr>
          </w:p>
        </w:tc>
        <w:tc>
          <w:tcPr>
            <w:tcW w:w="2409" w:type="dxa"/>
            <w:vMerge/>
            <w:tcMar>
              <w:top w:w="0" w:type="dxa"/>
              <w:left w:w="10" w:type="dxa"/>
              <w:bottom w:w="0" w:type="dxa"/>
              <w:right w:w="10" w:type="dxa"/>
            </w:tcMar>
          </w:tcPr>
          <w:p w14:paraId="1DE8C640" w14:textId="77777777" w:rsidR="007F718B" w:rsidRPr="0027421F" w:rsidRDefault="007F718B">
            <w:pPr>
              <w:autoSpaceDE w:val="0"/>
              <w:snapToGrid w:val="0"/>
              <w:spacing w:line="360" w:lineRule="auto"/>
              <w:jc w:val="both"/>
              <w:rPr>
                <w:rFonts w:asciiTheme="minorHAnsi" w:hAnsiTheme="minorHAnsi" w:cstheme="minorHAnsi"/>
                <w:b/>
              </w:rPr>
            </w:pPr>
          </w:p>
        </w:tc>
        <w:tc>
          <w:tcPr>
            <w:tcW w:w="2409" w:type="dxa"/>
            <w:vMerge/>
            <w:tcMar>
              <w:top w:w="0" w:type="dxa"/>
              <w:left w:w="10" w:type="dxa"/>
              <w:bottom w:w="0" w:type="dxa"/>
              <w:right w:w="10" w:type="dxa"/>
            </w:tcMar>
          </w:tcPr>
          <w:p w14:paraId="060A44DE" w14:textId="77777777" w:rsidR="007F718B" w:rsidRPr="0027421F" w:rsidRDefault="007F718B">
            <w:pPr>
              <w:autoSpaceDE w:val="0"/>
              <w:snapToGrid w:val="0"/>
              <w:spacing w:line="360" w:lineRule="auto"/>
              <w:jc w:val="both"/>
              <w:rPr>
                <w:rFonts w:asciiTheme="minorHAnsi" w:hAnsiTheme="minorHAnsi" w:cstheme="minorHAnsi"/>
                <w:b/>
              </w:rPr>
            </w:pPr>
          </w:p>
        </w:tc>
      </w:tr>
      <w:tr w:rsidR="007F718B" w:rsidRPr="0027421F" w14:paraId="429C0372" w14:textId="77777777" w:rsidTr="00142D43">
        <w:trPr>
          <w:trHeight w:val="742"/>
        </w:trPr>
        <w:tc>
          <w:tcPr>
            <w:tcW w:w="592" w:type="dxa"/>
            <w:vMerge/>
            <w:tcBorders>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5D116B33"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E871A6F" w14:textId="0D2481B3" w:rsidR="007F718B" w:rsidRPr="007F718B" w:rsidRDefault="007F718B" w:rsidP="00B739E2">
            <w:pPr>
              <w:widowControl/>
              <w:numPr>
                <w:ilvl w:val="0"/>
                <w:numId w:val="13"/>
              </w:numPr>
              <w:autoSpaceDE w:val="0"/>
              <w:spacing w:after="200"/>
              <w:ind w:left="321" w:hanging="284"/>
              <w:textAlignment w:val="auto"/>
              <w:rPr>
                <w:rFonts w:asciiTheme="minorHAnsi" w:hAnsiTheme="minorHAnsi" w:cstheme="minorHAnsi"/>
              </w:rPr>
            </w:pPr>
            <w:r w:rsidRPr="00133896">
              <w:rPr>
                <w:rFonts w:asciiTheme="minorHAnsi" w:hAnsiTheme="minorHAnsi" w:cstheme="minorHAnsi"/>
                <w:b/>
                <w:iCs/>
                <w:lang w:eastAsia="pl-PL"/>
              </w:rPr>
              <w:t>długotrwale bezrobotnych</w:t>
            </w:r>
          </w:p>
        </w:tc>
        <w:tc>
          <w:tcPr>
            <w:tcW w:w="1985"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000DF9DB" w14:textId="7ACDC4EA"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200</w:t>
            </w:r>
          </w:p>
        </w:tc>
        <w:tc>
          <w:tcPr>
            <w:tcW w:w="198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3336FEC2" w14:textId="1ACF03F3" w:rsidR="007F718B" w:rsidRPr="00133896" w:rsidRDefault="004E4169"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210</w:t>
            </w:r>
          </w:p>
        </w:tc>
        <w:tc>
          <w:tcPr>
            <w:tcW w:w="2126"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004A6816" w14:textId="27702EAF" w:rsidR="007F718B" w:rsidRPr="00133896" w:rsidRDefault="003D5BDE" w:rsidP="00142D43">
            <w:pPr>
              <w:autoSpaceDE w:val="0"/>
              <w:jc w:val="center"/>
              <w:rPr>
                <w:rFonts w:asciiTheme="minorHAnsi" w:hAnsiTheme="minorHAnsi" w:cstheme="minorHAnsi"/>
                <w:b/>
                <w:iCs/>
                <w:lang w:eastAsia="pl-PL"/>
              </w:rPr>
            </w:pPr>
            <w:r>
              <w:rPr>
                <w:rFonts w:asciiTheme="minorHAnsi" w:hAnsiTheme="minorHAnsi" w:cstheme="minorHAnsi"/>
                <w:b/>
                <w:iCs/>
                <w:lang w:eastAsia="pl-PL"/>
              </w:rPr>
              <w:t>205</w:t>
            </w:r>
          </w:p>
        </w:tc>
        <w:tc>
          <w:tcPr>
            <w:tcW w:w="2409" w:type="dxa"/>
            <w:vMerge/>
            <w:tcMar>
              <w:top w:w="0" w:type="dxa"/>
              <w:left w:w="10" w:type="dxa"/>
              <w:bottom w:w="0" w:type="dxa"/>
              <w:right w:w="10" w:type="dxa"/>
            </w:tcMar>
          </w:tcPr>
          <w:p w14:paraId="4187BE54" w14:textId="77777777" w:rsidR="007F718B" w:rsidRPr="0027421F" w:rsidRDefault="007F718B">
            <w:pPr>
              <w:autoSpaceDE w:val="0"/>
              <w:snapToGrid w:val="0"/>
              <w:spacing w:line="360" w:lineRule="auto"/>
              <w:jc w:val="both"/>
              <w:rPr>
                <w:rFonts w:asciiTheme="minorHAnsi" w:hAnsiTheme="minorHAnsi" w:cstheme="minorHAnsi"/>
                <w:b/>
                <w:i/>
                <w:lang w:eastAsia="pl-PL"/>
              </w:rPr>
            </w:pPr>
          </w:p>
        </w:tc>
        <w:tc>
          <w:tcPr>
            <w:tcW w:w="2409" w:type="dxa"/>
            <w:vMerge/>
            <w:tcMar>
              <w:top w:w="0" w:type="dxa"/>
              <w:left w:w="10" w:type="dxa"/>
              <w:bottom w:w="0" w:type="dxa"/>
              <w:right w:w="10" w:type="dxa"/>
            </w:tcMar>
          </w:tcPr>
          <w:p w14:paraId="0F9D680C" w14:textId="77777777" w:rsidR="007F718B" w:rsidRPr="0027421F" w:rsidRDefault="007F718B">
            <w:pPr>
              <w:autoSpaceDE w:val="0"/>
              <w:jc w:val="both"/>
              <w:rPr>
                <w:rFonts w:asciiTheme="minorHAnsi" w:eastAsia="Cambria" w:hAnsiTheme="minorHAnsi" w:cstheme="minorHAnsi"/>
                <w:b/>
                <w:iCs/>
                <w:lang w:eastAsia="pl-PL"/>
              </w:rPr>
            </w:pPr>
          </w:p>
        </w:tc>
        <w:tc>
          <w:tcPr>
            <w:tcW w:w="2409" w:type="dxa"/>
            <w:vMerge/>
            <w:tcMar>
              <w:top w:w="0" w:type="dxa"/>
              <w:left w:w="10" w:type="dxa"/>
              <w:bottom w:w="0" w:type="dxa"/>
              <w:right w:w="10" w:type="dxa"/>
            </w:tcMar>
          </w:tcPr>
          <w:p w14:paraId="24AD59D2" w14:textId="77777777" w:rsidR="007F718B" w:rsidRPr="0027421F" w:rsidRDefault="007F718B">
            <w:pPr>
              <w:autoSpaceDE w:val="0"/>
              <w:snapToGrid w:val="0"/>
              <w:spacing w:line="360" w:lineRule="auto"/>
              <w:jc w:val="both"/>
              <w:rPr>
                <w:rFonts w:asciiTheme="minorHAnsi" w:hAnsiTheme="minorHAnsi" w:cstheme="minorHAnsi"/>
                <w:b/>
                <w:i/>
                <w:color w:val="FF0000"/>
                <w:lang w:eastAsia="pl-PL"/>
              </w:rPr>
            </w:pPr>
          </w:p>
        </w:tc>
        <w:tc>
          <w:tcPr>
            <w:tcW w:w="2409" w:type="dxa"/>
            <w:vMerge/>
            <w:tcMar>
              <w:top w:w="0" w:type="dxa"/>
              <w:left w:w="10" w:type="dxa"/>
              <w:bottom w:w="0" w:type="dxa"/>
              <w:right w:w="10" w:type="dxa"/>
            </w:tcMar>
          </w:tcPr>
          <w:p w14:paraId="295B8F61" w14:textId="77777777" w:rsidR="007F718B" w:rsidRPr="0027421F" w:rsidRDefault="007F718B">
            <w:pPr>
              <w:autoSpaceDE w:val="0"/>
              <w:snapToGrid w:val="0"/>
              <w:spacing w:line="360" w:lineRule="auto"/>
              <w:jc w:val="both"/>
              <w:rPr>
                <w:rFonts w:asciiTheme="minorHAnsi" w:hAnsiTheme="minorHAnsi" w:cstheme="minorHAnsi"/>
                <w:b/>
              </w:rPr>
            </w:pPr>
          </w:p>
        </w:tc>
        <w:tc>
          <w:tcPr>
            <w:tcW w:w="2409" w:type="dxa"/>
            <w:vMerge/>
            <w:tcMar>
              <w:top w:w="0" w:type="dxa"/>
              <w:left w:w="10" w:type="dxa"/>
              <w:bottom w:w="0" w:type="dxa"/>
              <w:right w:w="10" w:type="dxa"/>
            </w:tcMar>
          </w:tcPr>
          <w:p w14:paraId="389837A8" w14:textId="77777777" w:rsidR="007F718B" w:rsidRPr="0027421F" w:rsidRDefault="007F718B">
            <w:pPr>
              <w:autoSpaceDE w:val="0"/>
              <w:snapToGrid w:val="0"/>
              <w:spacing w:line="360" w:lineRule="auto"/>
              <w:jc w:val="both"/>
              <w:rPr>
                <w:rFonts w:asciiTheme="minorHAnsi" w:hAnsiTheme="minorHAnsi" w:cstheme="minorHAnsi"/>
                <w:b/>
              </w:rPr>
            </w:pPr>
          </w:p>
        </w:tc>
      </w:tr>
      <w:tr w:rsidR="00827B4B" w:rsidRPr="0027421F" w14:paraId="2306683C" w14:textId="77777777" w:rsidTr="00142D43">
        <w:trPr>
          <w:trHeight w:val="742"/>
        </w:trPr>
        <w:tc>
          <w:tcPr>
            <w:tcW w:w="592" w:type="dxa"/>
            <w:tcBorders>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5E7735B6" w14:textId="77777777" w:rsidR="00827B4B" w:rsidRPr="0027421F" w:rsidRDefault="00827B4B" w:rsidP="00827B4B">
            <w:pPr>
              <w:autoSpaceDE w:val="0"/>
              <w:snapToGrid w:val="0"/>
              <w:spacing w:line="360" w:lineRule="auto"/>
              <w:jc w:val="both"/>
              <w:rPr>
                <w:rFonts w:asciiTheme="minorHAnsi" w:hAnsiTheme="minorHAnsi" w:cstheme="minorHAnsi"/>
                <w:b/>
                <w:iCs/>
                <w:lang w:eastAsia="pl-PL"/>
              </w:rPr>
            </w:pPr>
          </w:p>
          <w:p w14:paraId="1195536D" w14:textId="1E547BA2" w:rsidR="00827B4B" w:rsidRPr="0027421F" w:rsidRDefault="00827B4B" w:rsidP="00827B4B">
            <w:pPr>
              <w:autoSpaceDE w:val="0"/>
              <w:snapToGrid w:val="0"/>
              <w:spacing w:line="360" w:lineRule="auto"/>
              <w:jc w:val="both"/>
              <w:rPr>
                <w:rFonts w:asciiTheme="minorHAnsi" w:hAnsiTheme="minorHAnsi" w:cstheme="minorHAnsi"/>
                <w:b/>
                <w:i/>
                <w:lang w:eastAsia="pl-PL"/>
              </w:rPr>
            </w:pPr>
            <w:r w:rsidRPr="0027421F">
              <w:rPr>
                <w:rFonts w:asciiTheme="minorHAnsi" w:hAnsiTheme="minorHAnsi" w:cstheme="minorHAnsi"/>
                <w:b/>
                <w:iCs/>
                <w:lang w:eastAsia="pl-PL"/>
              </w:rPr>
              <w:t>1</w:t>
            </w:r>
            <w:r>
              <w:rPr>
                <w:rFonts w:asciiTheme="minorHAnsi" w:hAnsiTheme="minorHAnsi" w:cstheme="minorHAnsi"/>
                <w:b/>
                <w:iCs/>
                <w:lang w:eastAsia="pl-PL"/>
              </w:rPr>
              <w:t>0</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A17BAA3" w14:textId="77777777" w:rsidR="00827B4B" w:rsidRPr="003A6E6F" w:rsidRDefault="00827B4B" w:rsidP="00827B4B">
            <w:pPr>
              <w:autoSpaceDE w:val="0"/>
              <w:snapToGrid w:val="0"/>
              <w:rPr>
                <w:rFonts w:asciiTheme="minorHAnsi" w:hAnsiTheme="minorHAnsi" w:cstheme="minorHAnsi"/>
                <w:b/>
                <w:iCs/>
                <w:lang w:eastAsia="pl-PL"/>
              </w:rPr>
            </w:pPr>
          </w:p>
          <w:p w14:paraId="28AE2D4E" w14:textId="6B5FCF50" w:rsidR="00827B4B" w:rsidRPr="00133896" w:rsidRDefault="00827B4B" w:rsidP="00827B4B">
            <w:pPr>
              <w:widowControl/>
              <w:autoSpaceDE w:val="0"/>
              <w:spacing w:after="200"/>
              <w:textAlignment w:val="auto"/>
              <w:rPr>
                <w:rFonts w:asciiTheme="minorHAnsi" w:hAnsiTheme="minorHAnsi" w:cstheme="minorHAnsi"/>
                <w:b/>
                <w:iCs/>
                <w:lang w:eastAsia="pl-PL"/>
              </w:rPr>
            </w:pPr>
            <w:r w:rsidRPr="003A6E6F">
              <w:rPr>
                <w:rFonts w:asciiTheme="minorHAnsi" w:hAnsiTheme="minorHAnsi" w:cstheme="minorHAnsi"/>
                <w:b/>
                <w:iCs/>
                <w:lang w:eastAsia="pl-PL"/>
              </w:rPr>
              <w:t>Liczba rodzin objętych procedurą Niebieskiej Karty</w:t>
            </w:r>
          </w:p>
        </w:tc>
        <w:tc>
          <w:tcPr>
            <w:tcW w:w="1985"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3D0CBF5C" w14:textId="55A11092" w:rsidR="00827B4B" w:rsidRDefault="00827B4B" w:rsidP="00142D43">
            <w:pPr>
              <w:autoSpaceDE w:val="0"/>
              <w:jc w:val="center"/>
              <w:rPr>
                <w:rFonts w:asciiTheme="minorHAnsi" w:hAnsiTheme="minorHAnsi" w:cstheme="minorHAnsi"/>
                <w:b/>
                <w:iCs/>
                <w:lang w:eastAsia="pl-PL"/>
              </w:rPr>
            </w:pPr>
            <w:r w:rsidRPr="00ED234F">
              <w:rPr>
                <w:rFonts w:asciiTheme="minorHAnsi" w:hAnsiTheme="minorHAnsi" w:cstheme="minorHAnsi"/>
                <w:b/>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2D1604D7" w14:textId="1F058915" w:rsidR="00827B4B" w:rsidRDefault="00827B4B" w:rsidP="00142D43">
            <w:pPr>
              <w:autoSpaceDE w:val="0"/>
              <w:jc w:val="center"/>
              <w:rPr>
                <w:rFonts w:asciiTheme="minorHAnsi" w:hAnsiTheme="minorHAnsi" w:cstheme="minorHAnsi"/>
                <w:b/>
                <w:iCs/>
                <w:lang w:eastAsia="pl-PL"/>
              </w:rPr>
            </w:pPr>
            <w:r w:rsidRPr="00ED234F">
              <w:rPr>
                <w:rFonts w:asciiTheme="minorHAnsi" w:hAnsiTheme="minorHAnsi" w:cstheme="minorHAnsi"/>
                <w:b/>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40C46C78" w14:textId="3268AE84" w:rsidR="00827B4B" w:rsidRDefault="00827B4B" w:rsidP="00142D43">
            <w:pPr>
              <w:autoSpaceDE w:val="0"/>
              <w:jc w:val="center"/>
              <w:rPr>
                <w:rFonts w:asciiTheme="minorHAnsi" w:hAnsiTheme="minorHAnsi" w:cstheme="minorHAnsi"/>
                <w:b/>
                <w:iCs/>
                <w:lang w:eastAsia="pl-PL"/>
              </w:rPr>
            </w:pPr>
            <w:r w:rsidRPr="00ED234F">
              <w:rPr>
                <w:rFonts w:asciiTheme="minorHAnsi" w:hAnsiTheme="minorHAnsi" w:cstheme="minorHAnsi"/>
                <w:b/>
              </w:rPr>
              <w:t>19</w:t>
            </w:r>
          </w:p>
        </w:tc>
        <w:tc>
          <w:tcPr>
            <w:tcW w:w="2409" w:type="dxa"/>
            <w:tcMar>
              <w:top w:w="0" w:type="dxa"/>
              <w:left w:w="10" w:type="dxa"/>
              <w:bottom w:w="0" w:type="dxa"/>
              <w:right w:w="10" w:type="dxa"/>
            </w:tcMar>
          </w:tcPr>
          <w:p w14:paraId="4A82128E" w14:textId="77777777" w:rsidR="00827B4B" w:rsidRPr="0027421F" w:rsidRDefault="00827B4B" w:rsidP="00827B4B">
            <w:pPr>
              <w:autoSpaceDE w:val="0"/>
              <w:snapToGrid w:val="0"/>
              <w:spacing w:line="360" w:lineRule="auto"/>
              <w:jc w:val="both"/>
              <w:rPr>
                <w:rFonts w:asciiTheme="minorHAnsi" w:hAnsiTheme="minorHAnsi" w:cstheme="minorHAnsi"/>
                <w:b/>
                <w:i/>
                <w:lang w:eastAsia="pl-PL"/>
              </w:rPr>
            </w:pPr>
          </w:p>
        </w:tc>
        <w:tc>
          <w:tcPr>
            <w:tcW w:w="2409" w:type="dxa"/>
            <w:tcMar>
              <w:top w:w="0" w:type="dxa"/>
              <w:left w:w="10" w:type="dxa"/>
              <w:bottom w:w="0" w:type="dxa"/>
              <w:right w:w="10" w:type="dxa"/>
            </w:tcMar>
          </w:tcPr>
          <w:p w14:paraId="7B0EBF0E" w14:textId="77777777" w:rsidR="00827B4B" w:rsidRPr="0027421F" w:rsidRDefault="00827B4B" w:rsidP="00827B4B">
            <w:pPr>
              <w:autoSpaceDE w:val="0"/>
              <w:jc w:val="both"/>
              <w:rPr>
                <w:rFonts w:asciiTheme="minorHAnsi" w:eastAsia="Cambria" w:hAnsiTheme="minorHAnsi" w:cstheme="minorHAnsi"/>
                <w:b/>
                <w:iCs/>
                <w:lang w:eastAsia="pl-PL"/>
              </w:rPr>
            </w:pPr>
          </w:p>
        </w:tc>
        <w:tc>
          <w:tcPr>
            <w:tcW w:w="2409" w:type="dxa"/>
            <w:tcMar>
              <w:top w:w="0" w:type="dxa"/>
              <w:left w:w="10" w:type="dxa"/>
              <w:bottom w:w="0" w:type="dxa"/>
              <w:right w:w="10" w:type="dxa"/>
            </w:tcMar>
          </w:tcPr>
          <w:p w14:paraId="7FC46462" w14:textId="77777777" w:rsidR="00827B4B" w:rsidRPr="0027421F" w:rsidRDefault="00827B4B" w:rsidP="00827B4B">
            <w:pPr>
              <w:autoSpaceDE w:val="0"/>
              <w:snapToGrid w:val="0"/>
              <w:spacing w:line="360" w:lineRule="auto"/>
              <w:jc w:val="both"/>
              <w:rPr>
                <w:rFonts w:asciiTheme="minorHAnsi" w:hAnsiTheme="minorHAnsi" w:cstheme="minorHAnsi"/>
                <w:b/>
                <w:i/>
                <w:color w:val="FF0000"/>
                <w:lang w:eastAsia="pl-PL"/>
              </w:rPr>
            </w:pPr>
          </w:p>
        </w:tc>
        <w:tc>
          <w:tcPr>
            <w:tcW w:w="2409" w:type="dxa"/>
            <w:tcMar>
              <w:top w:w="0" w:type="dxa"/>
              <w:left w:w="10" w:type="dxa"/>
              <w:bottom w:w="0" w:type="dxa"/>
              <w:right w:w="10" w:type="dxa"/>
            </w:tcMar>
          </w:tcPr>
          <w:p w14:paraId="2C4BFDD0" w14:textId="77777777" w:rsidR="00827B4B" w:rsidRPr="0027421F" w:rsidRDefault="00827B4B" w:rsidP="00827B4B">
            <w:pPr>
              <w:autoSpaceDE w:val="0"/>
              <w:snapToGrid w:val="0"/>
              <w:spacing w:line="360" w:lineRule="auto"/>
              <w:jc w:val="both"/>
              <w:rPr>
                <w:rFonts w:asciiTheme="minorHAnsi" w:hAnsiTheme="minorHAnsi" w:cstheme="minorHAnsi"/>
                <w:b/>
              </w:rPr>
            </w:pPr>
          </w:p>
        </w:tc>
        <w:tc>
          <w:tcPr>
            <w:tcW w:w="2409" w:type="dxa"/>
            <w:tcMar>
              <w:top w:w="0" w:type="dxa"/>
              <w:left w:w="10" w:type="dxa"/>
              <w:bottom w:w="0" w:type="dxa"/>
              <w:right w:w="10" w:type="dxa"/>
            </w:tcMar>
          </w:tcPr>
          <w:p w14:paraId="7A54D1ED" w14:textId="77777777" w:rsidR="00827B4B" w:rsidRPr="0027421F" w:rsidRDefault="00827B4B" w:rsidP="00827B4B">
            <w:pPr>
              <w:autoSpaceDE w:val="0"/>
              <w:snapToGrid w:val="0"/>
              <w:spacing w:line="360" w:lineRule="auto"/>
              <w:jc w:val="both"/>
              <w:rPr>
                <w:rFonts w:asciiTheme="minorHAnsi" w:hAnsiTheme="minorHAnsi" w:cstheme="minorHAnsi"/>
                <w:b/>
              </w:rPr>
            </w:pPr>
          </w:p>
        </w:tc>
      </w:tr>
      <w:tr w:rsidR="00E93EBE" w:rsidRPr="0027421F" w14:paraId="7F683986" w14:textId="77777777" w:rsidTr="00142D43">
        <w:trPr>
          <w:trHeight w:val="680"/>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977" w14:textId="77777777" w:rsidR="00E93EBE" w:rsidRPr="0027421F" w:rsidRDefault="00E93EBE">
            <w:pPr>
              <w:autoSpaceDE w:val="0"/>
              <w:snapToGrid w:val="0"/>
              <w:spacing w:line="360" w:lineRule="auto"/>
              <w:jc w:val="both"/>
              <w:rPr>
                <w:rFonts w:asciiTheme="minorHAnsi" w:hAnsiTheme="minorHAnsi" w:cstheme="minorHAnsi"/>
                <w:b/>
                <w:iCs/>
                <w:lang w:eastAsia="pl-PL"/>
              </w:rPr>
            </w:pPr>
          </w:p>
          <w:p w14:paraId="7F683978" w14:textId="3F223062" w:rsidR="00E93EBE" w:rsidRPr="0027421F" w:rsidRDefault="00543B54">
            <w:pPr>
              <w:autoSpaceDE w:val="0"/>
              <w:snapToGrid w:val="0"/>
              <w:spacing w:line="360" w:lineRule="auto"/>
              <w:jc w:val="both"/>
              <w:rPr>
                <w:rFonts w:asciiTheme="minorHAnsi" w:hAnsiTheme="minorHAnsi" w:cstheme="minorHAnsi"/>
                <w:b/>
                <w:iCs/>
                <w:lang w:eastAsia="pl-PL"/>
              </w:rPr>
            </w:pPr>
            <w:r w:rsidRPr="0027421F">
              <w:rPr>
                <w:rFonts w:asciiTheme="minorHAnsi" w:hAnsiTheme="minorHAnsi" w:cstheme="minorHAnsi"/>
                <w:b/>
                <w:iCs/>
                <w:lang w:eastAsia="pl-PL"/>
              </w:rPr>
              <w:t>1</w:t>
            </w:r>
            <w:r w:rsidR="00B22994">
              <w:rPr>
                <w:rFonts w:asciiTheme="minorHAnsi" w:hAnsiTheme="minorHAnsi" w:cstheme="minorHAnsi"/>
                <w:b/>
                <w:iCs/>
                <w:lang w:eastAsia="pl-PL"/>
              </w:rPr>
              <w:t>1</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97A" w14:textId="77777777" w:rsidR="00E93EBE" w:rsidRPr="00A44A75" w:rsidRDefault="00543B54" w:rsidP="008A0FA9">
            <w:pPr>
              <w:autoSpaceDE w:val="0"/>
              <w:snapToGrid w:val="0"/>
              <w:rPr>
                <w:rFonts w:asciiTheme="minorHAnsi" w:hAnsiTheme="minorHAnsi" w:cstheme="minorHAnsi"/>
                <w:b/>
                <w:iCs/>
                <w:lang w:eastAsia="pl-PL"/>
              </w:rPr>
            </w:pPr>
            <w:r w:rsidRPr="00A44A75">
              <w:rPr>
                <w:rFonts w:asciiTheme="minorHAnsi" w:hAnsiTheme="minorHAnsi" w:cstheme="minorHAnsi"/>
                <w:b/>
                <w:iCs/>
                <w:lang w:eastAsia="pl-PL"/>
              </w:rPr>
              <w:t>Liczba wniosków w sprawie zobowiązania do leczenia odwykowego złożonych do Gminnej Komisji Rozwiązywania Problemów Alkoholowych</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97C" w14:textId="365CAFAD" w:rsidR="00E93EBE" w:rsidRPr="00ED234F" w:rsidRDefault="00A44A75"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2</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97E" w14:textId="666A0538" w:rsidR="00E93EBE" w:rsidRPr="00ED234F" w:rsidRDefault="00A44A75"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80" w14:textId="242FC09C" w:rsidR="00E93EBE" w:rsidRPr="00ED234F" w:rsidRDefault="00A44A75" w:rsidP="0020410E">
            <w:pPr>
              <w:autoSpaceDE w:val="0"/>
              <w:snapToGrid w:val="0"/>
              <w:spacing w:line="360" w:lineRule="auto"/>
              <w:jc w:val="center"/>
              <w:rPr>
                <w:rFonts w:asciiTheme="minorHAnsi" w:hAnsiTheme="minorHAnsi" w:cstheme="minorHAnsi"/>
                <w:b/>
                <w:highlight w:val="yellow"/>
              </w:rPr>
            </w:pPr>
            <w:r w:rsidRPr="00ED234F">
              <w:rPr>
                <w:rFonts w:asciiTheme="minorHAnsi" w:hAnsiTheme="minorHAnsi" w:cstheme="minorHAnsi"/>
                <w:b/>
              </w:rPr>
              <w:t>24</w:t>
            </w:r>
          </w:p>
        </w:tc>
        <w:tc>
          <w:tcPr>
            <w:tcW w:w="2409" w:type="dxa"/>
            <w:tcMar>
              <w:top w:w="0" w:type="dxa"/>
              <w:left w:w="10" w:type="dxa"/>
              <w:bottom w:w="0" w:type="dxa"/>
              <w:right w:w="10" w:type="dxa"/>
            </w:tcMar>
          </w:tcPr>
          <w:p w14:paraId="7F683981" w14:textId="77777777" w:rsidR="00E93EBE" w:rsidRPr="0027421F" w:rsidRDefault="00E93EBE">
            <w:pPr>
              <w:autoSpaceDE w:val="0"/>
              <w:snapToGrid w:val="0"/>
              <w:spacing w:line="360" w:lineRule="auto"/>
              <w:jc w:val="both"/>
              <w:rPr>
                <w:rFonts w:asciiTheme="minorHAnsi" w:hAnsiTheme="minorHAnsi" w:cstheme="minorHAnsi"/>
                <w:b/>
                <w:i/>
                <w:lang w:eastAsia="pl-PL"/>
              </w:rPr>
            </w:pPr>
          </w:p>
        </w:tc>
        <w:tc>
          <w:tcPr>
            <w:tcW w:w="2409" w:type="dxa"/>
            <w:tcMar>
              <w:top w:w="0" w:type="dxa"/>
              <w:left w:w="10" w:type="dxa"/>
              <w:bottom w:w="0" w:type="dxa"/>
              <w:right w:w="10" w:type="dxa"/>
            </w:tcMar>
          </w:tcPr>
          <w:p w14:paraId="7F683982" w14:textId="77777777" w:rsidR="00E93EBE" w:rsidRPr="0027421F" w:rsidRDefault="00E93EBE">
            <w:pPr>
              <w:autoSpaceDE w:val="0"/>
              <w:snapToGrid w:val="0"/>
              <w:jc w:val="both"/>
              <w:rPr>
                <w:rFonts w:asciiTheme="minorHAnsi" w:hAnsiTheme="minorHAnsi" w:cstheme="minorHAnsi"/>
                <w:b/>
                <w:iCs/>
                <w:lang w:eastAsia="pl-PL"/>
              </w:rPr>
            </w:pPr>
          </w:p>
        </w:tc>
        <w:tc>
          <w:tcPr>
            <w:tcW w:w="2409" w:type="dxa"/>
            <w:tcMar>
              <w:top w:w="0" w:type="dxa"/>
              <w:left w:w="10" w:type="dxa"/>
              <w:bottom w:w="0" w:type="dxa"/>
              <w:right w:w="10" w:type="dxa"/>
            </w:tcMar>
          </w:tcPr>
          <w:p w14:paraId="7F683983" w14:textId="77777777" w:rsidR="00E93EBE" w:rsidRPr="0027421F" w:rsidRDefault="00E93EBE">
            <w:pPr>
              <w:autoSpaceDE w:val="0"/>
              <w:snapToGrid w:val="0"/>
              <w:spacing w:line="360" w:lineRule="auto"/>
              <w:jc w:val="both"/>
              <w:rPr>
                <w:rFonts w:asciiTheme="minorHAnsi" w:hAnsiTheme="minorHAnsi" w:cstheme="minorHAnsi"/>
                <w:b/>
                <w:i/>
                <w:color w:val="FF0000"/>
                <w:lang w:eastAsia="pl-PL"/>
              </w:rPr>
            </w:pPr>
          </w:p>
        </w:tc>
        <w:tc>
          <w:tcPr>
            <w:tcW w:w="2409" w:type="dxa"/>
            <w:tcMar>
              <w:top w:w="0" w:type="dxa"/>
              <w:left w:w="10" w:type="dxa"/>
              <w:bottom w:w="0" w:type="dxa"/>
              <w:right w:w="10" w:type="dxa"/>
            </w:tcMar>
          </w:tcPr>
          <w:p w14:paraId="7F683984" w14:textId="77777777" w:rsidR="00E93EBE" w:rsidRPr="0027421F" w:rsidRDefault="00E93EBE">
            <w:pPr>
              <w:autoSpaceDE w:val="0"/>
              <w:snapToGrid w:val="0"/>
              <w:spacing w:line="360" w:lineRule="auto"/>
              <w:jc w:val="both"/>
              <w:rPr>
                <w:rFonts w:asciiTheme="minorHAnsi" w:hAnsiTheme="minorHAnsi" w:cstheme="minorHAnsi"/>
                <w:b/>
                <w:color w:val="FF0000"/>
              </w:rPr>
            </w:pPr>
          </w:p>
        </w:tc>
        <w:tc>
          <w:tcPr>
            <w:tcW w:w="2409" w:type="dxa"/>
            <w:tcMar>
              <w:top w:w="0" w:type="dxa"/>
              <w:left w:w="10" w:type="dxa"/>
              <w:bottom w:w="0" w:type="dxa"/>
              <w:right w:w="10" w:type="dxa"/>
            </w:tcMar>
          </w:tcPr>
          <w:p w14:paraId="7F683985" w14:textId="77777777" w:rsidR="00E93EBE" w:rsidRPr="0027421F" w:rsidRDefault="00E93EBE">
            <w:pPr>
              <w:autoSpaceDE w:val="0"/>
              <w:snapToGrid w:val="0"/>
              <w:spacing w:line="360" w:lineRule="auto"/>
              <w:jc w:val="both"/>
              <w:rPr>
                <w:rFonts w:asciiTheme="minorHAnsi" w:hAnsiTheme="minorHAnsi" w:cstheme="minorHAnsi"/>
                <w:b/>
                <w:color w:val="FF0000"/>
              </w:rPr>
            </w:pPr>
          </w:p>
        </w:tc>
      </w:tr>
      <w:tr w:rsidR="00E93EBE" w:rsidRPr="0027421F" w14:paraId="7F683996" w14:textId="77777777" w:rsidTr="00142D43">
        <w:trPr>
          <w:trHeight w:val="680"/>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987" w14:textId="77777777" w:rsidR="00E93EBE" w:rsidRPr="0027421F" w:rsidRDefault="00E93EBE">
            <w:pPr>
              <w:autoSpaceDE w:val="0"/>
              <w:snapToGrid w:val="0"/>
              <w:spacing w:line="360" w:lineRule="auto"/>
              <w:jc w:val="both"/>
              <w:rPr>
                <w:rFonts w:asciiTheme="minorHAnsi" w:hAnsiTheme="minorHAnsi" w:cstheme="minorHAnsi"/>
                <w:b/>
                <w:iCs/>
                <w:lang w:eastAsia="pl-PL"/>
              </w:rPr>
            </w:pPr>
          </w:p>
          <w:p w14:paraId="7F683988" w14:textId="2A62EE39" w:rsidR="00E93EBE" w:rsidRPr="0027421F" w:rsidRDefault="00543B54">
            <w:pPr>
              <w:autoSpaceDE w:val="0"/>
              <w:snapToGrid w:val="0"/>
              <w:spacing w:line="360" w:lineRule="auto"/>
              <w:jc w:val="both"/>
              <w:rPr>
                <w:rFonts w:asciiTheme="minorHAnsi" w:hAnsiTheme="minorHAnsi" w:cstheme="minorHAnsi"/>
                <w:b/>
                <w:iCs/>
                <w:lang w:eastAsia="pl-PL"/>
              </w:rPr>
            </w:pPr>
            <w:r w:rsidRPr="0027421F">
              <w:rPr>
                <w:rFonts w:asciiTheme="minorHAnsi" w:hAnsiTheme="minorHAnsi" w:cstheme="minorHAnsi"/>
                <w:b/>
                <w:iCs/>
                <w:lang w:eastAsia="pl-PL"/>
              </w:rPr>
              <w:t>1</w:t>
            </w:r>
            <w:r w:rsidR="00B22994">
              <w:rPr>
                <w:rFonts w:asciiTheme="minorHAnsi" w:hAnsiTheme="minorHAnsi" w:cstheme="minorHAnsi"/>
                <w:b/>
                <w:iCs/>
                <w:lang w:eastAsia="pl-PL"/>
              </w:rPr>
              <w:t>2</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989" w14:textId="77777777" w:rsidR="00E93EBE" w:rsidRPr="00133896" w:rsidRDefault="00E93EBE" w:rsidP="008A0FA9">
            <w:pPr>
              <w:autoSpaceDE w:val="0"/>
              <w:snapToGrid w:val="0"/>
              <w:rPr>
                <w:rFonts w:asciiTheme="minorHAnsi" w:hAnsiTheme="minorHAnsi" w:cstheme="minorHAnsi"/>
                <w:b/>
                <w:iCs/>
                <w:lang w:eastAsia="pl-PL"/>
              </w:rPr>
            </w:pPr>
          </w:p>
          <w:p w14:paraId="7F68398A" w14:textId="77777777" w:rsidR="00E93EBE" w:rsidRPr="00133896" w:rsidRDefault="00543B54" w:rsidP="008A0FA9">
            <w:pPr>
              <w:autoSpaceDE w:val="0"/>
              <w:snapToGrid w:val="0"/>
              <w:rPr>
                <w:rFonts w:asciiTheme="minorHAnsi" w:hAnsiTheme="minorHAnsi" w:cstheme="minorHAnsi"/>
                <w:b/>
                <w:iCs/>
                <w:lang w:eastAsia="pl-PL"/>
              </w:rPr>
            </w:pPr>
            <w:r w:rsidRPr="00133896">
              <w:rPr>
                <w:rFonts w:asciiTheme="minorHAnsi" w:hAnsiTheme="minorHAnsi" w:cstheme="minorHAnsi"/>
                <w:b/>
                <w:iCs/>
                <w:lang w:eastAsia="pl-PL"/>
              </w:rPr>
              <w:t>Liczba pracowników socjalnych</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98C" w14:textId="25E9986B" w:rsidR="00E93EBE" w:rsidRPr="00ED234F" w:rsidRDefault="00FF2DDF"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4</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98E" w14:textId="77777777" w:rsidR="00E93EBE" w:rsidRPr="00ED234F" w:rsidRDefault="00543B54"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90" w14:textId="77777777" w:rsidR="00E93EBE" w:rsidRPr="00ED234F" w:rsidRDefault="00543B54"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3</w:t>
            </w:r>
          </w:p>
        </w:tc>
        <w:tc>
          <w:tcPr>
            <w:tcW w:w="2409" w:type="dxa"/>
            <w:tcMar>
              <w:top w:w="0" w:type="dxa"/>
              <w:left w:w="10" w:type="dxa"/>
              <w:bottom w:w="0" w:type="dxa"/>
              <w:right w:w="10" w:type="dxa"/>
            </w:tcMar>
          </w:tcPr>
          <w:p w14:paraId="7F683991" w14:textId="77777777" w:rsidR="00E93EBE" w:rsidRPr="0027421F" w:rsidRDefault="00E93EBE">
            <w:pPr>
              <w:autoSpaceDE w:val="0"/>
              <w:snapToGrid w:val="0"/>
              <w:spacing w:line="360" w:lineRule="auto"/>
              <w:jc w:val="both"/>
              <w:rPr>
                <w:rFonts w:asciiTheme="minorHAnsi" w:hAnsiTheme="minorHAnsi" w:cstheme="minorHAnsi"/>
                <w:b/>
                <w:i/>
                <w:lang w:eastAsia="pl-PL"/>
              </w:rPr>
            </w:pPr>
          </w:p>
        </w:tc>
        <w:tc>
          <w:tcPr>
            <w:tcW w:w="2409" w:type="dxa"/>
            <w:tcMar>
              <w:top w:w="0" w:type="dxa"/>
              <w:left w:w="10" w:type="dxa"/>
              <w:bottom w:w="0" w:type="dxa"/>
              <w:right w:w="10" w:type="dxa"/>
            </w:tcMar>
          </w:tcPr>
          <w:p w14:paraId="7F683992" w14:textId="77777777" w:rsidR="00E93EBE" w:rsidRPr="0027421F" w:rsidRDefault="00E93EBE">
            <w:pPr>
              <w:autoSpaceDE w:val="0"/>
              <w:snapToGrid w:val="0"/>
              <w:jc w:val="both"/>
              <w:rPr>
                <w:rFonts w:asciiTheme="minorHAnsi" w:hAnsiTheme="minorHAnsi" w:cstheme="minorHAnsi"/>
                <w:b/>
                <w:iCs/>
                <w:lang w:eastAsia="pl-PL"/>
              </w:rPr>
            </w:pPr>
          </w:p>
        </w:tc>
        <w:tc>
          <w:tcPr>
            <w:tcW w:w="2409" w:type="dxa"/>
            <w:tcMar>
              <w:top w:w="0" w:type="dxa"/>
              <w:left w:w="10" w:type="dxa"/>
              <w:bottom w:w="0" w:type="dxa"/>
              <w:right w:w="10" w:type="dxa"/>
            </w:tcMar>
          </w:tcPr>
          <w:p w14:paraId="7F683993" w14:textId="77777777" w:rsidR="00E93EBE" w:rsidRPr="0027421F" w:rsidRDefault="00E93EBE">
            <w:pPr>
              <w:autoSpaceDE w:val="0"/>
              <w:snapToGrid w:val="0"/>
              <w:spacing w:line="360" w:lineRule="auto"/>
              <w:jc w:val="both"/>
              <w:rPr>
                <w:rFonts w:asciiTheme="minorHAnsi" w:hAnsiTheme="minorHAnsi" w:cstheme="minorHAnsi"/>
                <w:b/>
                <w:i/>
                <w:color w:val="FF0000"/>
                <w:lang w:eastAsia="pl-PL"/>
              </w:rPr>
            </w:pPr>
          </w:p>
        </w:tc>
        <w:tc>
          <w:tcPr>
            <w:tcW w:w="2409" w:type="dxa"/>
            <w:tcMar>
              <w:top w:w="0" w:type="dxa"/>
              <w:left w:w="10" w:type="dxa"/>
              <w:bottom w:w="0" w:type="dxa"/>
              <w:right w:w="10" w:type="dxa"/>
            </w:tcMar>
          </w:tcPr>
          <w:p w14:paraId="7F683994" w14:textId="77777777" w:rsidR="00E93EBE" w:rsidRPr="0027421F" w:rsidRDefault="00E93EBE">
            <w:pPr>
              <w:autoSpaceDE w:val="0"/>
              <w:snapToGrid w:val="0"/>
              <w:spacing w:line="360" w:lineRule="auto"/>
              <w:jc w:val="both"/>
              <w:rPr>
                <w:rFonts w:asciiTheme="minorHAnsi" w:hAnsiTheme="minorHAnsi" w:cstheme="minorHAnsi"/>
                <w:b/>
                <w:color w:val="FF0000"/>
              </w:rPr>
            </w:pPr>
          </w:p>
        </w:tc>
        <w:tc>
          <w:tcPr>
            <w:tcW w:w="2409" w:type="dxa"/>
            <w:tcMar>
              <w:top w:w="0" w:type="dxa"/>
              <w:left w:w="10" w:type="dxa"/>
              <w:bottom w:w="0" w:type="dxa"/>
              <w:right w:w="10" w:type="dxa"/>
            </w:tcMar>
          </w:tcPr>
          <w:p w14:paraId="7F683995" w14:textId="77777777" w:rsidR="00E93EBE" w:rsidRPr="0027421F" w:rsidRDefault="00E93EBE">
            <w:pPr>
              <w:autoSpaceDE w:val="0"/>
              <w:snapToGrid w:val="0"/>
              <w:spacing w:line="360" w:lineRule="auto"/>
              <w:jc w:val="both"/>
              <w:rPr>
                <w:rFonts w:asciiTheme="minorHAnsi" w:hAnsiTheme="minorHAnsi" w:cstheme="minorHAnsi"/>
                <w:b/>
                <w:color w:val="FF0000"/>
              </w:rPr>
            </w:pPr>
          </w:p>
        </w:tc>
      </w:tr>
      <w:tr w:rsidR="00E93EBE" w:rsidRPr="0027421F" w14:paraId="7F6839A6" w14:textId="77777777" w:rsidTr="00142D43">
        <w:trPr>
          <w:trHeight w:val="680"/>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997" w14:textId="77777777" w:rsidR="00E93EBE" w:rsidRPr="0027421F" w:rsidRDefault="00E93EBE">
            <w:pPr>
              <w:autoSpaceDE w:val="0"/>
              <w:snapToGrid w:val="0"/>
              <w:spacing w:line="360" w:lineRule="auto"/>
              <w:jc w:val="both"/>
              <w:rPr>
                <w:rFonts w:asciiTheme="minorHAnsi" w:hAnsiTheme="minorHAnsi" w:cstheme="minorHAnsi"/>
                <w:b/>
                <w:iCs/>
                <w:lang w:eastAsia="pl-PL"/>
              </w:rPr>
            </w:pPr>
          </w:p>
          <w:p w14:paraId="7F683998" w14:textId="00BD8E92" w:rsidR="00E93EBE" w:rsidRPr="0027421F" w:rsidRDefault="00543B54">
            <w:pPr>
              <w:autoSpaceDE w:val="0"/>
              <w:snapToGrid w:val="0"/>
              <w:spacing w:line="360" w:lineRule="auto"/>
              <w:jc w:val="both"/>
              <w:rPr>
                <w:rFonts w:asciiTheme="minorHAnsi" w:hAnsiTheme="minorHAnsi" w:cstheme="minorHAnsi"/>
                <w:b/>
                <w:iCs/>
                <w:lang w:eastAsia="pl-PL"/>
              </w:rPr>
            </w:pPr>
            <w:r w:rsidRPr="0027421F">
              <w:rPr>
                <w:rFonts w:asciiTheme="minorHAnsi" w:hAnsiTheme="minorHAnsi" w:cstheme="minorHAnsi"/>
                <w:b/>
                <w:iCs/>
                <w:lang w:eastAsia="pl-PL"/>
              </w:rPr>
              <w:t>1</w:t>
            </w:r>
            <w:r w:rsidR="00B22994">
              <w:rPr>
                <w:rFonts w:asciiTheme="minorHAnsi" w:hAnsiTheme="minorHAnsi" w:cstheme="minorHAnsi"/>
                <w:b/>
                <w:iCs/>
                <w:lang w:eastAsia="pl-PL"/>
              </w:rPr>
              <w:t>3</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999" w14:textId="77777777" w:rsidR="00E93EBE" w:rsidRPr="00133896" w:rsidRDefault="00E93EBE" w:rsidP="008A0FA9">
            <w:pPr>
              <w:autoSpaceDE w:val="0"/>
              <w:snapToGrid w:val="0"/>
              <w:rPr>
                <w:rFonts w:asciiTheme="minorHAnsi" w:hAnsiTheme="minorHAnsi" w:cstheme="minorHAnsi"/>
                <w:b/>
                <w:iCs/>
                <w:lang w:eastAsia="pl-PL"/>
              </w:rPr>
            </w:pPr>
          </w:p>
          <w:p w14:paraId="7F68399A" w14:textId="77777777" w:rsidR="00E93EBE" w:rsidRPr="00133896" w:rsidRDefault="00543B54" w:rsidP="008A0FA9">
            <w:pPr>
              <w:autoSpaceDE w:val="0"/>
              <w:snapToGrid w:val="0"/>
              <w:rPr>
                <w:rFonts w:asciiTheme="minorHAnsi" w:hAnsiTheme="minorHAnsi" w:cstheme="minorHAnsi"/>
                <w:b/>
                <w:iCs/>
                <w:lang w:eastAsia="pl-PL"/>
              </w:rPr>
            </w:pPr>
            <w:r w:rsidRPr="00133896">
              <w:rPr>
                <w:rFonts w:asciiTheme="minorHAnsi" w:hAnsiTheme="minorHAnsi" w:cstheme="minorHAnsi"/>
                <w:b/>
                <w:iCs/>
                <w:lang w:eastAsia="pl-PL"/>
              </w:rPr>
              <w:t>Liczba asystentów rodziny</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99C" w14:textId="77777777" w:rsidR="00E93EBE" w:rsidRPr="00ED234F" w:rsidRDefault="00543B54"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1</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99E" w14:textId="77777777" w:rsidR="00E93EBE" w:rsidRPr="00ED234F" w:rsidRDefault="00543B54"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A0" w14:textId="77777777" w:rsidR="00E93EBE" w:rsidRPr="00ED234F" w:rsidRDefault="00543B54"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1</w:t>
            </w:r>
          </w:p>
        </w:tc>
        <w:tc>
          <w:tcPr>
            <w:tcW w:w="2409" w:type="dxa"/>
            <w:tcMar>
              <w:top w:w="0" w:type="dxa"/>
              <w:left w:w="10" w:type="dxa"/>
              <w:bottom w:w="0" w:type="dxa"/>
              <w:right w:w="10" w:type="dxa"/>
            </w:tcMar>
          </w:tcPr>
          <w:p w14:paraId="7F6839A1" w14:textId="77777777" w:rsidR="00E93EBE" w:rsidRPr="0027421F" w:rsidRDefault="00E93EBE">
            <w:pPr>
              <w:autoSpaceDE w:val="0"/>
              <w:snapToGrid w:val="0"/>
              <w:spacing w:line="360" w:lineRule="auto"/>
              <w:jc w:val="both"/>
              <w:rPr>
                <w:rFonts w:asciiTheme="minorHAnsi" w:hAnsiTheme="minorHAnsi" w:cstheme="minorHAnsi"/>
                <w:b/>
                <w:i/>
                <w:lang w:eastAsia="pl-PL"/>
              </w:rPr>
            </w:pPr>
          </w:p>
        </w:tc>
        <w:tc>
          <w:tcPr>
            <w:tcW w:w="2409" w:type="dxa"/>
            <w:tcMar>
              <w:top w:w="0" w:type="dxa"/>
              <w:left w:w="10" w:type="dxa"/>
              <w:bottom w:w="0" w:type="dxa"/>
              <w:right w:w="10" w:type="dxa"/>
            </w:tcMar>
          </w:tcPr>
          <w:p w14:paraId="7F6839A2" w14:textId="77777777" w:rsidR="00E93EBE" w:rsidRPr="0027421F" w:rsidRDefault="00E93EBE">
            <w:pPr>
              <w:autoSpaceDE w:val="0"/>
              <w:snapToGrid w:val="0"/>
              <w:jc w:val="both"/>
              <w:rPr>
                <w:rFonts w:asciiTheme="minorHAnsi" w:hAnsiTheme="minorHAnsi" w:cstheme="minorHAnsi"/>
                <w:b/>
                <w:iCs/>
                <w:lang w:eastAsia="pl-PL"/>
              </w:rPr>
            </w:pPr>
          </w:p>
        </w:tc>
        <w:tc>
          <w:tcPr>
            <w:tcW w:w="2409" w:type="dxa"/>
            <w:tcMar>
              <w:top w:w="0" w:type="dxa"/>
              <w:left w:w="10" w:type="dxa"/>
              <w:bottom w:w="0" w:type="dxa"/>
              <w:right w:w="10" w:type="dxa"/>
            </w:tcMar>
          </w:tcPr>
          <w:p w14:paraId="7F6839A3" w14:textId="77777777" w:rsidR="00E93EBE" w:rsidRPr="0027421F" w:rsidRDefault="00E93EBE">
            <w:pPr>
              <w:autoSpaceDE w:val="0"/>
              <w:snapToGrid w:val="0"/>
              <w:spacing w:line="360" w:lineRule="auto"/>
              <w:jc w:val="both"/>
              <w:rPr>
                <w:rFonts w:asciiTheme="minorHAnsi" w:hAnsiTheme="minorHAnsi" w:cstheme="minorHAnsi"/>
                <w:b/>
                <w:i/>
                <w:color w:val="FF0000"/>
                <w:lang w:eastAsia="pl-PL"/>
              </w:rPr>
            </w:pPr>
          </w:p>
        </w:tc>
        <w:tc>
          <w:tcPr>
            <w:tcW w:w="2409" w:type="dxa"/>
            <w:tcMar>
              <w:top w:w="0" w:type="dxa"/>
              <w:left w:w="10" w:type="dxa"/>
              <w:bottom w:w="0" w:type="dxa"/>
              <w:right w:w="10" w:type="dxa"/>
            </w:tcMar>
          </w:tcPr>
          <w:p w14:paraId="7F6839A4" w14:textId="77777777" w:rsidR="00E93EBE" w:rsidRPr="0027421F" w:rsidRDefault="00E93EBE">
            <w:pPr>
              <w:autoSpaceDE w:val="0"/>
              <w:snapToGrid w:val="0"/>
              <w:spacing w:line="360" w:lineRule="auto"/>
              <w:jc w:val="both"/>
              <w:rPr>
                <w:rFonts w:asciiTheme="minorHAnsi" w:hAnsiTheme="minorHAnsi" w:cstheme="minorHAnsi"/>
                <w:b/>
                <w:color w:val="FF0000"/>
              </w:rPr>
            </w:pPr>
          </w:p>
        </w:tc>
        <w:tc>
          <w:tcPr>
            <w:tcW w:w="2409" w:type="dxa"/>
            <w:tcMar>
              <w:top w:w="0" w:type="dxa"/>
              <w:left w:w="10" w:type="dxa"/>
              <w:bottom w:w="0" w:type="dxa"/>
              <w:right w:w="10" w:type="dxa"/>
            </w:tcMar>
          </w:tcPr>
          <w:p w14:paraId="7F6839A5" w14:textId="77777777" w:rsidR="00E93EBE" w:rsidRPr="0027421F" w:rsidRDefault="00E93EBE">
            <w:pPr>
              <w:autoSpaceDE w:val="0"/>
              <w:snapToGrid w:val="0"/>
              <w:spacing w:line="360" w:lineRule="auto"/>
              <w:jc w:val="both"/>
              <w:rPr>
                <w:rFonts w:asciiTheme="minorHAnsi" w:hAnsiTheme="minorHAnsi" w:cstheme="minorHAnsi"/>
                <w:b/>
                <w:color w:val="FF0000"/>
              </w:rPr>
            </w:pPr>
          </w:p>
        </w:tc>
      </w:tr>
      <w:tr w:rsidR="00E93EBE" w:rsidRPr="0027421F" w14:paraId="7F6839B6" w14:textId="77777777" w:rsidTr="00142D43">
        <w:trPr>
          <w:trHeight w:val="680"/>
        </w:trPr>
        <w:tc>
          <w:tcPr>
            <w:tcW w:w="592"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9A7" w14:textId="77777777" w:rsidR="00E93EBE" w:rsidRPr="0027421F" w:rsidRDefault="00E93EBE">
            <w:pPr>
              <w:autoSpaceDE w:val="0"/>
              <w:snapToGrid w:val="0"/>
              <w:spacing w:line="360" w:lineRule="auto"/>
              <w:jc w:val="both"/>
              <w:rPr>
                <w:rFonts w:asciiTheme="minorHAnsi" w:hAnsiTheme="minorHAnsi" w:cstheme="minorHAnsi"/>
                <w:b/>
                <w:iCs/>
                <w:lang w:eastAsia="pl-PL"/>
              </w:rPr>
            </w:pPr>
          </w:p>
          <w:p w14:paraId="7F6839A8" w14:textId="13190732" w:rsidR="00E93EBE" w:rsidRPr="0027421F" w:rsidRDefault="00543B54">
            <w:pPr>
              <w:autoSpaceDE w:val="0"/>
              <w:snapToGrid w:val="0"/>
              <w:spacing w:line="360" w:lineRule="auto"/>
              <w:jc w:val="both"/>
              <w:rPr>
                <w:rFonts w:asciiTheme="minorHAnsi" w:hAnsiTheme="minorHAnsi" w:cstheme="minorHAnsi"/>
                <w:b/>
                <w:iCs/>
                <w:lang w:eastAsia="pl-PL"/>
              </w:rPr>
            </w:pPr>
            <w:r w:rsidRPr="0027421F">
              <w:rPr>
                <w:rFonts w:asciiTheme="minorHAnsi" w:hAnsiTheme="minorHAnsi" w:cstheme="minorHAnsi"/>
                <w:b/>
                <w:iCs/>
                <w:lang w:eastAsia="pl-PL"/>
              </w:rPr>
              <w:t>1</w:t>
            </w:r>
            <w:r w:rsidR="00B22994">
              <w:rPr>
                <w:rFonts w:asciiTheme="minorHAnsi" w:hAnsiTheme="minorHAnsi" w:cstheme="minorHAnsi"/>
                <w:b/>
                <w:iCs/>
                <w:lang w:eastAsia="pl-PL"/>
              </w:rPr>
              <w:t>4</w:t>
            </w:r>
          </w:p>
        </w:tc>
        <w:tc>
          <w:tcPr>
            <w:tcW w:w="297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9A9" w14:textId="77777777" w:rsidR="00E93EBE" w:rsidRPr="00653075" w:rsidRDefault="00E93EBE" w:rsidP="008A0FA9">
            <w:pPr>
              <w:autoSpaceDE w:val="0"/>
              <w:snapToGrid w:val="0"/>
              <w:rPr>
                <w:rFonts w:asciiTheme="minorHAnsi" w:hAnsiTheme="minorHAnsi" w:cstheme="minorHAnsi"/>
                <w:b/>
                <w:iCs/>
                <w:lang w:eastAsia="pl-PL"/>
              </w:rPr>
            </w:pPr>
          </w:p>
          <w:p w14:paraId="7F6839AA" w14:textId="77777777" w:rsidR="00E93EBE" w:rsidRPr="00653075" w:rsidRDefault="00543B54" w:rsidP="008A0FA9">
            <w:pPr>
              <w:autoSpaceDE w:val="0"/>
              <w:snapToGrid w:val="0"/>
              <w:rPr>
                <w:rFonts w:asciiTheme="minorHAnsi" w:hAnsiTheme="minorHAnsi" w:cstheme="minorHAnsi"/>
                <w:b/>
                <w:iCs/>
                <w:lang w:eastAsia="pl-PL"/>
              </w:rPr>
            </w:pPr>
            <w:r w:rsidRPr="00653075">
              <w:rPr>
                <w:rFonts w:asciiTheme="minorHAnsi" w:hAnsiTheme="minorHAnsi" w:cstheme="minorHAnsi"/>
                <w:b/>
                <w:iCs/>
                <w:lang w:eastAsia="pl-PL"/>
              </w:rPr>
              <w:t>Liczba rodzin objętych wsparciem asystenta rodziny</w:t>
            </w:r>
          </w:p>
        </w:tc>
        <w:tc>
          <w:tcPr>
            <w:tcW w:w="1985"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9AC" w14:textId="77777777" w:rsidR="00E93EBE" w:rsidRPr="00ED234F" w:rsidRDefault="00543B54"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7</w:t>
            </w:r>
          </w:p>
        </w:tc>
        <w:tc>
          <w:tcPr>
            <w:tcW w:w="198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9AE" w14:textId="507B9F28" w:rsidR="00E93EBE" w:rsidRPr="00ED234F" w:rsidRDefault="00653075"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B0" w14:textId="573F119A" w:rsidR="00E93EBE" w:rsidRPr="00ED234F" w:rsidRDefault="00653075" w:rsidP="0020410E">
            <w:pPr>
              <w:autoSpaceDE w:val="0"/>
              <w:snapToGrid w:val="0"/>
              <w:spacing w:line="360" w:lineRule="auto"/>
              <w:jc w:val="center"/>
              <w:rPr>
                <w:rFonts w:asciiTheme="minorHAnsi" w:hAnsiTheme="minorHAnsi" w:cstheme="minorHAnsi"/>
                <w:b/>
              </w:rPr>
            </w:pPr>
            <w:r w:rsidRPr="00ED234F">
              <w:rPr>
                <w:rFonts w:asciiTheme="minorHAnsi" w:hAnsiTheme="minorHAnsi" w:cstheme="minorHAnsi"/>
                <w:b/>
              </w:rPr>
              <w:t>6</w:t>
            </w:r>
          </w:p>
        </w:tc>
        <w:tc>
          <w:tcPr>
            <w:tcW w:w="2409" w:type="dxa"/>
            <w:tcMar>
              <w:top w:w="0" w:type="dxa"/>
              <w:left w:w="10" w:type="dxa"/>
              <w:bottom w:w="0" w:type="dxa"/>
              <w:right w:w="10" w:type="dxa"/>
            </w:tcMar>
          </w:tcPr>
          <w:p w14:paraId="7F6839B1" w14:textId="77777777" w:rsidR="00E93EBE" w:rsidRPr="0027421F" w:rsidRDefault="00E93EBE">
            <w:pPr>
              <w:autoSpaceDE w:val="0"/>
              <w:snapToGrid w:val="0"/>
              <w:spacing w:line="360" w:lineRule="auto"/>
              <w:jc w:val="both"/>
              <w:rPr>
                <w:rFonts w:asciiTheme="minorHAnsi" w:hAnsiTheme="minorHAnsi" w:cstheme="minorHAnsi"/>
                <w:b/>
                <w:i/>
                <w:lang w:eastAsia="pl-PL"/>
              </w:rPr>
            </w:pPr>
          </w:p>
        </w:tc>
        <w:tc>
          <w:tcPr>
            <w:tcW w:w="2409" w:type="dxa"/>
            <w:tcMar>
              <w:top w:w="0" w:type="dxa"/>
              <w:left w:w="10" w:type="dxa"/>
              <w:bottom w:w="0" w:type="dxa"/>
              <w:right w:w="10" w:type="dxa"/>
            </w:tcMar>
          </w:tcPr>
          <w:p w14:paraId="7F6839B2" w14:textId="77777777" w:rsidR="00E93EBE" w:rsidRPr="0027421F" w:rsidRDefault="00E93EBE">
            <w:pPr>
              <w:autoSpaceDE w:val="0"/>
              <w:snapToGrid w:val="0"/>
              <w:jc w:val="both"/>
              <w:rPr>
                <w:rFonts w:asciiTheme="minorHAnsi" w:hAnsiTheme="minorHAnsi" w:cstheme="minorHAnsi"/>
                <w:b/>
                <w:iCs/>
                <w:lang w:eastAsia="pl-PL"/>
              </w:rPr>
            </w:pPr>
          </w:p>
        </w:tc>
        <w:tc>
          <w:tcPr>
            <w:tcW w:w="2409" w:type="dxa"/>
            <w:tcMar>
              <w:top w:w="0" w:type="dxa"/>
              <w:left w:w="10" w:type="dxa"/>
              <w:bottom w:w="0" w:type="dxa"/>
              <w:right w:w="10" w:type="dxa"/>
            </w:tcMar>
          </w:tcPr>
          <w:p w14:paraId="7F6839B3" w14:textId="77777777" w:rsidR="00E93EBE" w:rsidRPr="0027421F" w:rsidRDefault="00E93EBE">
            <w:pPr>
              <w:autoSpaceDE w:val="0"/>
              <w:snapToGrid w:val="0"/>
              <w:spacing w:line="360" w:lineRule="auto"/>
              <w:jc w:val="both"/>
              <w:rPr>
                <w:rFonts w:asciiTheme="minorHAnsi" w:hAnsiTheme="minorHAnsi" w:cstheme="minorHAnsi"/>
                <w:b/>
                <w:i/>
                <w:color w:val="FF0000"/>
                <w:lang w:eastAsia="pl-PL"/>
              </w:rPr>
            </w:pPr>
          </w:p>
        </w:tc>
        <w:tc>
          <w:tcPr>
            <w:tcW w:w="2409" w:type="dxa"/>
            <w:tcMar>
              <w:top w:w="0" w:type="dxa"/>
              <w:left w:w="10" w:type="dxa"/>
              <w:bottom w:w="0" w:type="dxa"/>
              <w:right w:w="10" w:type="dxa"/>
            </w:tcMar>
          </w:tcPr>
          <w:p w14:paraId="7F6839B4" w14:textId="77777777" w:rsidR="00E93EBE" w:rsidRPr="0027421F" w:rsidRDefault="00E93EBE">
            <w:pPr>
              <w:autoSpaceDE w:val="0"/>
              <w:snapToGrid w:val="0"/>
              <w:spacing w:line="360" w:lineRule="auto"/>
              <w:jc w:val="both"/>
              <w:rPr>
                <w:rFonts w:asciiTheme="minorHAnsi" w:hAnsiTheme="minorHAnsi" w:cstheme="minorHAnsi"/>
                <w:b/>
                <w:color w:val="FF0000"/>
              </w:rPr>
            </w:pPr>
          </w:p>
        </w:tc>
        <w:tc>
          <w:tcPr>
            <w:tcW w:w="2409" w:type="dxa"/>
            <w:tcMar>
              <w:top w:w="0" w:type="dxa"/>
              <w:left w:w="10" w:type="dxa"/>
              <w:bottom w:w="0" w:type="dxa"/>
              <w:right w:w="10" w:type="dxa"/>
            </w:tcMar>
          </w:tcPr>
          <w:p w14:paraId="7F6839B5" w14:textId="77777777" w:rsidR="00E93EBE" w:rsidRPr="0027421F" w:rsidRDefault="00E93EBE">
            <w:pPr>
              <w:autoSpaceDE w:val="0"/>
              <w:snapToGrid w:val="0"/>
              <w:spacing w:line="360" w:lineRule="auto"/>
              <w:jc w:val="both"/>
              <w:rPr>
                <w:rFonts w:asciiTheme="minorHAnsi" w:hAnsiTheme="minorHAnsi" w:cstheme="minorHAnsi"/>
                <w:b/>
                <w:color w:val="FF0000"/>
              </w:rPr>
            </w:pPr>
          </w:p>
        </w:tc>
      </w:tr>
    </w:tbl>
    <w:p w14:paraId="7F6839C7" w14:textId="77777777" w:rsidR="00E93EBE" w:rsidRPr="0027421F" w:rsidRDefault="00E93EBE">
      <w:pPr>
        <w:pStyle w:val="Textbody"/>
        <w:spacing w:after="0" w:line="360" w:lineRule="auto"/>
        <w:ind w:firstLine="840"/>
        <w:jc w:val="both"/>
        <w:rPr>
          <w:rFonts w:asciiTheme="minorHAnsi" w:hAnsiTheme="minorHAnsi" w:cstheme="minorHAnsi"/>
          <w:color w:val="FF0000"/>
        </w:rPr>
      </w:pPr>
    </w:p>
    <w:p w14:paraId="0F5398D4" w14:textId="77777777" w:rsidR="0020410E" w:rsidRDefault="0020410E" w:rsidP="0020410E">
      <w:pPr>
        <w:pStyle w:val="Textbody"/>
        <w:spacing w:after="0" w:line="360" w:lineRule="auto"/>
        <w:jc w:val="both"/>
        <w:rPr>
          <w:rFonts w:asciiTheme="minorHAnsi" w:hAnsiTheme="minorHAnsi" w:cstheme="minorHAnsi"/>
        </w:rPr>
      </w:pPr>
    </w:p>
    <w:p w14:paraId="7F6839C8" w14:textId="67C91BB4" w:rsidR="00E93EBE" w:rsidRPr="0027421F" w:rsidRDefault="005425F9" w:rsidP="005425F9">
      <w:pPr>
        <w:pStyle w:val="Textbody"/>
        <w:spacing w:after="0" w:line="360" w:lineRule="auto"/>
        <w:ind w:firstLine="284"/>
        <w:jc w:val="both"/>
        <w:rPr>
          <w:rFonts w:asciiTheme="minorHAnsi" w:hAnsiTheme="minorHAnsi" w:cstheme="minorHAnsi"/>
        </w:rPr>
      </w:pPr>
      <w:r w:rsidRPr="005425F9">
        <w:rPr>
          <w:rFonts w:asciiTheme="minorHAnsi" w:hAnsiTheme="minorHAnsi" w:cstheme="minorHAnsi"/>
        </w:rPr>
        <w:t>Poniższe dane dotyczące głównych powodów destabilizujących sytuację w rodzinach na terenie Gminy Jednorożec ukazują skalę zjawisk społecznych stanowiących podstawę korzystania z pomocy społecznej przez mieszkańców gminy w poszczególnych latach, z uwzględnieniem poszczególnych dysfunkcji.</w:t>
      </w:r>
      <w:r>
        <w:rPr>
          <w:rFonts w:asciiTheme="minorHAnsi" w:hAnsiTheme="minorHAnsi" w:cstheme="minorHAnsi"/>
        </w:rPr>
        <w:t xml:space="preserve"> </w:t>
      </w:r>
      <w:r w:rsidR="00543B54" w:rsidRPr="0027421F">
        <w:rPr>
          <w:rFonts w:asciiTheme="minorHAnsi" w:hAnsiTheme="minorHAnsi" w:cstheme="minorHAnsi"/>
        </w:rPr>
        <w:t xml:space="preserve">Planując realizację zadań z zakresu pomocy społecznej szczególną uwagę należy zwrócić na działania ukierunkowane na ochronę i polepszenie warunków życia najsłabszych grup społecznych, zagrożonych wykluczeniem społecznym, </w:t>
      </w:r>
      <w:r w:rsidR="00300E1E">
        <w:rPr>
          <w:rFonts w:asciiTheme="minorHAnsi" w:hAnsiTheme="minorHAnsi" w:cstheme="minorHAnsi"/>
        </w:rPr>
        <w:t xml:space="preserve">zwłaszcza rodzin oraz </w:t>
      </w:r>
      <w:r w:rsidR="00543B54" w:rsidRPr="0027421F">
        <w:rPr>
          <w:rFonts w:asciiTheme="minorHAnsi" w:hAnsiTheme="minorHAnsi" w:cstheme="minorHAnsi"/>
        </w:rPr>
        <w:t>rodzin z dziećmi oraz na tworzenie warunków umożliwiających im prawidłowe wypełnianie funkcji społecznych i aktywne uczestnictwo w życiu społecznym.</w:t>
      </w:r>
    </w:p>
    <w:p w14:paraId="7F6839C9" w14:textId="77777777" w:rsidR="00E93EBE" w:rsidRDefault="00E93EBE">
      <w:pPr>
        <w:pStyle w:val="Textbody"/>
        <w:spacing w:after="0" w:line="360" w:lineRule="auto"/>
        <w:ind w:firstLine="840"/>
        <w:jc w:val="both"/>
        <w:rPr>
          <w:rFonts w:asciiTheme="minorHAnsi" w:hAnsiTheme="minorHAnsi" w:cstheme="minorHAnsi"/>
        </w:rPr>
      </w:pPr>
    </w:p>
    <w:p w14:paraId="099DBEA2" w14:textId="77777777" w:rsidR="009A51E1" w:rsidRDefault="009A51E1">
      <w:pPr>
        <w:pStyle w:val="Textbody"/>
        <w:spacing w:after="0" w:line="360" w:lineRule="auto"/>
        <w:ind w:firstLine="840"/>
        <w:jc w:val="both"/>
        <w:rPr>
          <w:rFonts w:asciiTheme="minorHAnsi" w:hAnsiTheme="minorHAnsi" w:cstheme="minorHAnsi"/>
        </w:rPr>
      </w:pPr>
    </w:p>
    <w:p w14:paraId="2F498056" w14:textId="77777777" w:rsidR="00B739E2" w:rsidRDefault="00B739E2">
      <w:pPr>
        <w:pStyle w:val="Textbody"/>
        <w:spacing w:after="0" w:line="360" w:lineRule="auto"/>
        <w:ind w:firstLine="840"/>
        <w:jc w:val="both"/>
        <w:rPr>
          <w:rFonts w:asciiTheme="minorHAnsi" w:hAnsiTheme="minorHAnsi" w:cstheme="minorHAnsi"/>
        </w:rPr>
      </w:pPr>
    </w:p>
    <w:p w14:paraId="370F7BD9" w14:textId="77777777" w:rsidR="009A51E1" w:rsidRPr="0027421F" w:rsidRDefault="009A51E1">
      <w:pPr>
        <w:pStyle w:val="Textbody"/>
        <w:spacing w:after="0" w:line="360" w:lineRule="auto"/>
        <w:ind w:firstLine="840"/>
        <w:jc w:val="both"/>
        <w:rPr>
          <w:rFonts w:asciiTheme="minorHAnsi" w:hAnsiTheme="minorHAnsi" w:cstheme="minorHAnsi"/>
        </w:rPr>
      </w:pPr>
    </w:p>
    <w:p w14:paraId="7F6839CA" w14:textId="20C4D99C" w:rsidR="00E93EBE" w:rsidRPr="0027421F" w:rsidRDefault="00543B54">
      <w:pPr>
        <w:autoSpaceDE w:val="0"/>
        <w:spacing w:line="360" w:lineRule="auto"/>
        <w:jc w:val="both"/>
        <w:rPr>
          <w:rFonts w:asciiTheme="minorHAnsi" w:hAnsiTheme="minorHAnsi" w:cstheme="minorHAnsi"/>
        </w:rPr>
      </w:pPr>
      <w:r w:rsidRPr="0027421F">
        <w:rPr>
          <w:rFonts w:asciiTheme="minorHAnsi" w:hAnsiTheme="minorHAnsi" w:cstheme="minorHAnsi"/>
          <w:b/>
          <w:lang w:eastAsia="pl-PL"/>
        </w:rPr>
        <w:t>Tabela nr 3</w:t>
      </w:r>
      <w:r w:rsidR="009A51E1">
        <w:rPr>
          <w:rFonts w:asciiTheme="minorHAnsi" w:hAnsiTheme="minorHAnsi" w:cstheme="minorHAnsi"/>
          <w:b/>
          <w:lang w:eastAsia="pl-PL"/>
        </w:rPr>
        <w:t>.</w:t>
      </w:r>
      <w:r w:rsidRPr="0027421F">
        <w:rPr>
          <w:rFonts w:asciiTheme="minorHAnsi" w:hAnsiTheme="minorHAnsi" w:cstheme="minorHAnsi"/>
          <w:b/>
          <w:lang w:eastAsia="pl-PL"/>
        </w:rPr>
        <w:t xml:space="preserve"> Główne powody destabilizujące </w:t>
      </w:r>
      <w:r w:rsidR="00053865" w:rsidRPr="0027421F">
        <w:rPr>
          <w:rFonts w:asciiTheme="minorHAnsi" w:hAnsiTheme="minorHAnsi" w:cstheme="minorHAnsi"/>
          <w:b/>
          <w:lang w:eastAsia="pl-PL"/>
        </w:rPr>
        <w:t>sytuację</w:t>
      </w:r>
      <w:r w:rsidRPr="0027421F">
        <w:rPr>
          <w:rFonts w:asciiTheme="minorHAnsi" w:hAnsiTheme="minorHAnsi" w:cstheme="minorHAnsi"/>
          <w:b/>
          <w:lang w:eastAsia="pl-PL"/>
        </w:rPr>
        <w:t xml:space="preserve"> w rodzinach na terenie </w:t>
      </w:r>
      <w:r w:rsidR="00C17DFD">
        <w:rPr>
          <w:rFonts w:asciiTheme="minorHAnsi" w:hAnsiTheme="minorHAnsi" w:cstheme="minorHAnsi"/>
          <w:b/>
          <w:lang w:eastAsia="pl-PL"/>
        </w:rPr>
        <w:t>g</w:t>
      </w:r>
      <w:r w:rsidRPr="0027421F">
        <w:rPr>
          <w:rFonts w:asciiTheme="minorHAnsi" w:hAnsiTheme="minorHAnsi" w:cstheme="minorHAnsi"/>
          <w:b/>
          <w:lang w:eastAsia="pl-PL"/>
        </w:rPr>
        <w:t>miny Jednorożec.</w:t>
      </w:r>
    </w:p>
    <w:tbl>
      <w:tblPr>
        <w:tblW w:w="9381" w:type="dxa"/>
        <w:tblInd w:w="-30" w:type="dxa"/>
        <w:tblLayout w:type="fixed"/>
        <w:tblCellMar>
          <w:left w:w="10" w:type="dxa"/>
          <w:right w:w="10" w:type="dxa"/>
        </w:tblCellMar>
        <w:tblLook w:val="0000" w:firstRow="0" w:lastRow="0" w:firstColumn="0" w:lastColumn="0" w:noHBand="0" w:noVBand="0"/>
      </w:tblPr>
      <w:tblGrid>
        <w:gridCol w:w="668"/>
        <w:gridCol w:w="4744"/>
        <w:gridCol w:w="1417"/>
        <w:gridCol w:w="1418"/>
        <w:gridCol w:w="1134"/>
      </w:tblGrid>
      <w:tr w:rsidR="00E93EBE" w:rsidRPr="00065E46" w14:paraId="7F6839D4" w14:textId="77777777" w:rsidTr="005425F9">
        <w:trPr>
          <w:trHeight w:val="123"/>
        </w:trPr>
        <w:tc>
          <w:tcPr>
            <w:tcW w:w="66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CB" w14:textId="77777777" w:rsidR="00E93EBE" w:rsidRPr="00065E46" w:rsidRDefault="00E93EBE">
            <w:pPr>
              <w:autoSpaceDE w:val="0"/>
              <w:snapToGrid w:val="0"/>
              <w:spacing w:line="360" w:lineRule="auto"/>
              <w:jc w:val="both"/>
              <w:rPr>
                <w:rFonts w:asciiTheme="minorHAnsi" w:hAnsiTheme="minorHAnsi" w:cstheme="minorHAnsi"/>
                <w:b/>
                <w:lang w:eastAsia="pl-PL"/>
              </w:rPr>
            </w:pPr>
          </w:p>
          <w:p w14:paraId="7F6839CC"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L.p.</w:t>
            </w:r>
          </w:p>
        </w:tc>
        <w:tc>
          <w:tcPr>
            <w:tcW w:w="474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CD" w14:textId="77777777" w:rsidR="00E93EBE" w:rsidRPr="00065E46" w:rsidRDefault="00E93EBE">
            <w:pPr>
              <w:autoSpaceDE w:val="0"/>
              <w:snapToGrid w:val="0"/>
              <w:spacing w:line="360" w:lineRule="auto"/>
              <w:jc w:val="both"/>
              <w:rPr>
                <w:rFonts w:asciiTheme="minorHAnsi" w:hAnsiTheme="minorHAnsi" w:cstheme="minorHAnsi"/>
                <w:b/>
                <w:lang w:eastAsia="pl-PL"/>
              </w:rPr>
            </w:pPr>
          </w:p>
          <w:p w14:paraId="7F6839CE" w14:textId="77777777" w:rsidR="00E93EBE" w:rsidRPr="00065E46" w:rsidRDefault="00543B54">
            <w:pPr>
              <w:autoSpaceDE w:val="0"/>
              <w:jc w:val="both"/>
              <w:rPr>
                <w:rFonts w:asciiTheme="minorHAnsi" w:hAnsiTheme="minorHAnsi" w:cstheme="minorHAnsi"/>
              </w:rPr>
            </w:pPr>
            <w:r w:rsidRPr="00065E46">
              <w:rPr>
                <w:rFonts w:asciiTheme="minorHAnsi" w:hAnsiTheme="minorHAnsi" w:cstheme="minorHAnsi"/>
                <w:b/>
                <w:lang w:eastAsia="pl-PL"/>
              </w:rPr>
              <w:t xml:space="preserve">Powody udzielania </w:t>
            </w:r>
          </w:p>
          <w:p w14:paraId="7F6839CF" w14:textId="77777777" w:rsidR="00E93EBE" w:rsidRPr="00065E46" w:rsidRDefault="00543B54">
            <w:pPr>
              <w:autoSpaceDE w:val="0"/>
              <w:jc w:val="both"/>
              <w:rPr>
                <w:rFonts w:asciiTheme="minorHAnsi" w:hAnsiTheme="minorHAnsi" w:cstheme="minorHAnsi"/>
              </w:rPr>
            </w:pPr>
            <w:r w:rsidRPr="00065E46">
              <w:rPr>
                <w:rFonts w:asciiTheme="minorHAnsi" w:hAnsiTheme="minorHAnsi" w:cstheme="minorHAnsi"/>
                <w:b/>
                <w:lang w:eastAsia="pl-PL"/>
              </w:rPr>
              <w:t>pomocy i wsparcia</w:t>
            </w:r>
          </w:p>
          <w:p w14:paraId="7F6839D0" w14:textId="77777777" w:rsidR="00E93EBE" w:rsidRPr="00065E46" w:rsidRDefault="00E93EBE">
            <w:pPr>
              <w:autoSpaceDE w:val="0"/>
              <w:jc w:val="both"/>
              <w:rPr>
                <w:rFonts w:asciiTheme="minorHAnsi" w:hAnsiTheme="minorHAnsi" w:cstheme="minorHAnsi"/>
              </w:rPr>
            </w:pPr>
          </w:p>
        </w:tc>
        <w:tc>
          <w:tcPr>
            <w:tcW w:w="1417" w:type="dxa"/>
            <w:shd w:val="clear" w:color="auto" w:fill="FFFFFF" w:themeFill="background1"/>
            <w:tcMar>
              <w:top w:w="0" w:type="dxa"/>
              <w:left w:w="10" w:type="dxa"/>
              <w:bottom w:w="0" w:type="dxa"/>
              <w:right w:w="10" w:type="dxa"/>
            </w:tcMar>
            <w:vAlign w:val="center"/>
          </w:tcPr>
          <w:p w14:paraId="7F6839D1" w14:textId="77777777" w:rsidR="00E93EBE" w:rsidRPr="00065E46" w:rsidRDefault="00E93EBE">
            <w:pPr>
              <w:autoSpaceDE w:val="0"/>
              <w:jc w:val="both"/>
              <w:rPr>
                <w:rFonts w:asciiTheme="minorHAnsi" w:hAnsiTheme="minorHAnsi" w:cstheme="minorHAnsi"/>
              </w:rPr>
            </w:pPr>
          </w:p>
        </w:tc>
        <w:tc>
          <w:tcPr>
            <w:tcW w:w="1418" w:type="dxa"/>
            <w:shd w:val="clear" w:color="auto" w:fill="FFFFFF" w:themeFill="background1"/>
            <w:tcMar>
              <w:top w:w="0" w:type="dxa"/>
              <w:left w:w="10" w:type="dxa"/>
              <w:bottom w:w="0" w:type="dxa"/>
              <w:right w:w="10" w:type="dxa"/>
            </w:tcMar>
            <w:vAlign w:val="center"/>
          </w:tcPr>
          <w:p w14:paraId="7F6839D2" w14:textId="77777777" w:rsidR="00E93EBE" w:rsidRPr="00065E46" w:rsidRDefault="00E93EBE">
            <w:pPr>
              <w:autoSpaceDE w:val="0"/>
              <w:jc w:val="both"/>
              <w:rPr>
                <w:rFonts w:asciiTheme="minorHAnsi" w:hAnsiTheme="minorHAnsi" w:cstheme="minorHAnsi"/>
              </w:rPr>
            </w:pPr>
          </w:p>
        </w:tc>
        <w:tc>
          <w:tcPr>
            <w:tcW w:w="1134" w:type="dxa"/>
            <w:shd w:val="clear" w:color="auto" w:fill="FFFFFF" w:themeFill="background1"/>
            <w:tcMar>
              <w:top w:w="0" w:type="dxa"/>
              <w:left w:w="10" w:type="dxa"/>
              <w:bottom w:w="0" w:type="dxa"/>
              <w:right w:w="10" w:type="dxa"/>
            </w:tcMar>
            <w:vAlign w:val="center"/>
          </w:tcPr>
          <w:p w14:paraId="7F6839D3" w14:textId="77777777" w:rsidR="00E93EBE" w:rsidRPr="00065E46" w:rsidRDefault="00E93EBE">
            <w:pPr>
              <w:autoSpaceDE w:val="0"/>
              <w:jc w:val="both"/>
              <w:rPr>
                <w:rFonts w:asciiTheme="minorHAnsi" w:hAnsiTheme="minorHAnsi" w:cstheme="minorHAnsi"/>
              </w:rPr>
            </w:pPr>
          </w:p>
        </w:tc>
      </w:tr>
      <w:tr w:rsidR="00E93EBE" w:rsidRPr="00065E46" w14:paraId="7F6839D8" w14:textId="77777777" w:rsidTr="005425F9">
        <w:trPr>
          <w:trHeight w:val="343"/>
        </w:trPr>
        <w:tc>
          <w:tcPr>
            <w:tcW w:w="668"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D5" w14:textId="77777777" w:rsidR="00E93EBE" w:rsidRPr="00065E46" w:rsidRDefault="00E93EBE">
            <w:pPr>
              <w:autoSpaceDE w:val="0"/>
              <w:snapToGrid w:val="0"/>
              <w:spacing w:line="360" w:lineRule="auto"/>
              <w:jc w:val="both"/>
              <w:rPr>
                <w:rFonts w:asciiTheme="minorHAnsi" w:hAnsiTheme="minorHAnsi" w:cstheme="minorHAnsi"/>
                <w:color w:val="FF0000"/>
              </w:rPr>
            </w:pPr>
          </w:p>
        </w:tc>
        <w:tc>
          <w:tcPr>
            <w:tcW w:w="474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D6" w14:textId="77777777" w:rsidR="00E93EBE" w:rsidRPr="00065E46" w:rsidRDefault="00E93EBE">
            <w:pPr>
              <w:autoSpaceDE w:val="0"/>
              <w:snapToGrid w:val="0"/>
              <w:spacing w:line="360" w:lineRule="auto"/>
              <w:jc w:val="both"/>
              <w:rPr>
                <w:rFonts w:asciiTheme="minorHAnsi" w:hAnsiTheme="minorHAnsi" w:cstheme="minorHAnsi"/>
                <w:color w:val="FF0000"/>
              </w:rPr>
            </w:pP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D7" w14:textId="77777777" w:rsidR="00E93EBE" w:rsidRPr="00065E46" w:rsidRDefault="00543B54" w:rsidP="00B739E2">
            <w:pPr>
              <w:autoSpaceDE w:val="0"/>
              <w:snapToGrid w:val="0"/>
              <w:jc w:val="center"/>
              <w:rPr>
                <w:rFonts w:asciiTheme="minorHAnsi" w:hAnsiTheme="minorHAnsi" w:cstheme="minorHAnsi"/>
                <w:b/>
                <w:lang w:eastAsia="pl-PL"/>
              </w:rPr>
            </w:pPr>
            <w:r w:rsidRPr="00065E46">
              <w:rPr>
                <w:rFonts w:asciiTheme="minorHAnsi" w:hAnsiTheme="minorHAnsi" w:cstheme="minorHAnsi"/>
                <w:b/>
                <w:lang w:eastAsia="pl-PL"/>
              </w:rPr>
              <w:t>Liczba rodzin</w:t>
            </w:r>
          </w:p>
        </w:tc>
      </w:tr>
      <w:tr w:rsidR="00E93EBE" w:rsidRPr="00065E46" w14:paraId="7F6839E1" w14:textId="77777777" w:rsidTr="005425F9">
        <w:trPr>
          <w:trHeight w:val="647"/>
        </w:trPr>
        <w:tc>
          <w:tcPr>
            <w:tcW w:w="668"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D9" w14:textId="77777777" w:rsidR="00E93EBE" w:rsidRPr="00065E46" w:rsidRDefault="00E93EBE">
            <w:pPr>
              <w:autoSpaceDE w:val="0"/>
              <w:snapToGrid w:val="0"/>
              <w:spacing w:line="360" w:lineRule="auto"/>
              <w:jc w:val="both"/>
              <w:rPr>
                <w:rFonts w:asciiTheme="minorHAnsi" w:hAnsiTheme="minorHAnsi" w:cstheme="minorHAnsi"/>
                <w:color w:val="FF0000"/>
              </w:rPr>
            </w:pPr>
          </w:p>
        </w:tc>
        <w:tc>
          <w:tcPr>
            <w:tcW w:w="474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DA" w14:textId="77777777" w:rsidR="00E93EBE" w:rsidRPr="00065E46" w:rsidRDefault="00E93EBE">
            <w:pPr>
              <w:autoSpaceDE w:val="0"/>
              <w:snapToGrid w:val="0"/>
              <w:spacing w:line="360" w:lineRule="auto"/>
              <w:jc w:val="both"/>
              <w:rPr>
                <w:rFonts w:asciiTheme="minorHAnsi" w:hAnsiTheme="minorHAnsi" w:cstheme="minorHAnsi"/>
                <w:color w:val="FF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DB" w14:textId="77777777" w:rsidR="00E93EBE" w:rsidRPr="00065E46" w:rsidRDefault="00E93EBE">
            <w:pPr>
              <w:autoSpaceDE w:val="0"/>
              <w:snapToGrid w:val="0"/>
              <w:jc w:val="both"/>
              <w:rPr>
                <w:rFonts w:asciiTheme="minorHAnsi" w:hAnsiTheme="minorHAnsi" w:cstheme="minorHAnsi"/>
                <w:b/>
                <w:lang w:eastAsia="pl-PL"/>
              </w:rPr>
            </w:pPr>
          </w:p>
          <w:p w14:paraId="7F6839DC" w14:textId="706F6C54" w:rsidR="00E93EBE" w:rsidRPr="00065E46" w:rsidRDefault="00543B54">
            <w:pPr>
              <w:autoSpaceDE w:val="0"/>
              <w:spacing w:after="200"/>
              <w:jc w:val="both"/>
              <w:rPr>
                <w:rFonts w:asciiTheme="minorHAnsi" w:hAnsiTheme="minorHAnsi" w:cstheme="minorHAnsi"/>
              </w:rPr>
            </w:pPr>
            <w:r w:rsidRPr="00065E46">
              <w:rPr>
                <w:rFonts w:asciiTheme="minorHAnsi" w:hAnsiTheme="minorHAnsi" w:cstheme="minorHAnsi"/>
                <w:b/>
                <w:lang w:eastAsia="pl-PL"/>
              </w:rPr>
              <w:t>202</w:t>
            </w:r>
            <w:r w:rsidR="00932A0E" w:rsidRPr="00065E46">
              <w:rPr>
                <w:rFonts w:asciiTheme="minorHAnsi" w:hAnsiTheme="minorHAnsi" w:cstheme="minorHAnsi"/>
                <w:b/>
                <w:lang w:eastAsia="pl-P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DD" w14:textId="77777777" w:rsidR="00E93EBE" w:rsidRPr="00065E46" w:rsidRDefault="00E93EBE">
            <w:pPr>
              <w:autoSpaceDE w:val="0"/>
              <w:snapToGrid w:val="0"/>
              <w:jc w:val="both"/>
              <w:rPr>
                <w:rFonts w:asciiTheme="minorHAnsi" w:hAnsiTheme="minorHAnsi" w:cstheme="minorHAnsi"/>
                <w:b/>
                <w:lang w:eastAsia="pl-PL"/>
              </w:rPr>
            </w:pPr>
          </w:p>
          <w:p w14:paraId="7F6839DE" w14:textId="5A4698C0" w:rsidR="00E93EBE" w:rsidRPr="00065E46" w:rsidRDefault="00543B54">
            <w:pPr>
              <w:autoSpaceDE w:val="0"/>
              <w:spacing w:after="200"/>
              <w:jc w:val="both"/>
              <w:rPr>
                <w:rFonts w:asciiTheme="minorHAnsi" w:hAnsiTheme="minorHAnsi" w:cstheme="minorHAnsi"/>
              </w:rPr>
            </w:pPr>
            <w:r w:rsidRPr="00065E46">
              <w:rPr>
                <w:rFonts w:asciiTheme="minorHAnsi" w:hAnsiTheme="minorHAnsi" w:cstheme="minorHAnsi"/>
                <w:b/>
                <w:lang w:eastAsia="pl-PL"/>
              </w:rPr>
              <w:t>202</w:t>
            </w:r>
            <w:r w:rsidR="00932A0E" w:rsidRPr="00065E46">
              <w:rPr>
                <w:rFonts w:asciiTheme="minorHAnsi" w:hAnsiTheme="minorHAnsi" w:cstheme="minorHAnsi"/>
                <w:b/>
                <w:lang w:eastAsia="pl-PL"/>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DF" w14:textId="77777777" w:rsidR="00E93EBE" w:rsidRPr="00065E46" w:rsidRDefault="00E93EBE">
            <w:pPr>
              <w:autoSpaceDE w:val="0"/>
              <w:snapToGrid w:val="0"/>
              <w:jc w:val="both"/>
              <w:rPr>
                <w:rFonts w:asciiTheme="minorHAnsi" w:hAnsiTheme="minorHAnsi" w:cstheme="minorHAnsi"/>
                <w:b/>
                <w:lang w:eastAsia="pl-PL"/>
              </w:rPr>
            </w:pPr>
          </w:p>
          <w:p w14:paraId="7F6839E0" w14:textId="0F9B40DB" w:rsidR="00E93EBE" w:rsidRPr="00065E46" w:rsidRDefault="00543B54">
            <w:pPr>
              <w:autoSpaceDE w:val="0"/>
              <w:spacing w:after="200"/>
              <w:jc w:val="both"/>
              <w:rPr>
                <w:rFonts w:asciiTheme="minorHAnsi" w:hAnsiTheme="minorHAnsi" w:cstheme="minorHAnsi"/>
              </w:rPr>
            </w:pPr>
            <w:r w:rsidRPr="00065E46">
              <w:rPr>
                <w:rFonts w:asciiTheme="minorHAnsi" w:hAnsiTheme="minorHAnsi" w:cstheme="minorHAnsi"/>
                <w:b/>
                <w:lang w:eastAsia="pl-PL"/>
              </w:rPr>
              <w:t>202</w:t>
            </w:r>
            <w:r w:rsidR="00932A0E" w:rsidRPr="00065E46">
              <w:rPr>
                <w:rFonts w:asciiTheme="minorHAnsi" w:hAnsiTheme="minorHAnsi" w:cstheme="minorHAnsi"/>
                <w:b/>
                <w:lang w:eastAsia="pl-PL"/>
              </w:rPr>
              <w:t>5</w:t>
            </w:r>
          </w:p>
        </w:tc>
      </w:tr>
      <w:tr w:rsidR="00E93EBE" w:rsidRPr="00065E46" w14:paraId="7F6839E7" w14:textId="77777777" w:rsidTr="005425F9">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E2"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1.</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3" w14:textId="77777777" w:rsidR="00E93EBE" w:rsidRPr="00065E46" w:rsidRDefault="00543B54" w:rsidP="00B739E2">
            <w:pPr>
              <w:autoSpaceDE w:val="0"/>
              <w:spacing w:line="360" w:lineRule="auto"/>
              <w:rPr>
                <w:rFonts w:asciiTheme="minorHAnsi" w:hAnsiTheme="minorHAnsi" w:cstheme="minorHAnsi"/>
              </w:rPr>
            </w:pPr>
            <w:r w:rsidRPr="00065E46">
              <w:rPr>
                <w:rFonts w:asciiTheme="minorHAnsi" w:hAnsiTheme="minorHAnsi" w:cstheme="minorHAnsi"/>
                <w:b/>
                <w:lang w:eastAsia="pl-PL"/>
              </w:rPr>
              <w:t>Ubóstwo</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4" w14:textId="12CBC52D" w:rsidR="00E93EBE" w:rsidRPr="00065E46" w:rsidRDefault="00D05511" w:rsidP="00B739E2">
            <w:pPr>
              <w:autoSpaceDE w:val="0"/>
              <w:spacing w:line="360" w:lineRule="auto"/>
              <w:jc w:val="center"/>
              <w:rPr>
                <w:rFonts w:asciiTheme="minorHAnsi" w:hAnsiTheme="minorHAnsi" w:cstheme="minorHAnsi"/>
              </w:rPr>
            </w:pPr>
            <w:r w:rsidRPr="00065E46">
              <w:rPr>
                <w:rFonts w:asciiTheme="minorHAnsi" w:hAnsiTheme="minorHAnsi" w:cstheme="minorHAnsi"/>
                <w:b/>
                <w:lang w:eastAsia="pl-PL"/>
              </w:rPr>
              <w:t>149</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5" w14:textId="678018E0"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128</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6" w14:textId="6B506289" w:rsidR="00E93EBE" w:rsidRPr="00065E46" w:rsidRDefault="00543B54" w:rsidP="00B739E2">
            <w:pPr>
              <w:autoSpaceDE w:val="0"/>
              <w:spacing w:line="360" w:lineRule="auto"/>
              <w:jc w:val="center"/>
              <w:rPr>
                <w:rFonts w:asciiTheme="minorHAnsi" w:hAnsiTheme="minorHAnsi" w:cstheme="minorHAnsi"/>
              </w:rPr>
            </w:pPr>
            <w:r w:rsidRPr="00065E46">
              <w:rPr>
                <w:rFonts w:asciiTheme="minorHAnsi" w:hAnsiTheme="minorHAnsi" w:cstheme="minorHAnsi"/>
                <w:b/>
              </w:rPr>
              <w:t>1</w:t>
            </w:r>
            <w:r w:rsidR="00F10D4D" w:rsidRPr="00065E46">
              <w:rPr>
                <w:rFonts w:asciiTheme="minorHAnsi" w:hAnsiTheme="minorHAnsi" w:cstheme="minorHAnsi"/>
                <w:b/>
              </w:rPr>
              <w:t>65</w:t>
            </w:r>
          </w:p>
        </w:tc>
      </w:tr>
      <w:tr w:rsidR="00E93EBE" w:rsidRPr="00065E46" w14:paraId="7F6839ED" w14:textId="77777777" w:rsidTr="005425F9">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E8"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2.</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9" w14:textId="77777777" w:rsidR="00E93EBE" w:rsidRPr="00065E46" w:rsidRDefault="00543B54" w:rsidP="00B739E2">
            <w:pPr>
              <w:autoSpaceDE w:val="0"/>
              <w:spacing w:line="360" w:lineRule="auto"/>
              <w:rPr>
                <w:rFonts w:asciiTheme="minorHAnsi" w:hAnsiTheme="minorHAnsi" w:cstheme="minorHAnsi"/>
              </w:rPr>
            </w:pPr>
            <w:r w:rsidRPr="00065E46">
              <w:rPr>
                <w:rFonts w:asciiTheme="minorHAnsi" w:hAnsiTheme="minorHAnsi" w:cstheme="minorHAnsi"/>
                <w:b/>
                <w:lang w:eastAsia="pl-PL"/>
              </w:rPr>
              <w:t>Bezrobocie</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A" w14:textId="053D252B" w:rsidR="00E93EBE" w:rsidRPr="00065E46" w:rsidRDefault="00D05511" w:rsidP="00B739E2">
            <w:pPr>
              <w:autoSpaceDE w:val="0"/>
              <w:spacing w:line="360" w:lineRule="auto"/>
              <w:jc w:val="center"/>
              <w:rPr>
                <w:rFonts w:asciiTheme="minorHAnsi" w:hAnsiTheme="minorHAnsi" w:cstheme="minorHAnsi"/>
              </w:rPr>
            </w:pPr>
            <w:r w:rsidRPr="00065E46">
              <w:rPr>
                <w:rFonts w:asciiTheme="minorHAnsi" w:hAnsiTheme="minorHAnsi" w:cstheme="minorHAnsi"/>
                <w:b/>
                <w:lang w:eastAsia="pl-PL"/>
              </w:rPr>
              <w:t>80</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B" w14:textId="27AE5ED5"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76</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C" w14:textId="22E9F603" w:rsidR="00E93EBE" w:rsidRPr="00065E46" w:rsidRDefault="00F10D4D" w:rsidP="00B739E2">
            <w:pPr>
              <w:autoSpaceDE w:val="0"/>
              <w:spacing w:line="360" w:lineRule="auto"/>
              <w:jc w:val="center"/>
              <w:rPr>
                <w:rFonts w:asciiTheme="minorHAnsi" w:hAnsiTheme="minorHAnsi" w:cstheme="minorHAnsi"/>
              </w:rPr>
            </w:pPr>
            <w:r w:rsidRPr="00065E46">
              <w:rPr>
                <w:rFonts w:asciiTheme="minorHAnsi" w:hAnsiTheme="minorHAnsi" w:cstheme="minorHAnsi"/>
                <w:b/>
              </w:rPr>
              <w:t>96</w:t>
            </w:r>
          </w:p>
        </w:tc>
      </w:tr>
      <w:tr w:rsidR="00E93EBE" w:rsidRPr="00065E46" w14:paraId="7F6839F3" w14:textId="77777777" w:rsidTr="005425F9">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EE"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3.</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EF" w14:textId="77777777" w:rsidR="00E93EBE" w:rsidRPr="00065E46" w:rsidRDefault="00543B54" w:rsidP="00B739E2">
            <w:pPr>
              <w:autoSpaceDE w:val="0"/>
              <w:spacing w:line="360" w:lineRule="auto"/>
              <w:rPr>
                <w:rFonts w:asciiTheme="minorHAnsi" w:hAnsiTheme="minorHAnsi" w:cstheme="minorHAnsi"/>
              </w:rPr>
            </w:pPr>
            <w:r w:rsidRPr="00065E46">
              <w:rPr>
                <w:rFonts w:asciiTheme="minorHAnsi" w:hAnsiTheme="minorHAnsi" w:cstheme="minorHAnsi"/>
                <w:b/>
                <w:lang w:eastAsia="pl-PL"/>
              </w:rPr>
              <w:t>Niepełnosprawność</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0" w14:textId="03E594BE" w:rsidR="00E93EBE" w:rsidRPr="00065E46" w:rsidRDefault="00D05511" w:rsidP="00B739E2">
            <w:pPr>
              <w:autoSpaceDE w:val="0"/>
              <w:spacing w:line="360" w:lineRule="auto"/>
              <w:jc w:val="center"/>
              <w:rPr>
                <w:rFonts w:asciiTheme="minorHAnsi" w:hAnsiTheme="minorHAnsi" w:cstheme="minorHAnsi"/>
              </w:rPr>
            </w:pPr>
            <w:r w:rsidRPr="00065E46">
              <w:rPr>
                <w:rFonts w:asciiTheme="minorHAnsi" w:hAnsiTheme="minorHAnsi" w:cstheme="minorHAnsi"/>
                <w:b/>
                <w:lang w:eastAsia="pl-PL"/>
              </w:rPr>
              <w:t>92</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1" w14:textId="40FBB7EC"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76</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2" w14:textId="71CF3FB4" w:rsidR="00E93EBE" w:rsidRPr="00065E46" w:rsidRDefault="00F10D4D" w:rsidP="00B739E2">
            <w:pPr>
              <w:autoSpaceDE w:val="0"/>
              <w:spacing w:line="360" w:lineRule="auto"/>
              <w:jc w:val="center"/>
              <w:rPr>
                <w:rFonts w:asciiTheme="minorHAnsi" w:hAnsiTheme="minorHAnsi" w:cstheme="minorHAnsi"/>
              </w:rPr>
            </w:pPr>
            <w:r w:rsidRPr="00065E46">
              <w:rPr>
                <w:rFonts w:asciiTheme="minorHAnsi" w:hAnsiTheme="minorHAnsi" w:cstheme="minorHAnsi"/>
                <w:b/>
              </w:rPr>
              <w:t>123</w:t>
            </w:r>
          </w:p>
        </w:tc>
      </w:tr>
      <w:tr w:rsidR="00E93EBE" w:rsidRPr="00065E46" w14:paraId="7F6839F9" w14:textId="77777777" w:rsidTr="005425F9">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F4"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4.</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5" w14:textId="77777777" w:rsidR="00E93EBE" w:rsidRPr="00065E46" w:rsidRDefault="00543B54" w:rsidP="00B739E2">
            <w:pPr>
              <w:autoSpaceDE w:val="0"/>
              <w:spacing w:line="360" w:lineRule="auto"/>
              <w:rPr>
                <w:rFonts w:asciiTheme="minorHAnsi" w:hAnsiTheme="minorHAnsi" w:cstheme="minorHAnsi"/>
              </w:rPr>
            </w:pPr>
            <w:r w:rsidRPr="00065E46">
              <w:rPr>
                <w:rFonts w:asciiTheme="minorHAnsi" w:hAnsiTheme="minorHAnsi" w:cstheme="minorHAnsi"/>
                <w:b/>
                <w:lang w:eastAsia="pl-PL"/>
              </w:rPr>
              <w:t>Długotrwała lub ciężka choroba</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6" w14:textId="4B000A14" w:rsidR="00E93EBE" w:rsidRPr="00065E46" w:rsidRDefault="00D05511" w:rsidP="00B739E2">
            <w:pPr>
              <w:autoSpaceDE w:val="0"/>
              <w:spacing w:line="360" w:lineRule="auto"/>
              <w:jc w:val="center"/>
              <w:rPr>
                <w:rFonts w:asciiTheme="minorHAnsi" w:hAnsiTheme="minorHAnsi" w:cstheme="minorHAnsi"/>
              </w:rPr>
            </w:pPr>
            <w:r w:rsidRPr="00065E46">
              <w:rPr>
                <w:rFonts w:asciiTheme="minorHAnsi" w:hAnsiTheme="minorHAnsi" w:cstheme="minorHAnsi"/>
                <w:b/>
                <w:lang w:eastAsia="pl-PL"/>
              </w:rPr>
              <w:t>66</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7" w14:textId="2D83E0A1"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65</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8" w14:textId="25002E4B" w:rsidR="00E93EBE" w:rsidRPr="00065E46" w:rsidRDefault="00F10D4D" w:rsidP="00B739E2">
            <w:pPr>
              <w:autoSpaceDE w:val="0"/>
              <w:spacing w:line="360" w:lineRule="auto"/>
              <w:jc w:val="center"/>
              <w:rPr>
                <w:rFonts w:asciiTheme="minorHAnsi" w:hAnsiTheme="minorHAnsi" w:cstheme="minorHAnsi"/>
              </w:rPr>
            </w:pPr>
            <w:r w:rsidRPr="00065E46">
              <w:rPr>
                <w:rFonts w:asciiTheme="minorHAnsi" w:hAnsiTheme="minorHAnsi" w:cstheme="minorHAnsi"/>
                <w:b/>
              </w:rPr>
              <w:t>86</w:t>
            </w:r>
          </w:p>
        </w:tc>
      </w:tr>
      <w:tr w:rsidR="00E93EBE" w:rsidRPr="00065E46" w14:paraId="7F6839FF" w14:textId="77777777" w:rsidTr="005425F9">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9FA"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 xml:space="preserve">5. </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B" w14:textId="77777777" w:rsidR="00E93EBE" w:rsidRPr="00065E46" w:rsidRDefault="00543B54" w:rsidP="00B739E2">
            <w:pPr>
              <w:autoSpaceDE w:val="0"/>
              <w:spacing w:line="360" w:lineRule="auto"/>
              <w:rPr>
                <w:rFonts w:asciiTheme="minorHAnsi" w:hAnsiTheme="minorHAnsi" w:cstheme="minorHAnsi"/>
              </w:rPr>
            </w:pPr>
            <w:r w:rsidRPr="00065E46">
              <w:rPr>
                <w:rFonts w:asciiTheme="minorHAnsi" w:hAnsiTheme="minorHAnsi" w:cstheme="minorHAnsi"/>
                <w:b/>
                <w:lang w:eastAsia="pl-PL"/>
              </w:rPr>
              <w:t>Bezdomność</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C" w14:textId="10FE970E"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lang w:eastAsia="pl-PL"/>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D" w14:textId="2947EB76"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9FE" w14:textId="064C2291" w:rsidR="00E93EBE" w:rsidRPr="00065E46" w:rsidRDefault="00F10D4D" w:rsidP="00B739E2">
            <w:pPr>
              <w:autoSpaceDE w:val="0"/>
              <w:spacing w:line="360" w:lineRule="auto"/>
              <w:jc w:val="center"/>
              <w:rPr>
                <w:rFonts w:asciiTheme="minorHAnsi" w:hAnsiTheme="minorHAnsi" w:cstheme="minorHAnsi"/>
              </w:rPr>
            </w:pPr>
            <w:r w:rsidRPr="00065E46">
              <w:rPr>
                <w:rFonts w:asciiTheme="minorHAnsi" w:hAnsiTheme="minorHAnsi" w:cstheme="minorHAnsi"/>
                <w:b/>
              </w:rPr>
              <w:t>7</w:t>
            </w:r>
          </w:p>
        </w:tc>
      </w:tr>
      <w:tr w:rsidR="00E93EBE" w:rsidRPr="00065E46" w14:paraId="7F683A05" w14:textId="77777777" w:rsidTr="005425F9">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00"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6.</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01" w14:textId="77777777" w:rsidR="00E93EBE" w:rsidRPr="00065E46" w:rsidRDefault="00543B54" w:rsidP="00B739E2">
            <w:pPr>
              <w:autoSpaceDE w:val="0"/>
              <w:spacing w:line="360" w:lineRule="auto"/>
              <w:rPr>
                <w:rFonts w:asciiTheme="minorHAnsi" w:hAnsiTheme="minorHAnsi" w:cstheme="minorHAnsi"/>
              </w:rPr>
            </w:pPr>
            <w:r w:rsidRPr="00065E46">
              <w:rPr>
                <w:rFonts w:asciiTheme="minorHAnsi" w:hAnsiTheme="minorHAnsi" w:cstheme="minorHAnsi"/>
                <w:b/>
                <w:lang w:eastAsia="pl-PL"/>
              </w:rPr>
              <w:t>Alkoholizm</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02" w14:textId="55C7D28D" w:rsidR="00E93EBE" w:rsidRPr="00065E46" w:rsidRDefault="00D05511" w:rsidP="00B739E2">
            <w:pPr>
              <w:autoSpaceDE w:val="0"/>
              <w:spacing w:line="360" w:lineRule="auto"/>
              <w:jc w:val="center"/>
              <w:rPr>
                <w:rFonts w:asciiTheme="minorHAnsi" w:hAnsiTheme="minorHAnsi" w:cstheme="minorHAnsi"/>
                <w:b/>
              </w:rPr>
            </w:pPr>
            <w:r w:rsidRPr="00065E46">
              <w:rPr>
                <w:rFonts w:asciiTheme="minorHAnsi" w:hAnsiTheme="minorHAnsi" w:cstheme="minorHAnsi"/>
                <w:b/>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03" w14:textId="53EA41FC"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04" w14:textId="170B9A61" w:rsidR="00E93EBE" w:rsidRPr="00065E46" w:rsidRDefault="00F10D4D" w:rsidP="00B739E2">
            <w:pPr>
              <w:autoSpaceDE w:val="0"/>
              <w:spacing w:line="360" w:lineRule="auto"/>
              <w:jc w:val="center"/>
              <w:rPr>
                <w:rFonts w:asciiTheme="minorHAnsi" w:hAnsiTheme="minorHAnsi" w:cstheme="minorHAnsi"/>
              </w:rPr>
            </w:pPr>
            <w:r w:rsidRPr="00065E46">
              <w:rPr>
                <w:rFonts w:asciiTheme="minorHAnsi" w:hAnsiTheme="minorHAnsi" w:cstheme="minorHAnsi"/>
                <w:b/>
              </w:rPr>
              <w:t>5</w:t>
            </w:r>
          </w:p>
        </w:tc>
      </w:tr>
      <w:tr w:rsidR="00E93EBE" w:rsidRPr="00065E46" w14:paraId="7F683A0B" w14:textId="77777777" w:rsidTr="005425F9">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06"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7.</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07" w14:textId="77777777" w:rsidR="00E93EBE" w:rsidRPr="00065E46" w:rsidRDefault="00543B54" w:rsidP="00B739E2">
            <w:pPr>
              <w:autoSpaceDE w:val="0"/>
              <w:spacing w:line="360" w:lineRule="auto"/>
              <w:rPr>
                <w:rFonts w:asciiTheme="minorHAnsi" w:hAnsiTheme="minorHAnsi" w:cstheme="minorHAnsi"/>
              </w:rPr>
            </w:pPr>
            <w:r w:rsidRPr="00065E46">
              <w:rPr>
                <w:rFonts w:asciiTheme="minorHAnsi" w:hAnsiTheme="minorHAnsi" w:cstheme="minorHAnsi"/>
                <w:b/>
                <w:lang w:eastAsia="pl-PL"/>
              </w:rPr>
              <w:t>Opuszczenie zakładu karnego</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08" w14:textId="1182D25F" w:rsidR="00E93EBE" w:rsidRPr="00065E46" w:rsidRDefault="00D05511" w:rsidP="00B739E2">
            <w:pPr>
              <w:autoSpaceDE w:val="0"/>
              <w:spacing w:line="360" w:lineRule="auto"/>
              <w:jc w:val="center"/>
              <w:rPr>
                <w:rFonts w:asciiTheme="minorHAnsi" w:hAnsiTheme="minorHAnsi" w:cstheme="minorHAnsi"/>
              </w:rPr>
            </w:pPr>
            <w:r w:rsidRPr="00065E46">
              <w:rPr>
                <w:rFonts w:asciiTheme="minorHAnsi" w:hAnsiTheme="minorHAnsi" w:cstheme="minorHAnsi"/>
                <w:b/>
                <w:lang w:eastAsia="pl-PL"/>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09" w14:textId="5734B16A"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0A" w14:textId="0E35EEFC" w:rsidR="00E93EBE" w:rsidRPr="00065E46" w:rsidRDefault="00F10D4D" w:rsidP="00B739E2">
            <w:pPr>
              <w:autoSpaceDE w:val="0"/>
              <w:spacing w:line="360" w:lineRule="auto"/>
              <w:jc w:val="center"/>
              <w:rPr>
                <w:rFonts w:asciiTheme="minorHAnsi" w:hAnsiTheme="minorHAnsi" w:cstheme="minorHAnsi"/>
              </w:rPr>
            </w:pPr>
            <w:r w:rsidRPr="00065E46">
              <w:rPr>
                <w:rFonts w:asciiTheme="minorHAnsi" w:hAnsiTheme="minorHAnsi" w:cstheme="minorHAnsi"/>
                <w:b/>
              </w:rPr>
              <w:t>1</w:t>
            </w:r>
          </w:p>
        </w:tc>
      </w:tr>
      <w:tr w:rsidR="00855814" w:rsidRPr="00065E46" w14:paraId="7F683A18" w14:textId="77777777" w:rsidTr="0050346B">
        <w:trPr>
          <w:trHeight w:val="428"/>
        </w:trPr>
        <w:tc>
          <w:tcPr>
            <w:tcW w:w="668" w:type="dxa"/>
            <w:vMerge w:val="restart"/>
            <w:tcBorders>
              <w:top w:val="single" w:sz="4" w:space="0" w:color="000000"/>
              <w:left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0C" w14:textId="77777777" w:rsidR="00855814" w:rsidRPr="00065E46" w:rsidRDefault="0085581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8.</w:t>
            </w:r>
          </w:p>
        </w:tc>
        <w:tc>
          <w:tcPr>
            <w:tcW w:w="474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D4685D4" w14:textId="7A7A3A9A" w:rsidR="00855814" w:rsidRPr="00065E46" w:rsidRDefault="00855814" w:rsidP="00B739E2">
            <w:pPr>
              <w:autoSpaceDE w:val="0"/>
              <w:rPr>
                <w:rFonts w:asciiTheme="minorHAnsi" w:hAnsiTheme="minorHAnsi" w:cstheme="minorHAnsi"/>
              </w:rPr>
            </w:pPr>
            <w:r w:rsidRPr="00065E46">
              <w:rPr>
                <w:rFonts w:asciiTheme="minorHAnsi" w:hAnsiTheme="minorHAnsi" w:cstheme="minorHAnsi"/>
                <w:b/>
                <w:lang w:eastAsia="pl-PL"/>
              </w:rPr>
              <w:t>Potrzeba ochrony macierzyństwa</w:t>
            </w:r>
          </w:p>
        </w:tc>
        <w:tc>
          <w:tcPr>
            <w:tcW w:w="1417" w:type="dxa"/>
            <w:tcBorders>
              <w:top w:val="single" w:sz="4" w:space="0" w:color="000000"/>
              <w:left w:val="single" w:sz="4" w:space="0" w:color="000000"/>
              <w:bottom w:val="single" w:sz="4" w:space="0" w:color="000000"/>
            </w:tcBorders>
            <w:shd w:val="clear" w:color="auto" w:fill="EBF0F9"/>
            <w:vAlign w:val="center"/>
          </w:tcPr>
          <w:p w14:paraId="760E6BD7" w14:textId="1AB56B68" w:rsidR="00855814" w:rsidRPr="00065E46" w:rsidRDefault="00855814" w:rsidP="000914A4">
            <w:pPr>
              <w:autoSpaceDE w:val="0"/>
              <w:spacing w:before="240" w:line="480" w:lineRule="auto"/>
              <w:jc w:val="center"/>
              <w:rPr>
                <w:rFonts w:asciiTheme="minorHAnsi" w:hAnsiTheme="minorHAnsi" w:cstheme="minorHAnsi"/>
                <w:b/>
              </w:rPr>
            </w:pPr>
            <w:r w:rsidRPr="00065E46">
              <w:rPr>
                <w:rFonts w:asciiTheme="minorHAnsi" w:hAnsiTheme="minorHAnsi" w:cstheme="minorHAnsi"/>
                <w:b/>
              </w:rPr>
              <w:t>31</w:t>
            </w:r>
          </w:p>
        </w:tc>
        <w:tc>
          <w:tcPr>
            <w:tcW w:w="1418" w:type="dxa"/>
            <w:tcBorders>
              <w:top w:val="single" w:sz="4" w:space="0" w:color="000000"/>
              <w:left w:val="single" w:sz="4" w:space="0" w:color="000000"/>
              <w:bottom w:val="single" w:sz="4" w:space="0" w:color="000000"/>
            </w:tcBorders>
            <w:shd w:val="clear" w:color="auto" w:fill="EBF0F9"/>
            <w:vAlign w:val="center"/>
          </w:tcPr>
          <w:p w14:paraId="5F3610B0" w14:textId="345DD9C9" w:rsidR="00855814" w:rsidRPr="005425F9" w:rsidRDefault="00585083" w:rsidP="005425F9">
            <w:pPr>
              <w:suppressAutoHyphens w:val="0"/>
              <w:jc w:val="center"/>
              <w:rPr>
                <w:rFonts w:asciiTheme="minorHAnsi" w:hAnsiTheme="minorHAnsi" w:cstheme="minorHAnsi"/>
                <w:b/>
              </w:rPr>
            </w:pPr>
            <w:r>
              <w:rPr>
                <w:rFonts w:asciiTheme="minorHAnsi" w:hAnsiTheme="minorHAnsi" w:cstheme="minorHAnsi"/>
                <w:b/>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7F683A17" w14:textId="577BBA00" w:rsidR="00855814" w:rsidRPr="005425F9" w:rsidRDefault="00585083" w:rsidP="005425F9">
            <w:pPr>
              <w:autoSpaceDE w:val="0"/>
              <w:jc w:val="center"/>
              <w:rPr>
                <w:rFonts w:asciiTheme="minorHAnsi" w:hAnsiTheme="minorHAnsi" w:cstheme="minorHAnsi"/>
                <w:b/>
              </w:rPr>
            </w:pPr>
            <w:r>
              <w:rPr>
                <w:rFonts w:asciiTheme="minorHAnsi" w:hAnsiTheme="minorHAnsi" w:cstheme="minorHAnsi"/>
                <w:b/>
              </w:rPr>
              <w:t>8</w:t>
            </w:r>
          </w:p>
        </w:tc>
      </w:tr>
      <w:tr w:rsidR="00855814" w:rsidRPr="00065E46" w14:paraId="07F58BDF" w14:textId="77777777" w:rsidTr="005425F9">
        <w:trPr>
          <w:trHeight w:val="684"/>
        </w:trPr>
        <w:tc>
          <w:tcPr>
            <w:tcW w:w="668" w:type="dxa"/>
            <w:vMerge/>
            <w:tcBorders>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703A91D" w14:textId="77777777" w:rsidR="00855814" w:rsidRPr="00065E46" w:rsidRDefault="00855814">
            <w:pPr>
              <w:autoSpaceDE w:val="0"/>
              <w:spacing w:line="360" w:lineRule="auto"/>
              <w:jc w:val="both"/>
              <w:rPr>
                <w:rFonts w:asciiTheme="minorHAnsi" w:hAnsiTheme="minorHAnsi" w:cstheme="minorHAnsi"/>
                <w:b/>
                <w:lang w:eastAsia="pl-PL"/>
              </w:rPr>
            </w:pPr>
          </w:p>
        </w:tc>
        <w:tc>
          <w:tcPr>
            <w:tcW w:w="4744"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00F07994" w14:textId="4ED885FB" w:rsidR="00855814" w:rsidRPr="00065E46" w:rsidRDefault="005425F9" w:rsidP="00B739E2">
            <w:pPr>
              <w:autoSpaceDE w:val="0"/>
              <w:rPr>
                <w:rFonts w:asciiTheme="minorHAnsi" w:hAnsiTheme="minorHAnsi" w:cstheme="minorHAnsi"/>
                <w:b/>
                <w:lang w:eastAsia="pl-PL"/>
              </w:rPr>
            </w:pPr>
            <w:r>
              <w:rPr>
                <w:rFonts w:asciiTheme="minorHAnsi" w:hAnsiTheme="minorHAnsi" w:cstheme="minorHAnsi"/>
                <w:b/>
                <w:lang w:eastAsia="pl-PL"/>
              </w:rPr>
              <w:t xml:space="preserve">w tym </w:t>
            </w:r>
            <w:r w:rsidR="00855814" w:rsidRPr="00065E46">
              <w:rPr>
                <w:rFonts w:asciiTheme="minorHAnsi" w:hAnsiTheme="minorHAnsi" w:cstheme="minorHAnsi"/>
                <w:b/>
                <w:lang w:eastAsia="pl-PL"/>
              </w:rPr>
              <w:t>wielodzietność</w:t>
            </w:r>
          </w:p>
        </w:tc>
        <w:tc>
          <w:tcPr>
            <w:tcW w:w="1417" w:type="dxa"/>
            <w:tcBorders>
              <w:top w:val="single" w:sz="4" w:space="0" w:color="000000"/>
              <w:left w:val="single" w:sz="4" w:space="0" w:color="000000"/>
              <w:bottom w:val="single" w:sz="4" w:space="0" w:color="000000"/>
            </w:tcBorders>
            <w:shd w:val="clear" w:color="auto" w:fill="EBF0F9"/>
            <w:vAlign w:val="center"/>
          </w:tcPr>
          <w:p w14:paraId="2474C6A9" w14:textId="4F743D07" w:rsidR="00855814" w:rsidRPr="00065E46" w:rsidRDefault="000627E0" w:rsidP="00B739E2">
            <w:pPr>
              <w:autoSpaceDE w:val="0"/>
              <w:jc w:val="center"/>
              <w:rPr>
                <w:rFonts w:asciiTheme="minorHAnsi" w:hAnsiTheme="minorHAnsi" w:cstheme="minorHAnsi"/>
                <w:b/>
                <w:lang w:eastAsia="pl-PL"/>
              </w:rPr>
            </w:pPr>
            <w:r>
              <w:rPr>
                <w:rFonts w:asciiTheme="minorHAnsi" w:hAnsiTheme="minorHAnsi" w:cstheme="minorHAnsi"/>
                <w:b/>
                <w:lang w:eastAsia="pl-PL"/>
              </w:rPr>
              <w:t>21</w:t>
            </w:r>
          </w:p>
        </w:tc>
        <w:tc>
          <w:tcPr>
            <w:tcW w:w="1418" w:type="dxa"/>
            <w:tcBorders>
              <w:top w:val="single" w:sz="4" w:space="0" w:color="000000"/>
              <w:left w:val="single" w:sz="4" w:space="0" w:color="000000"/>
              <w:bottom w:val="single" w:sz="4" w:space="0" w:color="000000"/>
            </w:tcBorders>
            <w:shd w:val="clear" w:color="auto" w:fill="EBF0F9"/>
            <w:vAlign w:val="center"/>
          </w:tcPr>
          <w:p w14:paraId="2EF5F519" w14:textId="39562111" w:rsidR="00855814" w:rsidRPr="00065E46" w:rsidRDefault="000627E0" w:rsidP="00B739E2">
            <w:pPr>
              <w:autoSpaceDE w:val="0"/>
              <w:jc w:val="center"/>
              <w:rPr>
                <w:rFonts w:asciiTheme="minorHAnsi" w:hAnsiTheme="minorHAnsi" w:cstheme="minorHAnsi"/>
                <w:b/>
                <w:lang w:eastAsia="pl-PL"/>
              </w:rPr>
            </w:pPr>
            <w:r>
              <w:rPr>
                <w:rFonts w:asciiTheme="minorHAnsi" w:hAnsiTheme="minorHAnsi" w:cstheme="minorHAnsi"/>
                <w:b/>
                <w:lang w:eastAsia="pl-P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EBF0F9"/>
            <w:vAlign w:val="center"/>
          </w:tcPr>
          <w:p w14:paraId="727B86F6" w14:textId="383F55C1" w:rsidR="00855814" w:rsidRPr="00065E46" w:rsidRDefault="000627E0" w:rsidP="00B739E2">
            <w:pPr>
              <w:autoSpaceDE w:val="0"/>
              <w:jc w:val="center"/>
              <w:rPr>
                <w:rFonts w:asciiTheme="minorHAnsi" w:hAnsiTheme="minorHAnsi" w:cstheme="minorHAnsi"/>
                <w:b/>
                <w:lang w:eastAsia="pl-PL"/>
              </w:rPr>
            </w:pPr>
            <w:r>
              <w:rPr>
                <w:rFonts w:asciiTheme="minorHAnsi" w:hAnsiTheme="minorHAnsi" w:cstheme="minorHAnsi"/>
                <w:b/>
                <w:lang w:eastAsia="pl-PL"/>
              </w:rPr>
              <w:t>7</w:t>
            </w:r>
          </w:p>
        </w:tc>
      </w:tr>
      <w:tr w:rsidR="00E93EBE" w:rsidRPr="00065E46" w14:paraId="7F683A1E" w14:textId="77777777" w:rsidTr="005425F9">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19"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t>9.</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1A" w14:textId="1B78DFF1" w:rsidR="00E93EBE" w:rsidRPr="00065E46" w:rsidRDefault="00543B54" w:rsidP="00B739E2">
            <w:pPr>
              <w:autoSpaceDE w:val="0"/>
              <w:spacing w:line="360" w:lineRule="auto"/>
              <w:rPr>
                <w:rFonts w:asciiTheme="minorHAnsi" w:hAnsiTheme="minorHAnsi" w:cstheme="minorHAnsi"/>
              </w:rPr>
            </w:pPr>
            <w:r w:rsidRPr="00065E46">
              <w:rPr>
                <w:rFonts w:asciiTheme="minorHAnsi" w:hAnsiTheme="minorHAnsi" w:cstheme="minorHAnsi"/>
                <w:b/>
                <w:lang w:eastAsia="pl-PL"/>
              </w:rPr>
              <w:t xml:space="preserve">Przemoc </w:t>
            </w:r>
            <w:r w:rsidR="00D05511" w:rsidRPr="00065E46">
              <w:rPr>
                <w:rFonts w:asciiTheme="minorHAnsi" w:hAnsiTheme="minorHAnsi" w:cstheme="minorHAnsi"/>
                <w:b/>
                <w:lang w:eastAsia="pl-PL"/>
              </w:rPr>
              <w:t>domowa</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1B" w14:textId="060B8E1A" w:rsidR="00E93EBE" w:rsidRPr="00065E46" w:rsidRDefault="00D05511" w:rsidP="00B739E2">
            <w:pPr>
              <w:autoSpaceDE w:val="0"/>
              <w:spacing w:line="360" w:lineRule="auto"/>
              <w:jc w:val="center"/>
              <w:rPr>
                <w:rFonts w:asciiTheme="minorHAnsi" w:hAnsiTheme="minorHAnsi" w:cstheme="minorHAnsi"/>
              </w:rPr>
            </w:pPr>
            <w:r w:rsidRPr="00065E46">
              <w:rPr>
                <w:rFonts w:asciiTheme="minorHAnsi" w:hAnsiTheme="minorHAnsi" w:cstheme="minorHAnsi"/>
                <w:b/>
                <w:lang w:eastAsia="pl-PL"/>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1C" w14:textId="25EB2FD0"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1D" w14:textId="091471DD" w:rsidR="00E93EBE" w:rsidRPr="00065E46" w:rsidRDefault="00F10D4D" w:rsidP="00B739E2">
            <w:pPr>
              <w:autoSpaceDE w:val="0"/>
              <w:spacing w:line="360" w:lineRule="auto"/>
              <w:jc w:val="center"/>
              <w:rPr>
                <w:rFonts w:asciiTheme="minorHAnsi" w:hAnsiTheme="minorHAnsi" w:cstheme="minorHAnsi"/>
              </w:rPr>
            </w:pPr>
            <w:r w:rsidRPr="00065E46">
              <w:rPr>
                <w:rFonts w:asciiTheme="minorHAnsi" w:hAnsiTheme="minorHAnsi" w:cstheme="minorHAnsi"/>
                <w:b/>
              </w:rPr>
              <w:t>11</w:t>
            </w:r>
          </w:p>
        </w:tc>
      </w:tr>
      <w:tr w:rsidR="00E93EBE" w:rsidRPr="00B65974" w14:paraId="7F683A24" w14:textId="77777777" w:rsidTr="005425F9">
        <w:trPr>
          <w:trHeight w:val="352"/>
        </w:trPr>
        <w:tc>
          <w:tcPr>
            <w:tcW w:w="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1F" w14:textId="77777777" w:rsidR="00E93EBE" w:rsidRPr="00065E46" w:rsidRDefault="00543B54">
            <w:pPr>
              <w:autoSpaceDE w:val="0"/>
              <w:spacing w:line="360" w:lineRule="auto"/>
              <w:jc w:val="both"/>
              <w:rPr>
                <w:rFonts w:asciiTheme="minorHAnsi" w:hAnsiTheme="minorHAnsi" w:cstheme="minorHAnsi"/>
              </w:rPr>
            </w:pPr>
            <w:r w:rsidRPr="00065E46">
              <w:rPr>
                <w:rFonts w:asciiTheme="minorHAnsi" w:hAnsiTheme="minorHAnsi" w:cstheme="minorHAnsi"/>
                <w:b/>
                <w:lang w:eastAsia="pl-PL"/>
              </w:rPr>
              <w:lastRenderedPageBreak/>
              <w:t>10.</w:t>
            </w:r>
          </w:p>
        </w:tc>
        <w:tc>
          <w:tcPr>
            <w:tcW w:w="474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20" w14:textId="77777777" w:rsidR="00E93EBE" w:rsidRPr="00065E46" w:rsidRDefault="00543B54" w:rsidP="00B739E2">
            <w:pPr>
              <w:autoSpaceDE w:val="0"/>
              <w:spacing w:after="200" w:line="360" w:lineRule="auto"/>
              <w:rPr>
                <w:rFonts w:asciiTheme="minorHAnsi" w:hAnsiTheme="minorHAnsi" w:cstheme="minorHAnsi"/>
              </w:rPr>
            </w:pPr>
            <w:r w:rsidRPr="00065E46">
              <w:rPr>
                <w:rFonts w:asciiTheme="minorHAnsi" w:hAnsiTheme="minorHAnsi" w:cstheme="minorHAnsi"/>
                <w:b/>
                <w:lang w:eastAsia="pl-PL"/>
              </w:rPr>
              <w:t>Liczba osób w rodzinach przeżywających trudną sytuację  życiową</w:t>
            </w:r>
          </w:p>
        </w:tc>
        <w:tc>
          <w:tcPr>
            <w:tcW w:w="141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21" w14:textId="790B14F8" w:rsidR="00E93EBE" w:rsidRPr="00065E46" w:rsidRDefault="00263FB9" w:rsidP="00B739E2">
            <w:pPr>
              <w:autoSpaceDE w:val="0"/>
              <w:spacing w:line="360" w:lineRule="auto"/>
              <w:jc w:val="center"/>
              <w:rPr>
                <w:rFonts w:asciiTheme="minorHAnsi" w:hAnsiTheme="minorHAnsi" w:cstheme="minorHAnsi"/>
                <w:b/>
              </w:rPr>
            </w:pPr>
            <w:r w:rsidRPr="00065E46">
              <w:rPr>
                <w:rFonts w:asciiTheme="minorHAnsi" w:hAnsiTheme="minorHAnsi" w:cstheme="minorHAnsi"/>
                <w:b/>
              </w:rPr>
              <w:t>832</w:t>
            </w:r>
          </w:p>
        </w:tc>
        <w:tc>
          <w:tcPr>
            <w:tcW w:w="1418"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22" w14:textId="01E87EA6" w:rsidR="00E93EBE" w:rsidRPr="00065E46" w:rsidRDefault="00263FB9" w:rsidP="00B739E2">
            <w:pPr>
              <w:autoSpaceDE w:val="0"/>
              <w:spacing w:line="360" w:lineRule="auto"/>
              <w:jc w:val="center"/>
              <w:rPr>
                <w:rFonts w:asciiTheme="minorHAnsi" w:hAnsiTheme="minorHAnsi" w:cstheme="minorHAnsi"/>
              </w:rPr>
            </w:pPr>
            <w:r w:rsidRPr="00065E46">
              <w:rPr>
                <w:rFonts w:asciiTheme="minorHAnsi" w:hAnsiTheme="minorHAnsi" w:cstheme="minorHAnsi"/>
                <w:b/>
              </w:rPr>
              <w:t>845</w:t>
            </w:r>
          </w:p>
        </w:tc>
        <w:tc>
          <w:tcPr>
            <w:tcW w:w="1134"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23" w14:textId="74A7B4BE" w:rsidR="00E93EBE" w:rsidRPr="00F10D4D" w:rsidRDefault="00F10D4D" w:rsidP="00B739E2">
            <w:pPr>
              <w:autoSpaceDE w:val="0"/>
              <w:spacing w:line="360" w:lineRule="auto"/>
              <w:jc w:val="center"/>
              <w:rPr>
                <w:rFonts w:asciiTheme="minorHAnsi" w:hAnsiTheme="minorHAnsi" w:cstheme="minorHAnsi"/>
              </w:rPr>
            </w:pPr>
            <w:r w:rsidRPr="00065E46">
              <w:rPr>
                <w:rFonts w:asciiTheme="minorHAnsi" w:hAnsiTheme="minorHAnsi" w:cstheme="minorHAnsi"/>
                <w:b/>
              </w:rPr>
              <w:t>963</w:t>
            </w:r>
          </w:p>
        </w:tc>
      </w:tr>
    </w:tbl>
    <w:p w14:paraId="7F683A25" w14:textId="77777777" w:rsidR="00E93EBE" w:rsidRPr="0027421F" w:rsidRDefault="00E93EBE">
      <w:pPr>
        <w:autoSpaceDE w:val="0"/>
        <w:spacing w:line="360" w:lineRule="auto"/>
        <w:jc w:val="both"/>
        <w:rPr>
          <w:rFonts w:asciiTheme="minorHAnsi" w:hAnsiTheme="minorHAnsi" w:cstheme="minorHAnsi"/>
          <w:b/>
          <w:color w:val="FF0000"/>
          <w:lang w:eastAsia="pl-PL"/>
        </w:rPr>
      </w:pPr>
    </w:p>
    <w:p w14:paraId="7F683A26" w14:textId="77777777" w:rsidR="00E93EBE" w:rsidRPr="0027421F" w:rsidRDefault="00E93EBE">
      <w:pPr>
        <w:autoSpaceDE w:val="0"/>
        <w:jc w:val="both"/>
        <w:rPr>
          <w:rFonts w:asciiTheme="minorHAnsi" w:hAnsiTheme="minorHAnsi" w:cstheme="minorHAnsi"/>
          <w:b/>
          <w:color w:val="FF0000"/>
          <w:lang w:eastAsia="pl-PL"/>
        </w:rPr>
      </w:pPr>
    </w:p>
    <w:p w14:paraId="7F683A27" w14:textId="57E569CF" w:rsidR="00E93EBE" w:rsidRPr="0027421F" w:rsidRDefault="00543B54">
      <w:pPr>
        <w:autoSpaceDE w:val="0"/>
        <w:spacing w:line="360" w:lineRule="auto"/>
        <w:ind w:firstLine="709"/>
        <w:jc w:val="both"/>
        <w:rPr>
          <w:rFonts w:asciiTheme="minorHAnsi" w:hAnsiTheme="minorHAnsi" w:cstheme="minorHAnsi"/>
        </w:rPr>
      </w:pPr>
      <w:r w:rsidRPr="0027421F">
        <w:rPr>
          <w:rFonts w:asciiTheme="minorHAnsi" w:hAnsiTheme="minorHAnsi" w:cstheme="minorHAnsi"/>
          <w:lang w:eastAsia="pl-PL"/>
        </w:rPr>
        <w:t xml:space="preserve">Wśród osób ubiegających się o wsparcie w ramach pomocy społecznej, ubóstwo, bezrobocie, niepełnosprawność i długotrwała lub ciężka choroba pozostają jako główne powody destabilizujące środowiska rodzinne. </w:t>
      </w:r>
      <w:r w:rsidRPr="0027421F">
        <w:rPr>
          <w:rFonts w:asciiTheme="minorHAnsi" w:hAnsiTheme="minorHAnsi" w:cstheme="minorHAnsi"/>
        </w:rPr>
        <w:t>Wymiar istniejących problemów społecznych ukazuje konieczność znacznych nakładów i środków na realizację nałożonych ustawowo zadań w obszarze pomocy społecznej oraz dalszy rozwój działań ukierunkowanych na przeciwdziałanie występującym problemom społecznym. Analiza danych w obszarze pomocy społecznej ukazuje także permanentne nakładanie się na siebie różnych problemów społecznych w rodzinach potrzebujących wsparcia. Szczególną uwagę</w:t>
      </w:r>
      <w:r w:rsidR="0020410E">
        <w:rPr>
          <w:rFonts w:asciiTheme="minorHAnsi" w:hAnsiTheme="minorHAnsi" w:cstheme="minorHAnsi"/>
        </w:rPr>
        <w:t> </w:t>
      </w:r>
      <w:r w:rsidRPr="0027421F">
        <w:rPr>
          <w:rFonts w:asciiTheme="minorHAnsi" w:hAnsiTheme="minorHAnsi" w:cstheme="minorHAnsi"/>
        </w:rPr>
        <w:t>należy</w:t>
      </w:r>
      <w:r w:rsidR="0020410E">
        <w:rPr>
          <w:rFonts w:asciiTheme="minorHAnsi" w:hAnsiTheme="minorHAnsi" w:cstheme="minorHAnsi"/>
        </w:rPr>
        <w:t> </w:t>
      </w:r>
      <w:r w:rsidRPr="0027421F">
        <w:rPr>
          <w:rFonts w:asciiTheme="minorHAnsi" w:hAnsiTheme="minorHAnsi" w:cstheme="minorHAnsi"/>
        </w:rPr>
        <w:t xml:space="preserve">zwrócić na wzrost bezradności w sprawach opiekuńczo wychowawczych i prowadzenia gospodarstwa domowego. </w:t>
      </w:r>
    </w:p>
    <w:p w14:paraId="7F683A28" w14:textId="77777777" w:rsidR="00E93EBE" w:rsidRDefault="00E93EBE">
      <w:pPr>
        <w:autoSpaceDE w:val="0"/>
        <w:spacing w:line="360" w:lineRule="auto"/>
        <w:jc w:val="both"/>
        <w:rPr>
          <w:rFonts w:asciiTheme="minorHAnsi" w:hAnsiTheme="minorHAnsi" w:cstheme="minorHAnsi"/>
        </w:rPr>
      </w:pPr>
    </w:p>
    <w:p w14:paraId="2379AABE" w14:textId="77777777" w:rsidR="00AE583C" w:rsidRDefault="00AE583C">
      <w:pPr>
        <w:autoSpaceDE w:val="0"/>
        <w:spacing w:line="360" w:lineRule="auto"/>
        <w:jc w:val="both"/>
        <w:rPr>
          <w:rFonts w:asciiTheme="minorHAnsi" w:hAnsiTheme="minorHAnsi" w:cstheme="minorHAnsi"/>
        </w:rPr>
      </w:pPr>
    </w:p>
    <w:p w14:paraId="1982CC37" w14:textId="77777777" w:rsidR="00AE583C" w:rsidRDefault="00AE583C">
      <w:pPr>
        <w:autoSpaceDE w:val="0"/>
        <w:spacing w:line="360" w:lineRule="auto"/>
        <w:jc w:val="both"/>
        <w:rPr>
          <w:rFonts w:asciiTheme="minorHAnsi" w:hAnsiTheme="minorHAnsi" w:cstheme="minorHAnsi"/>
        </w:rPr>
      </w:pPr>
    </w:p>
    <w:p w14:paraId="35C844CA" w14:textId="77777777" w:rsidR="0020410E" w:rsidRDefault="0020410E">
      <w:pPr>
        <w:autoSpaceDE w:val="0"/>
        <w:spacing w:line="360" w:lineRule="auto"/>
        <w:jc w:val="both"/>
        <w:rPr>
          <w:rFonts w:asciiTheme="minorHAnsi" w:hAnsiTheme="minorHAnsi" w:cstheme="minorHAnsi"/>
          <w:b/>
          <w:bCs/>
        </w:rPr>
      </w:pPr>
    </w:p>
    <w:p w14:paraId="7F683A29" w14:textId="17190457" w:rsidR="00E93EBE" w:rsidRPr="0027421F" w:rsidRDefault="00543B54">
      <w:pPr>
        <w:autoSpaceDE w:val="0"/>
        <w:spacing w:line="360" w:lineRule="auto"/>
        <w:jc w:val="both"/>
        <w:rPr>
          <w:rFonts w:asciiTheme="minorHAnsi" w:hAnsiTheme="minorHAnsi" w:cstheme="minorHAnsi"/>
          <w:b/>
          <w:bCs/>
        </w:rPr>
      </w:pPr>
      <w:r w:rsidRPr="0027421F">
        <w:rPr>
          <w:rFonts w:asciiTheme="minorHAnsi" w:hAnsiTheme="minorHAnsi" w:cstheme="minorHAnsi"/>
          <w:b/>
          <w:bCs/>
        </w:rPr>
        <w:t>Tabela nr 4</w:t>
      </w:r>
      <w:r w:rsidR="00B739E2">
        <w:rPr>
          <w:rFonts w:asciiTheme="minorHAnsi" w:hAnsiTheme="minorHAnsi" w:cstheme="minorHAnsi"/>
          <w:b/>
          <w:bCs/>
        </w:rPr>
        <w:t>.</w:t>
      </w:r>
      <w:r w:rsidRPr="0027421F">
        <w:rPr>
          <w:rFonts w:asciiTheme="minorHAnsi" w:hAnsiTheme="minorHAnsi" w:cstheme="minorHAnsi"/>
          <w:b/>
          <w:bCs/>
        </w:rPr>
        <w:t xml:space="preserve"> Zbiór danych sprawozdawczych Gminnej Komisji Rozwiązywania Problemów Alkoholowych 202</w:t>
      </w:r>
      <w:r w:rsidR="00426572">
        <w:rPr>
          <w:rFonts w:asciiTheme="minorHAnsi" w:hAnsiTheme="minorHAnsi" w:cstheme="minorHAnsi"/>
          <w:b/>
          <w:bCs/>
        </w:rPr>
        <w:t>3</w:t>
      </w:r>
      <w:r w:rsidRPr="0027421F">
        <w:rPr>
          <w:rFonts w:asciiTheme="minorHAnsi" w:hAnsiTheme="minorHAnsi" w:cstheme="minorHAnsi"/>
          <w:b/>
          <w:bCs/>
        </w:rPr>
        <w:t xml:space="preserve"> r. – 202</w:t>
      </w:r>
      <w:r w:rsidR="00426572">
        <w:rPr>
          <w:rFonts w:asciiTheme="minorHAnsi" w:hAnsiTheme="minorHAnsi" w:cstheme="minorHAnsi"/>
          <w:b/>
          <w:bCs/>
        </w:rPr>
        <w:t>5</w:t>
      </w:r>
      <w:r w:rsidRPr="0027421F">
        <w:rPr>
          <w:rFonts w:asciiTheme="minorHAnsi" w:hAnsiTheme="minorHAnsi" w:cstheme="minorHAnsi"/>
          <w:b/>
          <w:bCs/>
        </w:rPr>
        <w:t xml:space="preserve"> r.</w:t>
      </w:r>
    </w:p>
    <w:tbl>
      <w:tblPr>
        <w:tblW w:w="9627" w:type="dxa"/>
        <w:tblCellMar>
          <w:left w:w="10" w:type="dxa"/>
          <w:right w:w="10" w:type="dxa"/>
        </w:tblCellMar>
        <w:tblLook w:val="0000" w:firstRow="0" w:lastRow="0" w:firstColumn="0" w:lastColumn="0" w:noHBand="0" w:noVBand="0"/>
      </w:tblPr>
      <w:tblGrid>
        <w:gridCol w:w="3964"/>
        <w:gridCol w:w="1985"/>
        <w:gridCol w:w="1843"/>
        <w:gridCol w:w="1835"/>
      </w:tblGrid>
      <w:tr w:rsidR="00E93EBE" w:rsidRPr="00B65974" w14:paraId="7F683A2E" w14:textId="77777777" w:rsidTr="00B739E2">
        <w:tc>
          <w:tcPr>
            <w:tcW w:w="39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2A" w14:textId="77777777" w:rsidR="00E93EBE" w:rsidRPr="0027421F" w:rsidRDefault="00E93EBE">
            <w:pPr>
              <w:autoSpaceDE w:val="0"/>
              <w:spacing w:line="360" w:lineRule="auto"/>
              <w:jc w:val="both"/>
              <w:rPr>
                <w:rFonts w:asciiTheme="minorHAnsi" w:hAnsiTheme="minorHAnsi" w:cstheme="minorHAnsi"/>
                <w:b/>
                <w:bCs/>
              </w:rPr>
            </w:pP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2B" w14:textId="1F415158" w:rsidR="00E93EBE" w:rsidRPr="00932A0E" w:rsidRDefault="00543B54" w:rsidP="00102F3A">
            <w:pPr>
              <w:autoSpaceDE w:val="0"/>
              <w:spacing w:line="360" w:lineRule="auto"/>
              <w:jc w:val="center"/>
              <w:rPr>
                <w:rFonts w:asciiTheme="minorHAnsi" w:hAnsiTheme="minorHAnsi" w:cstheme="minorHAnsi"/>
                <w:b/>
                <w:bCs/>
              </w:rPr>
            </w:pPr>
            <w:r w:rsidRPr="00932A0E">
              <w:rPr>
                <w:rFonts w:asciiTheme="minorHAnsi" w:hAnsiTheme="minorHAnsi" w:cstheme="minorHAnsi"/>
                <w:b/>
                <w:bCs/>
              </w:rPr>
              <w:t>202</w:t>
            </w:r>
            <w:r w:rsidR="00932A0E" w:rsidRPr="00932A0E">
              <w:rPr>
                <w:rFonts w:asciiTheme="minorHAnsi" w:hAnsiTheme="minorHAnsi" w:cstheme="minorHAnsi"/>
                <w:b/>
                <w:bCs/>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2C" w14:textId="7F805DBC" w:rsidR="00E93EBE" w:rsidRPr="00932A0E" w:rsidRDefault="00543B54" w:rsidP="00102F3A">
            <w:pPr>
              <w:autoSpaceDE w:val="0"/>
              <w:spacing w:line="360" w:lineRule="auto"/>
              <w:jc w:val="center"/>
              <w:rPr>
                <w:rFonts w:asciiTheme="minorHAnsi" w:hAnsiTheme="minorHAnsi" w:cstheme="minorHAnsi"/>
                <w:b/>
                <w:bCs/>
              </w:rPr>
            </w:pPr>
            <w:r w:rsidRPr="00932A0E">
              <w:rPr>
                <w:rFonts w:asciiTheme="minorHAnsi" w:hAnsiTheme="minorHAnsi" w:cstheme="minorHAnsi"/>
                <w:b/>
                <w:bCs/>
              </w:rPr>
              <w:t>202</w:t>
            </w:r>
            <w:r w:rsidR="00932A0E" w:rsidRPr="00932A0E">
              <w:rPr>
                <w:rFonts w:asciiTheme="minorHAnsi" w:hAnsiTheme="minorHAnsi" w:cstheme="minorHAnsi"/>
                <w:b/>
                <w:bCs/>
              </w:rPr>
              <w:t>4</w:t>
            </w:r>
          </w:p>
        </w:tc>
        <w:tc>
          <w:tcPr>
            <w:tcW w:w="1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2D" w14:textId="58AD45A5" w:rsidR="00E93EBE" w:rsidRPr="00932A0E" w:rsidRDefault="00543B54" w:rsidP="00102F3A">
            <w:pPr>
              <w:autoSpaceDE w:val="0"/>
              <w:spacing w:line="360" w:lineRule="auto"/>
              <w:jc w:val="center"/>
              <w:rPr>
                <w:rFonts w:asciiTheme="minorHAnsi" w:hAnsiTheme="minorHAnsi" w:cstheme="minorHAnsi"/>
                <w:b/>
                <w:bCs/>
              </w:rPr>
            </w:pPr>
            <w:r w:rsidRPr="00932A0E">
              <w:rPr>
                <w:rFonts w:asciiTheme="minorHAnsi" w:hAnsiTheme="minorHAnsi" w:cstheme="minorHAnsi"/>
                <w:b/>
                <w:bCs/>
              </w:rPr>
              <w:t>202</w:t>
            </w:r>
            <w:r w:rsidR="00932A0E" w:rsidRPr="00932A0E">
              <w:rPr>
                <w:rFonts w:asciiTheme="minorHAnsi" w:hAnsiTheme="minorHAnsi" w:cstheme="minorHAnsi"/>
                <w:b/>
                <w:bCs/>
              </w:rPr>
              <w:t>5</w:t>
            </w:r>
          </w:p>
        </w:tc>
      </w:tr>
      <w:tr w:rsidR="00E93EBE" w:rsidRPr="00B65974" w14:paraId="7F683A36" w14:textId="77777777" w:rsidTr="00B739E2">
        <w:tc>
          <w:tcPr>
            <w:tcW w:w="39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2F" w14:textId="77777777" w:rsidR="00E93EBE" w:rsidRPr="005507BA" w:rsidRDefault="00543B54" w:rsidP="00102F3A">
            <w:pPr>
              <w:autoSpaceDE w:val="0"/>
              <w:spacing w:line="360" w:lineRule="auto"/>
              <w:rPr>
                <w:rFonts w:asciiTheme="minorHAnsi" w:hAnsiTheme="minorHAnsi" w:cstheme="minorHAnsi"/>
                <w:b/>
                <w:bCs/>
              </w:rPr>
            </w:pPr>
            <w:r w:rsidRPr="005507BA">
              <w:rPr>
                <w:rFonts w:asciiTheme="minorHAnsi" w:hAnsiTheme="minorHAnsi" w:cstheme="minorHAnsi"/>
                <w:b/>
                <w:bCs/>
              </w:rPr>
              <w:t>Liczba wniosków o wszczęcie postępowania zmierzającego do ustalenia czy klienci są uzależnieni od alkoholu</w:t>
            </w:r>
          </w:p>
        </w:tc>
        <w:tc>
          <w:tcPr>
            <w:tcW w:w="1985"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30" w14:textId="77777777" w:rsidR="00E93EBE" w:rsidRPr="005507BA" w:rsidRDefault="00E93EBE" w:rsidP="000914A4">
            <w:pPr>
              <w:autoSpaceDE w:val="0"/>
              <w:spacing w:line="360" w:lineRule="auto"/>
              <w:jc w:val="center"/>
              <w:rPr>
                <w:rFonts w:asciiTheme="minorHAnsi" w:hAnsiTheme="minorHAnsi" w:cstheme="minorHAnsi"/>
                <w:b/>
                <w:bCs/>
              </w:rPr>
            </w:pPr>
          </w:p>
          <w:p w14:paraId="7F683A31" w14:textId="3F301C7A" w:rsidR="00E93EBE" w:rsidRPr="005507BA" w:rsidRDefault="005168E8"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32" w14:textId="77777777" w:rsidR="00E93EBE" w:rsidRPr="005507BA" w:rsidRDefault="00E93EBE" w:rsidP="000914A4">
            <w:pPr>
              <w:autoSpaceDE w:val="0"/>
              <w:spacing w:line="360" w:lineRule="auto"/>
              <w:jc w:val="center"/>
              <w:rPr>
                <w:rFonts w:asciiTheme="minorHAnsi" w:hAnsiTheme="minorHAnsi" w:cstheme="minorHAnsi"/>
                <w:b/>
                <w:bCs/>
              </w:rPr>
            </w:pPr>
          </w:p>
          <w:p w14:paraId="7F683A33" w14:textId="60A5C758" w:rsidR="00E93EBE" w:rsidRPr="005507BA" w:rsidRDefault="005168E8"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32</w:t>
            </w:r>
          </w:p>
        </w:tc>
        <w:tc>
          <w:tcPr>
            <w:tcW w:w="1835"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34" w14:textId="77777777" w:rsidR="00E93EBE" w:rsidRPr="005507BA" w:rsidRDefault="00E93EBE" w:rsidP="000914A4">
            <w:pPr>
              <w:autoSpaceDE w:val="0"/>
              <w:spacing w:line="360" w:lineRule="auto"/>
              <w:jc w:val="center"/>
              <w:rPr>
                <w:rFonts w:asciiTheme="minorHAnsi" w:hAnsiTheme="minorHAnsi" w:cstheme="minorHAnsi"/>
                <w:b/>
                <w:bCs/>
              </w:rPr>
            </w:pPr>
          </w:p>
          <w:p w14:paraId="7F683A35" w14:textId="499995C5" w:rsidR="00E93EBE" w:rsidRPr="005507BA" w:rsidRDefault="005168E8"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24</w:t>
            </w:r>
          </w:p>
        </w:tc>
      </w:tr>
      <w:tr w:rsidR="00E93EBE" w:rsidRPr="00B65974" w14:paraId="7F683A3E" w14:textId="77777777" w:rsidTr="00B739E2">
        <w:tc>
          <w:tcPr>
            <w:tcW w:w="39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37" w14:textId="77777777" w:rsidR="00E93EBE" w:rsidRPr="005507BA" w:rsidRDefault="00543B54" w:rsidP="00102F3A">
            <w:pPr>
              <w:autoSpaceDE w:val="0"/>
              <w:spacing w:line="360" w:lineRule="auto"/>
              <w:rPr>
                <w:rFonts w:asciiTheme="minorHAnsi" w:hAnsiTheme="minorHAnsi" w:cstheme="minorHAnsi"/>
                <w:b/>
                <w:bCs/>
              </w:rPr>
            </w:pPr>
            <w:r w:rsidRPr="005507BA">
              <w:rPr>
                <w:rFonts w:asciiTheme="minorHAnsi" w:hAnsiTheme="minorHAnsi" w:cstheme="minorHAnsi"/>
                <w:b/>
                <w:bCs/>
              </w:rPr>
              <w:t>Ilość rozmów informacyjno-konsultacyjnych, edukacyjnych, motywacyjnych</w:t>
            </w:r>
          </w:p>
        </w:tc>
        <w:tc>
          <w:tcPr>
            <w:tcW w:w="1985"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38" w14:textId="77777777" w:rsidR="00E93EBE" w:rsidRPr="005507BA" w:rsidRDefault="00E93EBE" w:rsidP="000914A4">
            <w:pPr>
              <w:autoSpaceDE w:val="0"/>
              <w:spacing w:line="360" w:lineRule="auto"/>
              <w:jc w:val="center"/>
              <w:rPr>
                <w:rFonts w:asciiTheme="minorHAnsi" w:hAnsiTheme="minorHAnsi" w:cstheme="minorHAnsi"/>
                <w:b/>
                <w:bCs/>
              </w:rPr>
            </w:pPr>
          </w:p>
          <w:p w14:paraId="7F683A39" w14:textId="3E4202E6" w:rsidR="00E93EBE" w:rsidRPr="005507BA" w:rsidRDefault="005507BA"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162</w:t>
            </w:r>
          </w:p>
        </w:tc>
        <w:tc>
          <w:tcPr>
            <w:tcW w:w="184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3A" w14:textId="77777777" w:rsidR="00E93EBE" w:rsidRPr="005507BA" w:rsidRDefault="00E93EBE" w:rsidP="000914A4">
            <w:pPr>
              <w:autoSpaceDE w:val="0"/>
              <w:spacing w:line="360" w:lineRule="auto"/>
              <w:jc w:val="center"/>
              <w:rPr>
                <w:rFonts w:asciiTheme="minorHAnsi" w:hAnsiTheme="minorHAnsi" w:cstheme="minorHAnsi"/>
                <w:b/>
                <w:bCs/>
              </w:rPr>
            </w:pPr>
          </w:p>
          <w:p w14:paraId="7F683A3B" w14:textId="4671484B" w:rsidR="00E93EBE" w:rsidRPr="005507BA" w:rsidRDefault="005507BA"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233</w:t>
            </w:r>
          </w:p>
        </w:tc>
        <w:tc>
          <w:tcPr>
            <w:tcW w:w="1835"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3C" w14:textId="77777777" w:rsidR="00E93EBE" w:rsidRPr="005507BA" w:rsidRDefault="00E93EBE" w:rsidP="000914A4">
            <w:pPr>
              <w:autoSpaceDE w:val="0"/>
              <w:spacing w:line="360" w:lineRule="auto"/>
              <w:jc w:val="center"/>
              <w:rPr>
                <w:rFonts w:asciiTheme="minorHAnsi" w:hAnsiTheme="minorHAnsi" w:cstheme="minorHAnsi"/>
                <w:b/>
                <w:bCs/>
              </w:rPr>
            </w:pPr>
          </w:p>
          <w:p w14:paraId="7F683A3D" w14:textId="39A85AD4" w:rsidR="00E93EBE" w:rsidRPr="005507BA" w:rsidRDefault="005507BA"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203</w:t>
            </w:r>
          </w:p>
        </w:tc>
      </w:tr>
      <w:tr w:rsidR="00E93EBE" w:rsidRPr="00B65974" w14:paraId="7F683A46" w14:textId="77777777" w:rsidTr="00B739E2">
        <w:tc>
          <w:tcPr>
            <w:tcW w:w="39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3F" w14:textId="77777777" w:rsidR="00E93EBE" w:rsidRPr="005507BA" w:rsidRDefault="00543B54" w:rsidP="00102F3A">
            <w:pPr>
              <w:autoSpaceDE w:val="0"/>
              <w:spacing w:line="360" w:lineRule="auto"/>
              <w:rPr>
                <w:rFonts w:asciiTheme="minorHAnsi" w:hAnsiTheme="minorHAnsi" w:cstheme="minorHAnsi"/>
                <w:b/>
                <w:bCs/>
              </w:rPr>
            </w:pPr>
            <w:r w:rsidRPr="005507BA">
              <w:rPr>
                <w:rFonts w:asciiTheme="minorHAnsi" w:hAnsiTheme="minorHAnsi" w:cstheme="minorHAnsi"/>
                <w:b/>
                <w:bCs/>
              </w:rPr>
              <w:t>Ilość osób uczestniczących w rozmowach informacyjno-konsultacyjnych, edukacyjnych, motywacyjnych</w:t>
            </w:r>
          </w:p>
        </w:tc>
        <w:tc>
          <w:tcPr>
            <w:tcW w:w="1985"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40" w14:textId="77777777" w:rsidR="00E93EBE" w:rsidRPr="005507BA" w:rsidRDefault="00E93EBE" w:rsidP="000914A4">
            <w:pPr>
              <w:autoSpaceDE w:val="0"/>
              <w:spacing w:line="360" w:lineRule="auto"/>
              <w:jc w:val="center"/>
              <w:rPr>
                <w:rFonts w:asciiTheme="minorHAnsi" w:hAnsiTheme="minorHAnsi" w:cstheme="minorHAnsi"/>
                <w:b/>
                <w:bCs/>
              </w:rPr>
            </w:pPr>
          </w:p>
          <w:p w14:paraId="7F683A41" w14:textId="6CD9423F" w:rsidR="00E93EBE" w:rsidRPr="005507BA" w:rsidRDefault="005507BA"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53</w:t>
            </w:r>
          </w:p>
        </w:tc>
        <w:tc>
          <w:tcPr>
            <w:tcW w:w="184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42" w14:textId="77777777" w:rsidR="00E93EBE" w:rsidRPr="005507BA" w:rsidRDefault="00E93EBE" w:rsidP="000914A4">
            <w:pPr>
              <w:autoSpaceDE w:val="0"/>
              <w:spacing w:line="360" w:lineRule="auto"/>
              <w:jc w:val="center"/>
              <w:rPr>
                <w:rFonts w:asciiTheme="minorHAnsi" w:hAnsiTheme="minorHAnsi" w:cstheme="minorHAnsi"/>
                <w:b/>
                <w:bCs/>
              </w:rPr>
            </w:pPr>
          </w:p>
          <w:p w14:paraId="7F683A43" w14:textId="15131FE9" w:rsidR="00E93EBE" w:rsidRPr="005507BA" w:rsidRDefault="005507BA"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59</w:t>
            </w:r>
          </w:p>
        </w:tc>
        <w:tc>
          <w:tcPr>
            <w:tcW w:w="1835"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A44" w14:textId="77777777" w:rsidR="00E93EBE" w:rsidRPr="005507BA" w:rsidRDefault="00E93EBE" w:rsidP="000914A4">
            <w:pPr>
              <w:autoSpaceDE w:val="0"/>
              <w:spacing w:line="360" w:lineRule="auto"/>
              <w:jc w:val="center"/>
              <w:rPr>
                <w:rFonts w:asciiTheme="minorHAnsi" w:hAnsiTheme="minorHAnsi" w:cstheme="minorHAnsi"/>
                <w:b/>
                <w:bCs/>
              </w:rPr>
            </w:pPr>
          </w:p>
          <w:p w14:paraId="7F683A45" w14:textId="57D63582" w:rsidR="00E93EBE" w:rsidRPr="005507BA" w:rsidRDefault="005507BA" w:rsidP="000914A4">
            <w:pPr>
              <w:autoSpaceDE w:val="0"/>
              <w:spacing w:line="360" w:lineRule="auto"/>
              <w:jc w:val="center"/>
              <w:rPr>
                <w:rFonts w:asciiTheme="minorHAnsi" w:hAnsiTheme="minorHAnsi" w:cstheme="minorHAnsi"/>
                <w:b/>
                <w:bCs/>
              </w:rPr>
            </w:pPr>
            <w:r w:rsidRPr="005507BA">
              <w:rPr>
                <w:rFonts w:asciiTheme="minorHAnsi" w:hAnsiTheme="minorHAnsi" w:cstheme="minorHAnsi"/>
                <w:b/>
                <w:bCs/>
              </w:rPr>
              <w:t>61</w:t>
            </w:r>
          </w:p>
        </w:tc>
      </w:tr>
    </w:tbl>
    <w:p w14:paraId="04A557B9" w14:textId="77777777" w:rsidR="00EF5D73" w:rsidRDefault="00EF5D73" w:rsidP="00EF5D73">
      <w:pPr>
        <w:autoSpaceDE w:val="0"/>
        <w:spacing w:line="360" w:lineRule="auto"/>
        <w:jc w:val="both"/>
        <w:rPr>
          <w:rFonts w:asciiTheme="minorHAnsi" w:hAnsiTheme="minorHAnsi" w:cstheme="minorHAnsi"/>
          <w:highlight w:val="yellow"/>
        </w:rPr>
      </w:pPr>
    </w:p>
    <w:p w14:paraId="0C82B052" w14:textId="0C2DDFC1" w:rsidR="00EF5D73" w:rsidRDefault="00EF5D73" w:rsidP="00EF5D73">
      <w:pPr>
        <w:autoSpaceDE w:val="0"/>
        <w:spacing w:line="360" w:lineRule="auto"/>
        <w:jc w:val="both"/>
        <w:rPr>
          <w:rFonts w:asciiTheme="minorHAnsi" w:hAnsiTheme="minorHAnsi" w:cstheme="minorHAnsi"/>
        </w:rPr>
      </w:pPr>
      <w:r w:rsidRPr="00EF5D73">
        <w:rPr>
          <w:rFonts w:asciiTheme="minorHAnsi" w:hAnsiTheme="minorHAnsi" w:cstheme="minorHAnsi"/>
        </w:rPr>
        <w:t xml:space="preserve">Nadużywanie alkoholu przez jednego z członków rodziny stanowi poważny problem społeczny, który </w:t>
      </w:r>
      <w:r w:rsidRPr="00EF5D73">
        <w:rPr>
          <w:rFonts w:asciiTheme="minorHAnsi" w:hAnsiTheme="minorHAnsi" w:cstheme="minorHAnsi"/>
        </w:rPr>
        <w:lastRenderedPageBreak/>
        <w:t xml:space="preserve">w znaczący sposób wpływa na funkcjonowanie całego systemu rodzinnego. </w:t>
      </w:r>
      <w:r w:rsidRPr="005D2498">
        <w:rPr>
          <w:rFonts w:asciiTheme="minorHAnsi" w:hAnsiTheme="minorHAnsi" w:cstheme="minorHAnsi"/>
        </w:rPr>
        <w:t>S</w:t>
      </w:r>
      <w:r w:rsidRPr="00EF5D73">
        <w:rPr>
          <w:rFonts w:asciiTheme="minorHAnsi" w:hAnsiTheme="minorHAnsi" w:cstheme="minorHAnsi"/>
        </w:rPr>
        <w:t xml:space="preserve">zczególnie istotne jest zwrócenie uwagi na to, że problem uzależnienia nie dotyczy wyłącznie osoby pijącej, lecz oddziałuje na wszystkich członków rodziny i ich wzajemne relacje. Nadużywanie alkoholu prowadzi często do zaburzenia prawidłowego funkcjonowania rodziny, osłabienia więzi emocjonalnych oraz trudności w realizowaniu podstawowych funkcji opiekuńczych, wychowawczych i społecznych. W takich rodzinach pojawia się napięcie, konflikty oraz brak stabilności, co utrudnia tworzenie bezpiecznego i wspierającego środowiska życia. Z tego względu wsparcie rodziny dotkniętej problemem alkoholowym stanowi ważny element </w:t>
      </w:r>
      <w:r w:rsidR="005D2498" w:rsidRPr="00EF5D73">
        <w:rPr>
          <w:rFonts w:asciiTheme="minorHAnsi" w:hAnsiTheme="minorHAnsi" w:cstheme="minorHAnsi"/>
        </w:rPr>
        <w:t>podejmowanych</w:t>
      </w:r>
      <w:r w:rsidR="005D2498" w:rsidRPr="005D2498">
        <w:rPr>
          <w:rFonts w:asciiTheme="minorHAnsi" w:hAnsiTheme="minorHAnsi" w:cstheme="minorHAnsi"/>
        </w:rPr>
        <w:t xml:space="preserve"> </w:t>
      </w:r>
      <w:r w:rsidRPr="00EF5D73">
        <w:rPr>
          <w:rFonts w:asciiTheme="minorHAnsi" w:hAnsiTheme="minorHAnsi" w:cstheme="minorHAnsi"/>
        </w:rPr>
        <w:t xml:space="preserve">działań. </w:t>
      </w:r>
      <w:r w:rsidR="005D2498" w:rsidRPr="005D2498">
        <w:rPr>
          <w:rFonts w:asciiTheme="minorHAnsi" w:hAnsiTheme="minorHAnsi" w:cstheme="minorHAnsi"/>
        </w:rPr>
        <w:t>Celem jest</w:t>
      </w:r>
      <w:r w:rsidRPr="00EF5D73">
        <w:rPr>
          <w:rFonts w:asciiTheme="minorHAnsi" w:hAnsiTheme="minorHAnsi" w:cstheme="minorHAnsi"/>
        </w:rPr>
        <w:t xml:space="preserve"> nie tylko ochron</w:t>
      </w:r>
      <w:r w:rsidR="005D2498" w:rsidRPr="005D2498">
        <w:rPr>
          <w:rFonts w:asciiTheme="minorHAnsi" w:hAnsiTheme="minorHAnsi" w:cstheme="minorHAnsi"/>
        </w:rPr>
        <w:t>a</w:t>
      </w:r>
      <w:r w:rsidRPr="00EF5D73">
        <w:rPr>
          <w:rFonts w:asciiTheme="minorHAnsi" w:hAnsiTheme="minorHAnsi" w:cstheme="minorHAnsi"/>
        </w:rPr>
        <w:t xml:space="preserve"> dzieci, ale także wzmacnianie całej rodziny poprzez działania profilaktyczne, pomoc specjalistyczną oraz rozwijanie kompetencji opiekuńczo-wychowawczych. Podkreślenie znaczenia tego problemu jest istotne, ponieważ skuteczne wsparcie rodziny może przyczynić się do ograniczenia negatywnych skutków uzależnienia oraz poprawy jakości życia wszystkich jej członków.</w:t>
      </w:r>
    </w:p>
    <w:p w14:paraId="4816B3E5" w14:textId="77777777" w:rsidR="005D2498" w:rsidRDefault="005D2498" w:rsidP="00EF5D73">
      <w:pPr>
        <w:autoSpaceDE w:val="0"/>
        <w:spacing w:line="360" w:lineRule="auto"/>
        <w:jc w:val="both"/>
        <w:rPr>
          <w:rFonts w:asciiTheme="minorHAnsi" w:hAnsiTheme="minorHAnsi" w:cstheme="minorHAnsi"/>
        </w:rPr>
      </w:pPr>
    </w:p>
    <w:p w14:paraId="658EE2F0" w14:textId="77777777" w:rsidR="005D2498" w:rsidRDefault="005D2498" w:rsidP="00EF5D73">
      <w:pPr>
        <w:autoSpaceDE w:val="0"/>
        <w:spacing w:line="360" w:lineRule="auto"/>
        <w:jc w:val="both"/>
        <w:rPr>
          <w:rFonts w:asciiTheme="minorHAnsi" w:hAnsiTheme="minorHAnsi" w:cstheme="minorHAnsi"/>
        </w:rPr>
      </w:pPr>
    </w:p>
    <w:p w14:paraId="14B0A802" w14:textId="77777777" w:rsidR="005D2498" w:rsidRDefault="005D2498" w:rsidP="00EF5D73">
      <w:pPr>
        <w:autoSpaceDE w:val="0"/>
        <w:spacing w:line="360" w:lineRule="auto"/>
        <w:jc w:val="both"/>
        <w:rPr>
          <w:rFonts w:asciiTheme="minorHAnsi" w:hAnsiTheme="minorHAnsi" w:cstheme="minorHAnsi"/>
        </w:rPr>
      </w:pPr>
    </w:p>
    <w:p w14:paraId="61ABABFD" w14:textId="77777777" w:rsidR="005D2498" w:rsidRPr="00EF5D73" w:rsidRDefault="005D2498" w:rsidP="00EF5D73">
      <w:pPr>
        <w:autoSpaceDE w:val="0"/>
        <w:spacing w:line="360" w:lineRule="auto"/>
        <w:jc w:val="both"/>
        <w:rPr>
          <w:rFonts w:asciiTheme="minorHAnsi" w:hAnsiTheme="minorHAnsi" w:cstheme="minorHAnsi"/>
        </w:rPr>
      </w:pPr>
    </w:p>
    <w:p w14:paraId="7F683A4A" w14:textId="498CD598" w:rsidR="00E93EBE" w:rsidRPr="004048DD" w:rsidRDefault="00543B54">
      <w:pPr>
        <w:autoSpaceDE w:val="0"/>
        <w:spacing w:line="360" w:lineRule="auto"/>
        <w:jc w:val="both"/>
        <w:rPr>
          <w:rFonts w:asciiTheme="minorHAnsi" w:hAnsiTheme="minorHAnsi" w:cstheme="minorHAnsi"/>
          <w:b/>
          <w:lang w:eastAsia="pl-PL"/>
        </w:rPr>
      </w:pPr>
      <w:r w:rsidRPr="004048DD">
        <w:rPr>
          <w:rFonts w:asciiTheme="minorHAnsi" w:hAnsiTheme="minorHAnsi" w:cstheme="minorHAnsi"/>
          <w:b/>
          <w:lang w:eastAsia="pl-PL"/>
        </w:rPr>
        <w:t>Tabela nr 5</w:t>
      </w:r>
      <w:r w:rsidR="00C17DFD">
        <w:rPr>
          <w:rFonts w:asciiTheme="minorHAnsi" w:hAnsiTheme="minorHAnsi" w:cstheme="minorHAnsi"/>
          <w:b/>
          <w:lang w:eastAsia="pl-PL"/>
        </w:rPr>
        <w:t>.</w:t>
      </w:r>
      <w:r w:rsidRPr="004048DD">
        <w:rPr>
          <w:rFonts w:asciiTheme="minorHAnsi" w:hAnsiTheme="minorHAnsi" w:cstheme="minorHAnsi"/>
          <w:b/>
          <w:lang w:eastAsia="pl-PL"/>
        </w:rPr>
        <w:t xml:space="preserve"> Udzielone świadczenia</w:t>
      </w:r>
      <w:r w:rsidR="00C17DFD">
        <w:rPr>
          <w:rFonts w:asciiTheme="minorHAnsi" w:hAnsiTheme="minorHAnsi" w:cstheme="minorHAnsi"/>
          <w:b/>
          <w:lang w:eastAsia="pl-PL"/>
        </w:rPr>
        <w:t>.</w:t>
      </w:r>
    </w:p>
    <w:tbl>
      <w:tblPr>
        <w:tblW w:w="9627" w:type="dxa"/>
        <w:tblCellMar>
          <w:left w:w="10" w:type="dxa"/>
          <w:right w:w="10" w:type="dxa"/>
        </w:tblCellMar>
        <w:tblLook w:val="0000" w:firstRow="0" w:lastRow="0" w:firstColumn="0" w:lastColumn="0" w:noHBand="0" w:noVBand="0"/>
      </w:tblPr>
      <w:tblGrid>
        <w:gridCol w:w="1691"/>
        <w:gridCol w:w="1256"/>
        <w:gridCol w:w="1319"/>
        <w:gridCol w:w="1360"/>
        <w:gridCol w:w="1319"/>
        <w:gridCol w:w="1362"/>
        <w:gridCol w:w="1320"/>
      </w:tblGrid>
      <w:tr w:rsidR="00E93EBE" w:rsidRPr="00B65974" w14:paraId="7F683A52" w14:textId="77777777" w:rsidTr="00256FAF">
        <w:tc>
          <w:tcPr>
            <w:tcW w:w="1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4B" w14:textId="77777777" w:rsidR="00E93EBE" w:rsidRPr="00932A0E" w:rsidRDefault="00543B54" w:rsidP="00880D6F">
            <w:pPr>
              <w:autoSpaceDE w:val="0"/>
              <w:spacing w:line="360" w:lineRule="auto"/>
              <w:jc w:val="center"/>
              <w:rPr>
                <w:rFonts w:asciiTheme="minorHAnsi" w:hAnsiTheme="minorHAnsi" w:cstheme="minorHAnsi"/>
                <w:b/>
                <w:lang w:eastAsia="pl-PL"/>
              </w:rPr>
            </w:pPr>
            <w:r w:rsidRPr="00932A0E">
              <w:rPr>
                <w:rFonts w:asciiTheme="minorHAnsi" w:hAnsiTheme="minorHAnsi" w:cstheme="minorHAnsi"/>
                <w:b/>
                <w:lang w:eastAsia="pl-PL"/>
              </w:rPr>
              <w:t>Formy pomocy</w:t>
            </w:r>
          </w:p>
        </w:tc>
        <w:tc>
          <w:tcPr>
            <w:tcW w:w="12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4C" w14:textId="0F66ADB6" w:rsidR="00E93EBE" w:rsidRPr="00932A0E" w:rsidRDefault="00543B54" w:rsidP="00880D6F">
            <w:pPr>
              <w:autoSpaceDE w:val="0"/>
              <w:spacing w:line="360" w:lineRule="auto"/>
              <w:jc w:val="center"/>
              <w:rPr>
                <w:rFonts w:asciiTheme="minorHAnsi" w:hAnsiTheme="minorHAnsi" w:cstheme="minorHAnsi"/>
                <w:b/>
                <w:lang w:eastAsia="pl-PL"/>
              </w:rPr>
            </w:pPr>
            <w:r w:rsidRPr="00932A0E">
              <w:rPr>
                <w:rFonts w:asciiTheme="minorHAnsi" w:hAnsiTheme="minorHAnsi" w:cstheme="minorHAnsi"/>
                <w:b/>
                <w:lang w:eastAsia="pl-PL"/>
              </w:rPr>
              <w:t>Kwota świadczeń w zł za</w:t>
            </w:r>
            <w:r w:rsidR="00880D6F">
              <w:rPr>
                <w:rFonts w:asciiTheme="minorHAnsi" w:hAnsiTheme="minorHAnsi" w:cstheme="minorHAnsi"/>
                <w:b/>
                <w:lang w:eastAsia="pl-PL"/>
              </w:rPr>
              <w:t> </w:t>
            </w:r>
            <w:r w:rsidRPr="00932A0E">
              <w:rPr>
                <w:rFonts w:asciiTheme="minorHAnsi" w:hAnsiTheme="minorHAnsi" w:cstheme="minorHAnsi"/>
                <w:b/>
                <w:lang w:eastAsia="pl-PL"/>
              </w:rPr>
              <w:t>202</w:t>
            </w:r>
            <w:r w:rsidR="00932A0E" w:rsidRPr="00932A0E">
              <w:rPr>
                <w:rFonts w:asciiTheme="minorHAnsi" w:hAnsiTheme="minorHAnsi" w:cstheme="minorHAnsi"/>
                <w:b/>
                <w:lang w:eastAsia="pl-PL"/>
              </w:rPr>
              <w:t>3</w:t>
            </w:r>
            <w:r w:rsidRPr="00932A0E">
              <w:rPr>
                <w:rFonts w:asciiTheme="minorHAnsi" w:hAnsiTheme="minorHAnsi" w:cstheme="minorHAnsi"/>
                <w:b/>
                <w:lang w:eastAsia="pl-PL"/>
              </w:rPr>
              <w:t xml:space="preserve"> r.</w:t>
            </w:r>
          </w:p>
        </w:tc>
        <w:tc>
          <w:tcPr>
            <w:tcW w:w="13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4D" w14:textId="2CB0681A" w:rsidR="00E93EBE" w:rsidRPr="00932A0E" w:rsidRDefault="00543B54" w:rsidP="00880D6F">
            <w:pPr>
              <w:autoSpaceDE w:val="0"/>
              <w:spacing w:line="360" w:lineRule="auto"/>
              <w:jc w:val="center"/>
              <w:rPr>
                <w:rFonts w:asciiTheme="minorHAnsi" w:hAnsiTheme="minorHAnsi" w:cstheme="minorHAnsi"/>
                <w:b/>
                <w:lang w:eastAsia="pl-PL"/>
              </w:rPr>
            </w:pPr>
            <w:r w:rsidRPr="00932A0E">
              <w:rPr>
                <w:rFonts w:asciiTheme="minorHAnsi" w:hAnsiTheme="minorHAnsi" w:cstheme="minorHAnsi"/>
                <w:b/>
                <w:lang w:eastAsia="pl-PL"/>
              </w:rPr>
              <w:t>Liczba rodzin w</w:t>
            </w:r>
            <w:r w:rsidR="00256FAF">
              <w:rPr>
                <w:rFonts w:asciiTheme="minorHAnsi" w:hAnsiTheme="minorHAnsi" w:cstheme="minorHAnsi"/>
                <w:b/>
                <w:lang w:eastAsia="pl-PL"/>
              </w:rPr>
              <w:t> </w:t>
            </w:r>
            <w:r w:rsidRPr="00932A0E">
              <w:rPr>
                <w:rFonts w:asciiTheme="minorHAnsi" w:hAnsiTheme="minorHAnsi" w:cstheme="minorHAnsi"/>
                <w:b/>
                <w:lang w:eastAsia="pl-PL"/>
              </w:rPr>
              <w:t>202</w:t>
            </w:r>
            <w:r w:rsidR="00932A0E" w:rsidRPr="00932A0E">
              <w:rPr>
                <w:rFonts w:asciiTheme="minorHAnsi" w:hAnsiTheme="minorHAnsi" w:cstheme="minorHAnsi"/>
                <w:b/>
                <w:lang w:eastAsia="pl-PL"/>
              </w:rPr>
              <w:t>3</w:t>
            </w:r>
            <w:r w:rsidRPr="00932A0E">
              <w:rPr>
                <w:rFonts w:asciiTheme="minorHAnsi" w:hAnsiTheme="minorHAnsi" w:cstheme="minorHAnsi"/>
                <w:b/>
                <w:lang w:eastAsia="pl-PL"/>
              </w:rPr>
              <w:t xml:space="preserve"> r.</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4E" w14:textId="629F243D" w:rsidR="00E93EBE" w:rsidRPr="00932A0E" w:rsidRDefault="00543B54" w:rsidP="00880D6F">
            <w:pPr>
              <w:autoSpaceDE w:val="0"/>
              <w:spacing w:line="360" w:lineRule="auto"/>
              <w:jc w:val="center"/>
              <w:rPr>
                <w:rFonts w:asciiTheme="minorHAnsi" w:hAnsiTheme="minorHAnsi" w:cstheme="minorHAnsi"/>
                <w:b/>
                <w:lang w:eastAsia="pl-PL"/>
              </w:rPr>
            </w:pPr>
            <w:r w:rsidRPr="00932A0E">
              <w:rPr>
                <w:rFonts w:asciiTheme="minorHAnsi" w:hAnsiTheme="minorHAnsi" w:cstheme="minorHAnsi"/>
                <w:b/>
                <w:lang w:eastAsia="pl-PL"/>
              </w:rPr>
              <w:t>Kwota świadczeń w zł za</w:t>
            </w:r>
            <w:r w:rsidR="00880D6F">
              <w:rPr>
                <w:rFonts w:asciiTheme="minorHAnsi" w:hAnsiTheme="minorHAnsi" w:cstheme="minorHAnsi"/>
                <w:b/>
                <w:lang w:eastAsia="pl-PL"/>
              </w:rPr>
              <w:t> </w:t>
            </w:r>
            <w:r w:rsidRPr="00932A0E">
              <w:rPr>
                <w:rFonts w:asciiTheme="minorHAnsi" w:hAnsiTheme="minorHAnsi" w:cstheme="minorHAnsi"/>
                <w:b/>
                <w:lang w:eastAsia="pl-PL"/>
              </w:rPr>
              <w:t>202</w:t>
            </w:r>
            <w:r w:rsidR="00932A0E" w:rsidRPr="00932A0E">
              <w:rPr>
                <w:rFonts w:asciiTheme="minorHAnsi" w:hAnsiTheme="minorHAnsi" w:cstheme="minorHAnsi"/>
                <w:b/>
                <w:lang w:eastAsia="pl-PL"/>
              </w:rPr>
              <w:t>4</w:t>
            </w:r>
            <w:r w:rsidRPr="00932A0E">
              <w:rPr>
                <w:rFonts w:asciiTheme="minorHAnsi" w:hAnsiTheme="minorHAnsi" w:cstheme="minorHAnsi"/>
                <w:b/>
                <w:lang w:eastAsia="pl-PL"/>
              </w:rPr>
              <w:t xml:space="preserve"> r.</w:t>
            </w:r>
          </w:p>
        </w:tc>
        <w:tc>
          <w:tcPr>
            <w:tcW w:w="13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4F" w14:textId="01533880" w:rsidR="00E93EBE" w:rsidRPr="00932A0E" w:rsidRDefault="00543B54" w:rsidP="00880D6F">
            <w:pPr>
              <w:autoSpaceDE w:val="0"/>
              <w:spacing w:line="360" w:lineRule="auto"/>
              <w:jc w:val="center"/>
              <w:rPr>
                <w:rFonts w:asciiTheme="minorHAnsi" w:hAnsiTheme="minorHAnsi" w:cstheme="minorHAnsi"/>
                <w:b/>
                <w:lang w:eastAsia="pl-PL"/>
              </w:rPr>
            </w:pPr>
            <w:r w:rsidRPr="00932A0E">
              <w:rPr>
                <w:rFonts w:asciiTheme="minorHAnsi" w:hAnsiTheme="minorHAnsi" w:cstheme="minorHAnsi"/>
                <w:b/>
                <w:lang w:eastAsia="pl-PL"/>
              </w:rPr>
              <w:t>Liczba rodzin w</w:t>
            </w:r>
            <w:r w:rsidR="00880D6F">
              <w:rPr>
                <w:rFonts w:asciiTheme="minorHAnsi" w:hAnsiTheme="minorHAnsi" w:cstheme="minorHAnsi"/>
                <w:b/>
                <w:lang w:eastAsia="pl-PL"/>
              </w:rPr>
              <w:t> </w:t>
            </w:r>
            <w:r w:rsidRPr="00932A0E">
              <w:rPr>
                <w:rFonts w:asciiTheme="minorHAnsi" w:hAnsiTheme="minorHAnsi" w:cstheme="minorHAnsi"/>
                <w:b/>
                <w:lang w:eastAsia="pl-PL"/>
              </w:rPr>
              <w:t>202</w:t>
            </w:r>
            <w:r w:rsidR="00932A0E" w:rsidRPr="00932A0E">
              <w:rPr>
                <w:rFonts w:asciiTheme="minorHAnsi" w:hAnsiTheme="minorHAnsi" w:cstheme="minorHAnsi"/>
                <w:b/>
                <w:lang w:eastAsia="pl-PL"/>
              </w:rPr>
              <w:t>4</w:t>
            </w:r>
            <w:r w:rsidRPr="00932A0E">
              <w:rPr>
                <w:rFonts w:asciiTheme="minorHAnsi" w:hAnsiTheme="minorHAnsi" w:cstheme="minorHAnsi"/>
                <w:b/>
                <w:lang w:eastAsia="pl-PL"/>
              </w:rPr>
              <w:t xml:space="preserve"> r.</w:t>
            </w:r>
          </w:p>
        </w:tc>
        <w:tc>
          <w:tcPr>
            <w:tcW w:w="13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50" w14:textId="2D687DBA" w:rsidR="00E93EBE" w:rsidRPr="00932A0E" w:rsidRDefault="00543B54" w:rsidP="00880D6F">
            <w:pPr>
              <w:autoSpaceDE w:val="0"/>
              <w:spacing w:line="360" w:lineRule="auto"/>
              <w:jc w:val="center"/>
              <w:rPr>
                <w:rFonts w:asciiTheme="minorHAnsi" w:hAnsiTheme="minorHAnsi" w:cstheme="minorHAnsi"/>
                <w:b/>
                <w:lang w:eastAsia="pl-PL"/>
              </w:rPr>
            </w:pPr>
            <w:r w:rsidRPr="00932A0E">
              <w:rPr>
                <w:rFonts w:asciiTheme="minorHAnsi" w:hAnsiTheme="minorHAnsi" w:cstheme="minorHAnsi"/>
                <w:b/>
                <w:lang w:eastAsia="pl-PL"/>
              </w:rPr>
              <w:t>Kwota świadczeń w zł za</w:t>
            </w:r>
            <w:r w:rsidR="00880D6F">
              <w:rPr>
                <w:rFonts w:asciiTheme="minorHAnsi" w:hAnsiTheme="minorHAnsi" w:cstheme="minorHAnsi"/>
                <w:b/>
                <w:lang w:eastAsia="pl-PL"/>
              </w:rPr>
              <w:t> </w:t>
            </w:r>
            <w:r w:rsidRPr="00932A0E">
              <w:rPr>
                <w:rFonts w:asciiTheme="minorHAnsi" w:hAnsiTheme="minorHAnsi" w:cstheme="minorHAnsi"/>
                <w:b/>
                <w:lang w:eastAsia="pl-PL"/>
              </w:rPr>
              <w:t>202</w:t>
            </w:r>
            <w:r w:rsidR="00932A0E" w:rsidRPr="00932A0E">
              <w:rPr>
                <w:rFonts w:asciiTheme="minorHAnsi" w:hAnsiTheme="minorHAnsi" w:cstheme="minorHAnsi"/>
                <w:b/>
                <w:lang w:eastAsia="pl-PL"/>
              </w:rPr>
              <w:t>5</w:t>
            </w:r>
            <w:r w:rsidRPr="00932A0E">
              <w:rPr>
                <w:rFonts w:asciiTheme="minorHAnsi" w:hAnsiTheme="minorHAnsi" w:cstheme="minorHAnsi"/>
                <w:b/>
                <w:lang w:eastAsia="pl-PL"/>
              </w:rPr>
              <w:t xml:space="preserve"> r.</w:t>
            </w:r>
          </w:p>
        </w:tc>
        <w:tc>
          <w:tcPr>
            <w:tcW w:w="13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683A51" w14:textId="58636698" w:rsidR="00E93EBE" w:rsidRPr="00932A0E" w:rsidRDefault="00543B54" w:rsidP="00880D6F">
            <w:pPr>
              <w:autoSpaceDE w:val="0"/>
              <w:spacing w:line="360" w:lineRule="auto"/>
              <w:jc w:val="center"/>
              <w:rPr>
                <w:rFonts w:asciiTheme="minorHAnsi" w:hAnsiTheme="minorHAnsi" w:cstheme="minorHAnsi"/>
                <w:b/>
                <w:lang w:eastAsia="pl-PL"/>
              </w:rPr>
            </w:pPr>
            <w:r w:rsidRPr="00932A0E">
              <w:rPr>
                <w:rFonts w:asciiTheme="minorHAnsi" w:hAnsiTheme="minorHAnsi" w:cstheme="minorHAnsi"/>
                <w:b/>
                <w:lang w:eastAsia="pl-PL"/>
              </w:rPr>
              <w:t>Liczba rodzin w</w:t>
            </w:r>
            <w:r w:rsidR="00256FAF">
              <w:rPr>
                <w:rFonts w:asciiTheme="minorHAnsi" w:hAnsiTheme="minorHAnsi" w:cstheme="minorHAnsi"/>
                <w:b/>
                <w:lang w:eastAsia="pl-PL"/>
              </w:rPr>
              <w:t> </w:t>
            </w:r>
            <w:r w:rsidRPr="00932A0E">
              <w:rPr>
                <w:rFonts w:asciiTheme="minorHAnsi" w:hAnsiTheme="minorHAnsi" w:cstheme="minorHAnsi"/>
                <w:b/>
                <w:lang w:eastAsia="pl-PL"/>
              </w:rPr>
              <w:t>202</w:t>
            </w:r>
            <w:r w:rsidR="00932A0E" w:rsidRPr="00932A0E">
              <w:rPr>
                <w:rFonts w:asciiTheme="minorHAnsi" w:hAnsiTheme="minorHAnsi" w:cstheme="minorHAnsi"/>
                <w:b/>
                <w:lang w:eastAsia="pl-PL"/>
              </w:rPr>
              <w:t>5</w:t>
            </w:r>
            <w:r w:rsidRPr="00932A0E">
              <w:rPr>
                <w:rFonts w:asciiTheme="minorHAnsi" w:hAnsiTheme="minorHAnsi" w:cstheme="minorHAnsi"/>
                <w:b/>
                <w:lang w:eastAsia="pl-PL"/>
              </w:rPr>
              <w:t xml:space="preserve"> r.</w:t>
            </w:r>
          </w:p>
        </w:tc>
      </w:tr>
      <w:tr w:rsidR="00E93EBE" w:rsidRPr="00B65974" w14:paraId="7F683A5A" w14:textId="77777777" w:rsidTr="00880D6F">
        <w:tc>
          <w:tcPr>
            <w:tcW w:w="1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53" w14:textId="77777777" w:rsidR="00E93EBE" w:rsidRPr="0072528B" w:rsidRDefault="00543B54">
            <w:pPr>
              <w:autoSpaceDE w:val="0"/>
              <w:spacing w:line="360" w:lineRule="auto"/>
              <w:jc w:val="both"/>
              <w:rPr>
                <w:rFonts w:asciiTheme="minorHAnsi" w:hAnsiTheme="minorHAnsi" w:cstheme="minorHAnsi"/>
                <w:b/>
                <w:lang w:eastAsia="pl-PL"/>
              </w:rPr>
            </w:pPr>
            <w:r w:rsidRPr="0072528B">
              <w:rPr>
                <w:rFonts w:asciiTheme="minorHAnsi" w:hAnsiTheme="minorHAnsi" w:cstheme="minorHAnsi"/>
                <w:b/>
                <w:lang w:eastAsia="pl-PL"/>
              </w:rPr>
              <w:t>Zasiłki stałe</w:t>
            </w:r>
          </w:p>
        </w:tc>
        <w:tc>
          <w:tcPr>
            <w:tcW w:w="125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4" w14:textId="55B1B41B"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258 130</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5" w14:textId="027C2CE3"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40</w:t>
            </w:r>
          </w:p>
        </w:tc>
        <w:tc>
          <w:tcPr>
            <w:tcW w:w="1362"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6" w14:textId="4EF633ED" w:rsidR="00E93EBE" w:rsidRPr="006A519B" w:rsidRDefault="00375D1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406 332</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7" w14:textId="3B398D98" w:rsidR="00E93EBE" w:rsidRPr="006A519B" w:rsidRDefault="00375D1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46</w:t>
            </w:r>
          </w:p>
        </w:tc>
        <w:tc>
          <w:tcPr>
            <w:tcW w:w="136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8" w14:textId="0A909191"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548</w:t>
            </w:r>
            <w:r w:rsidR="003E27EB" w:rsidRPr="006A519B">
              <w:rPr>
                <w:rFonts w:asciiTheme="minorHAnsi" w:hAnsiTheme="minorHAnsi" w:cstheme="minorHAnsi"/>
                <w:b/>
                <w:lang w:eastAsia="pl-PL"/>
              </w:rPr>
              <w:t> </w:t>
            </w:r>
            <w:r w:rsidRPr="006A519B">
              <w:rPr>
                <w:rFonts w:asciiTheme="minorHAnsi" w:hAnsiTheme="minorHAnsi" w:cstheme="minorHAnsi"/>
                <w:b/>
                <w:lang w:eastAsia="pl-PL"/>
              </w:rPr>
              <w:t>066</w:t>
            </w:r>
            <w:r w:rsidR="003E27EB" w:rsidRPr="006A519B">
              <w:rPr>
                <w:rFonts w:asciiTheme="minorHAnsi" w:hAnsiTheme="minorHAnsi" w:cstheme="minorHAnsi"/>
                <w:b/>
                <w:lang w:eastAsia="pl-PL"/>
              </w:rPr>
              <w:t xml:space="preserve">,00 </w:t>
            </w:r>
          </w:p>
        </w:tc>
        <w:tc>
          <w:tcPr>
            <w:tcW w:w="132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9" w14:textId="142EC2F7"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49</w:t>
            </w:r>
          </w:p>
        </w:tc>
      </w:tr>
      <w:tr w:rsidR="00E93EBE" w:rsidRPr="00B65974" w14:paraId="7F683A62" w14:textId="77777777" w:rsidTr="00880D6F">
        <w:tc>
          <w:tcPr>
            <w:tcW w:w="1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5B" w14:textId="77777777" w:rsidR="00E93EBE" w:rsidRPr="003A729D" w:rsidRDefault="00543B54">
            <w:pPr>
              <w:autoSpaceDE w:val="0"/>
              <w:spacing w:line="360" w:lineRule="auto"/>
              <w:jc w:val="both"/>
              <w:rPr>
                <w:rFonts w:asciiTheme="minorHAnsi" w:hAnsiTheme="minorHAnsi" w:cstheme="minorHAnsi"/>
                <w:b/>
                <w:lang w:eastAsia="pl-PL"/>
              </w:rPr>
            </w:pPr>
            <w:r w:rsidRPr="003A729D">
              <w:rPr>
                <w:rFonts w:asciiTheme="minorHAnsi" w:hAnsiTheme="minorHAnsi" w:cstheme="minorHAnsi"/>
                <w:b/>
                <w:lang w:eastAsia="pl-PL"/>
              </w:rPr>
              <w:t>Zasiłki okresowe</w:t>
            </w:r>
          </w:p>
        </w:tc>
        <w:tc>
          <w:tcPr>
            <w:tcW w:w="125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C" w14:textId="58C18EA5"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70 393</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D" w14:textId="63FFF173"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44</w:t>
            </w:r>
          </w:p>
        </w:tc>
        <w:tc>
          <w:tcPr>
            <w:tcW w:w="1362"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E" w14:textId="38C8D663" w:rsidR="00E93EBE" w:rsidRPr="006A519B" w:rsidRDefault="00375D1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52 501</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5F" w14:textId="004D3DC4" w:rsidR="00E93EBE" w:rsidRPr="006A519B" w:rsidRDefault="00375D1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31</w:t>
            </w:r>
          </w:p>
        </w:tc>
        <w:tc>
          <w:tcPr>
            <w:tcW w:w="136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0" w14:textId="15327BCD" w:rsidR="00E93EBE" w:rsidRPr="006A519B" w:rsidRDefault="00543B54"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85</w:t>
            </w:r>
            <w:r w:rsidR="003E27EB" w:rsidRPr="006A519B">
              <w:rPr>
                <w:rFonts w:asciiTheme="minorHAnsi" w:hAnsiTheme="minorHAnsi" w:cstheme="minorHAnsi"/>
                <w:b/>
                <w:lang w:eastAsia="pl-PL"/>
              </w:rPr>
              <w:t> </w:t>
            </w:r>
            <w:r w:rsidR="003A729D" w:rsidRPr="006A519B">
              <w:rPr>
                <w:rFonts w:asciiTheme="minorHAnsi" w:hAnsiTheme="minorHAnsi" w:cstheme="minorHAnsi"/>
                <w:b/>
                <w:lang w:eastAsia="pl-PL"/>
              </w:rPr>
              <w:t>070</w:t>
            </w:r>
            <w:r w:rsidR="003E27EB" w:rsidRPr="006A519B">
              <w:rPr>
                <w:rFonts w:asciiTheme="minorHAnsi" w:hAnsiTheme="minorHAnsi" w:cstheme="minorHAnsi"/>
                <w:b/>
                <w:lang w:eastAsia="pl-PL"/>
              </w:rPr>
              <w:t>,00</w:t>
            </w:r>
          </w:p>
        </w:tc>
        <w:tc>
          <w:tcPr>
            <w:tcW w:w="132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1" w14:textId="15EED72F"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40</w:t>
            </w:r>
          </w:p>
        </w:tc>
      </w:tr>
      <w:tr w:rsidR="00E93EBE" w:rsidRPr="00B65974" w14:paraId="7F683A6A" w14:textId="77777777" w:rsidTr="00880D6F">
        <w:tc>
          <w:tcPr>
            <w:tcW w:w="1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63" w14:textId="77777777" w:rsidR="00E93EBE" w:rsidRPr="003A729D" w:rsidRDefault="00543B54">
            <w:pPr>
              <w:autoSpaceDE w:val="0"/>
              <w:spacing w:line="360" w:lineRule="auto"/>
              <w:jc w:val="both"/>
              <w:rPr>
                <w:rFonts w:asciiTheme="minorHAnsi" w:hAnsiTheme="minorHAnsi" w:cstheme="minorHAnsi"/>
                <w:b/>
                <w:lang w:eastAsia="pl-PL"/>
              </w:rPr>
            </w:pPr>
            <w:r w:rsidRPr="003A729D">
              <w:rPr>
                <w:rFonts w:asciiTheme="minorHAnsi" w:hAnsiTheme="minorHAnsi" w:cstheme="minorHAnsi"/>
                <w:b/>
                <w:lang w:eastAsia="pl-PL"/>
              </w:rPr>
              <w:t>Posiłek</w:t>
            </w:r>
          </w:p>
        </w:tc>
        <w:tc>
          <w:tcPr>
            <w:tcW w:w="125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4" w14:textId="02830EA7"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159 791</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5" w14:textId="17F194A4"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148</w:t>
            </w:r>
          </w:p>
        </w:tc>
        <w:tc>
          <w:tcPr>
            <w:tcW w:w="1362"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6" w14:textId="68B2209A" w:rsidR="00E93EBE" w:rsidRPr="006A519B" w:rsidRDefault="00EE0D8E"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179 845</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7" w14:textId="0EA9855B" w:rsidR="00E93EBE" w:rsidRPr="006A519B" w:rsidRDefault="00543B54"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w:t>
            </w:r>
            <w:r w:rsidR="00EE0D8E" w:rsidRPr="006A519B">
              <w:rPr>
                <w:rFonts w:asciiTheme="minorHAnsi" w:hAnsiTheme="minorHAnsi" w:cstheme="minorHAnsi"/>
                <w:b/>
                <w:lang w:eastAsia="pl-PL"/>
              </w:rPr>
              <w:t>46</w:t>
            </w:r>
          </w:p>
        </w:tc>
        <w:tc>
          <w:tcPr>
            <w:tcW w:w="136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8" w14:textId="3B040A40"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207 240</w:t>
            </w:r>
          </w:p>
        </w:tc>
        <w:tc>
          <w:tcPr>
            <w:tcW w:w="132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9" w14:textId="5E997D2B"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158</w:t>
            </w:r>
          </w:p>
        </w:tc>
      </w:tr>
      <w:tr w:rsidR="00E93EBE" w:rsidRPr="00B65974" w14:paraId="7F683A72" w14:textId="77777777" w:rsidTr="0020410E">
        <w:trPr>
          <w:trHeight w:val="908"/>
        </w:trPr>
        <w:tc>
          <w:tcPr>
            <w:tcW w:w="1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6B" w14:textId="77777777" w:rsidR="00E93EBE" w:rsidRPr="003A729D" w:rsidRDefault="00543B54">
            <w:pPr>
              <w:autoSpaceDE w:val="0"/>
              <w:spacing w:line="360" w:lineRule="auto"/>
              <w:jc w:val="both"/>
              <w:rPr>
                <w:rFonts w:asciiTheme="minorHAnsi" w:hAnsiTheme="minorHAnsi" w:cstheme="minorHAnsi"/>
                <w:b/>
                <w:lang w:eastAsia="pl-PL"/>
              </w:rPr>
            </w:pPr>
            <w:r w:rsidRPr="003A729D">
              <w:rPr>
                <w:rFonts w:asciiTheme="minorHAnsi" w:hAnsiTheme="minorHAnsi" w:cstheme="minorHAnsi"/>
                <w:b/>
                <w:lang w:eastAsia="pl-PL"/>
              </w:rPr>
              <w:t>Usługi opiekuńcze ogółem</w:t>
            </w:r>
          </w:p>
        </w:tc>
        <w:tc>
          <w:tcPr>
            <w:tcW w:w="125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C" w14:textId="67E8EDBD"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95 621</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D" w14:textId="2562BC8C"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E" w14:textId="3485A3E1" w:rsidR="00E93EBE" w:rsidRPr="006A519B" w:rsidRDefault="00EE0D8E"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114 200</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6F" w14:textId="59A2A591" w:rsidR="00E93EBE" w:rsidRPr="006A519B" w:rsidRDefault="00EE0D8E"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14</w:t>
            </w:r>
          </w:p>
        </w:tc>
        <w:tc>
          <w:tcPr>
            <w:tcW w:w="136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0" w14:textId="630D6479"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106 870</w:t>
            </w:r>
          </w:p>
        </w:tc>
        <w:tc>
          <w:tcPr>
            <w:tcW w:w="132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1" w14:textId="60743B0D"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20</w:t>
            </w:r>
          </w:p>
        </w:tc>
      </w:tr>
      <w:tr w:rsidR="00E93EBE" w:rsidRPr="00B65974" w14:paraId="7F683A7A" w14:textId="77777777" w:rsidTr="00880D6F">
        <w:tc>
          <w:tcPr>
            <w:tcW w:w="1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73" w14:textId="77777777" w:rsidR="00E93EBE" w:rsidRPr="003A729D" w:rsidRDefault="00543B54">
            <w:pPr>
              <w:autoSpaceDE w:val="0"/>
              <w:spacing w:line="360" w:lineRule="auto"/>
              <w:jc w:val="both"/>
              <w:rPr>
                <w:rFonts w:asciiTheme="minorHAnsi" w:hAnsiTheme="minorHAnsi" w:cstheme="minorHAnsi"/>
                <w:b/>
                <w:lang w:eastAsia="pl-PL"/>
              </w:rPr>
            </w:pPr>
            <w:r w:rsidRPr="003A729D">
              <w:rPr>
                <w:rFonts w:asciiTheme="minorHAnsi" w:hAnsiTheme="minorHAnsi" w:cstheme="minorHAnsi"/>
                <w:b/>
                <w:lang w:eastAsia="pl-PL"/>
              </w:rPr>
              <w:t>Zasiłki celowe (zdarzenia losowe)</w:t>
            </w:r>
          </w:p>
        </w:tc>
        <w:tc>
          <w:tcPr>
            <w:tcW w:w="125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4" w14:textId="77777777" w:rsidR="00E93EBE" w:rsidRPr="006A519B" w:rsidRDefault="00543B54"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2 000</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5" w14:textId="77777777" w:rsidR="00E93EBE" w:rsidRPr="006A519B" w:rsidRDefault="00543B54"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6" w14:textId="72974F98" w:rsidR="00E93EBE" w:rsidRPr="006A519B" w:rsidRDefault="00EE0D8E"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7" w14:textId="66E0064E" w:rsidR="00E93EBE" w:rsidRPr="006A519B" w:rsidRDefault="00EE0D8E"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0</w:t>
            </w:r>
          </w:p>
        </w:tc>
        <w:tc>
          <w:tcPr>
            <w:tcW w:w="136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8" w14:textId="77777777" w:rsidR="00E93EBE" w:rsidRPr="006A519B" w:rsidRDefault="00543B54"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2 000</w:t>
            </w:r>
          </w:p>
        </w:tc>
        <w:tc>
          <w:tcPr>
            <w:tcW w:w="132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9" w14:textId="77777777" w:rsidR="00E93EBE" w:rsidRPr="006A519B" w:rsidRDefault="00543B54"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w:t>
            </w:r>
          </w:p>
        </w:tc>
      </w:tr>
      <w:tr w:rsidR="00E93EBE" w:rsidRPr="00B65974" w14:paraId="7F683A82" w14:textId="77777777" w:rsidTr="00880D6F">
        <w:tc>
          <w:tcPr>
            <w:tcW w:w="1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7B" w14:textId="77777777" w:rsidR="00E93EBE" w:rsidRPr="003A729D" w:rsidRDefault="00543B54">
            <w:pPr>
              <w:autoSpaceDE w:val="0"/>
              <w:spacing w:line="360" w:lineRule="auto"/>
              <w:jc w:val="both"/>
              <w:rPr>
                <w:rFonts w:asciiTheme="minorHAnsi" w:hAnsiTheme="minorHAnsi" w:cstheme="minorHAnsi"/>
                <w:b/>
                <w:lang w:eastAsia="pl-PL"/>
              </w:rPr>
            </w:pPr>
            <w:r w:rsidRPr="003A729D">
              <w:rPr>
                <w:rFonts w:asciiTheme="minorHAnsi" w:hAnsiTheme="minorHAnsi" w:cstheme="minorHAnsi"/>
                <w:b/>
                <w:lang w:eastAsia="pl-PL"/>
              </w:rPr>
              <w:t xml:space="preserve">Inne zasiłki celowe i w </w:t>
            </w:r>
            <w:r w:rsidRPr="003A729D">
              <w:rPr>
                <w:rFonts w:asciiTheme="minorHAnsi" w:hAnsiTheme="minorHAnsi" w:cstheme="minorHAnsi"/>
                <w:b/>
                <w:lang w:eastAsia="pl-PL"/>
              </w:rPr>
              <w:lastRenderedPageBreak/>
              <w:t>naturze</w:t>
            </w:r>
          </w:p>
        </w:tc>
        <w:tc>
          <w:tcPr>
            <w:tcW w:w="125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C" w14:textId="1218B107"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lastRenderedPageBreak/>
              <w:t>39 800</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D" w14:textId="258E2F5B"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127</w:t>
            </w:r>
          </w:p>
        </w:tc>
        <w:tc>
          <w:tcPr>
            <w:tcW w:w="1362"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E" w14:textId="68F61894" w:rsidR="00E93EBE" w:rsidRPr="006A519B" w:rsidRDefault="00EE0D8E"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35 600</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7F" w14:textId="2836CBEE" w:rsidR="00E93EBE" w:rsidRPr="006A519B" w:rsidRDefault="00EE0D8E"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16</w:t>
            </w:r>
          </w:p>
        </w:tc>
        <w:tc>
          <w:tcPr>
            <w:tcW w:w="136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80" w14:textId="72111053"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47 500</w:t>
            </w:r>
          </w:p>
        </w:tc>
        <w:tc>
          <w:tcPr>
            <w:tcW w:w="132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81" w14:textId="3945EB6E" w:rsidR="00E93EBE" w:rsidRPr="006A519B" w:rsidRDefault="00543B54"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1</w:t>
            </w:r>
            <w:r w:rsidR="003A729D" w:rsidRPr="006A519B">
              <w:rPr>
                <w:rFonts w:asciiTheme="minorHAnsi" w:hAnsiTheme="minorHAnsi" w:cstheme="minorHAnsi"/>
                <w:b/>
                <w:lang w:eastAsia="pl-PL"/>
              </w:rPr>
              <w:t>46</w:t>
            </w:r>
          </w:p>
        </w:tc>
      </w:tr>
      <w:tr w:rsidR="00E93EBE" w:rsidRPr="00B65974" w14:paraId="7F683A8A" w14:textId="77777777" w:rsidTr="00880D6F">
        <w:tc>
          <w:tcPr>
            <w:tcW w:w="1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83" w14:textId="60853A12" w:rsidR="00E93EBE" w:rsidRPr="003A729D" w:rsidRDefault="006A519B">
            <w:pPr>
              <w:autoSpaceDE w:val="0"/>
              <w:spacing w:line="360" w:lineRule="auto"/>
              <w:jc w:val="both"/>
              <w:rPr>
                <w:rFonts w:asciiTheme="minorHAnsi" w:hAnsiTheme="minorHAnsi" w:cstheme="minorHAnsi"/>
                <w:b/>
                <w:lang w:eastAsia="pl-PL"/>
              </w:rPr>
            </w:pPr>
            <w:r>
              <w:rPr>
                <w:rFonts w:asciiTheme="minorHAnsi" w:hAnsiTheme="minorHAnsi" w:cstheme="minorHAnsi"/>
                <w:b/>
                <w:lang w:eastAsia="pl-PL"/>
              </w:rPr>
              <w:t>Odpłatność</w:t>
            </w:r>
            <w:r w:rsidR="004A7892">
              <w:rPr>
                <w:rFonts w:asciiTheme="minorHAnsi" w:hAnsiTheme="minorHAnsi" w:cstheme="minorHAnsi"/>
                <w:b/>
                <w:lang w:eastAsia="pl-PL"/>
              </w:rPr>
              <w:t xml:space="preserve"> Gminy</w:t>
            </w:r>
            <w:r w:rsidR="00543B54" w:rsidRPr="003A729D">
              <w:rPr>
                <w:rFonts w:asciiTheme="minorHAnsi" w:hAnsiTheme="minorHAnsi" w:cstheme="minorHAnsi"/>
                <w:b/>
                <w:lang w:eastAsia="pl-PL"/>
              </w:rPr>
              <w:t xml:space="preserve"> </w:t>
            </w:r>
            <w:r w:rsidR="00230BA2">
              <w:rPr>
                <w:rFonts w:asciiTheme="minorHAnsi" w:hAnsiTheme="minorHAnsi" w:cstheme="minorHAnsi"/>
                <w:b/>
                <w:lang w:eastAsia="pl-PL"/>
              </w:rPr>
              <w:t xml:space="preserve">i liczba osób </w:t>
            </w:r>
            <w:r w:rsidR="000322E7">
              <w:rPr>
                <w:rFonts w:asciiTheme="minorHAnsi" w:hAnsiTheme="minorHAnsi" w:cstheme="minorHAnsi"/>
                <w:b/>
                <w:lang w:eastAsia="pl-PL"/>
              </w:rPr>
              <w:t>umieszczonych w DPS.</w:t>
            </w:r>
          </w:p>
        </w:tc>
        <w:tc>
          <w:tcPr>
            <w:tcW w:w="125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84" w14:textId="54C4B247"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250 326</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85" w14:textId="054B8A0D" w:rsidR="00E93EBE" w:rsidRPr="006A519B" w:rsidRDefault="0072528B"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86" w14:textId="53BD634A" w:rsidR="00E93EBE" w:rsidRPr="006A519B" w:rsidRDefault="00EE0D8E"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304 320</w:t>
            </w:r>
          </w:p>
        </w:tc>
        <w:tc>
          <w:tcPr>
            <w:tcW w:w="1326"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87" w14:textId="77777777" w:rsidR="00E93EBE" w:rsidRPr="006A519B" w:rsidRDefault="00543B54"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7</w:t>
            </w:r>
          </w:p>
        </w:tc>
        <w:tc>
          <w:tcPr>
            <w:tcW w:w="1363"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88" w14:textId="7C73EB5F"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258 826</w:t>
            </w:r>
          </w:p>
        </w:tc>
        <w:tc>
          <w:tcPr>
            <w:tcW w:w="132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7F683A89" w14:textId="20F8BBE6" w:rsidR="00E93EBE" w:rsidRPr="006A519B" w:rsidRDefault="003A729D" w:rsidP="00AE583C">
            <w:pPr>
              <w:autoSpaceDE w:val="0"/>
              <w:spacing w:line="360" w:lineRule="auto"/>
              <w:jc w:val="center"/>
              <w:rPr>
                <w:rFonts w:asciiTheme="minorHAnsi" w:hAnsiTheme="minorHAnsi" w:cstheme="minorHAnsi"/>
                <w:b/>
                <w:lang w:eastAsia="pl-PL"/>
              </w:rPr>
            </w:pPr>
            <w:r w:rsidRPr="006A519B">
              <w:rPr>
                <w:rFonts w:asciiTheme="minorHAnsi" w:hAnsiTheme="minorHAnsi" w:cstheme="minorHAnsi"/>
                <w:b/>
                <w:lang w:eastAsia="pl-PL"/>
              </w:rPr>
              <w:t>7</w:t>
            </w:r>
          </w:p>
        </w:tc>
      </w:tr>
    </w:tbl>
    <w:p w14:paraId="7F683A8C" w14:textId="77777777" w:rsidR="00E93EBE" w:rsidRPr="00B65974" w:rsidRDefault="00E93EBE">
      <w:pPr>
        <w:autoSpaceDE w:val="0"/>
        <w:spacing w:line="360" w:lineRule="auto"/>
        <w:jc w:val="both"/>
        <w:rPr>
          <w:rFonts w:asciiTheme="minorHAnsi" w:hAnsiTheme="minorHAnsi" w:cstheme="minorHAnsi"/>
          <w:b/>
          <w:highlight w:val="yellow"/>
          <w:lang w:eastAsia="pl-PL"/>
        </w:rPr>
      </w:pPr>
    </w:p>
    <w:p w14:paraId="1FF7C499" w14:textId="31C25653" w:rsidR="00C17DFD" w:rsidRPr="009407D6" w:rsidRDefault="00543B54">
      <w:pPr>
        <w:autoSpaceDE w:val="0"/>
        <w:spacing w:line="360" w:lineRule="auto"/>
        <w:jc w:val="both"/>
        <w:rPr>
          <w:rFonts w:asciiTheme="minorHAnsi" w:hAnsiTheme="minorHAnsi" w:cstheme="minorHAnsi"/>
          <w:b/>
          <w:lang w:eastAsia="pl-PL"/>
        </w:rPr>
      </w:pPr>
      <w:r w:rsidRPr="004048DD">
        <w:rPr>
          <w:rFonts w:asciiTheme="minorHAnsi" w:hAnsiTheme="minorHAnsi" w:cstheme="minorHAnsi"/>
          <w:b/>
          <w:lang w:eastAsia="pl-PL"/>
        </w:rPr>
        <w:t>Tabela nr 6</w:t>
      </w:r>
      <w:r w:rsidR="00C17DFD">
        <w:rPr>
          <w:rFonts w:asciiTheme="minorHAnsi" w:hAnsiTheme="minorHAnsi" w:cstheme="minorHAnsi"/>
          <w:b/>
          <w:lang w:eastAsia="pl-PL"/>
        </w:rPr>
        <w:t>.</w:t>
      </w:r>
      <w:r w:rsidRPr="004048DD">
        <w:rPr>
          <w:rFonts w:asciiTheme="minorHAnsi" w:hAnsiTheme="minorHAnsi" w:cstheme="minorHAnsi"/>
          <w:b/>
          <w:lang w:eastAsia="pl-PL"/>
        </w:rPr>
        <w:t xml:space="preserve"> Ilość dzieci z terenu Gminy Jednorożec przebywających w różnych formach pieczy zastępczej</w:t>
      </w:r>
      <w:r w:rsidR="003E6BFF">
        <w:rPr>
          <w:rFonts w:asciiTheme="minorHAnsi" w:hAnsiTheme="minorHAnsi" w:cstheme="minorHAnsi"/>
          <w:b/>
          <w:lang w:eastAsia="pl-PL"/>
        </w:rPr>
        <w:t xml:space="preserve"> ora</w:t>
      </w:r>
      <w:r w:rsidR="00D82ACD">
        <w:rPr>
          <w:rFonts w:asciiTheme="minorHAnsi" w:hAnsiTheme="minorHAnsi" w:cstheme="minorHAnsi"/>
          <w:b/>
          <w:lang w:eastAsia="pl-PL"/>
        </w:rPr>
        <w:t>z w</w:t>
      </w:r>
      <w:r w:rsidR="00D82ACD" w:rsidRPr="00E80B6A">
        <w:rPr>
          <w:rFonts w:asciiTheme="minorHAnsi" w:hAnsiTheme="minorHAnsi" w:cstheme="minorHAnsi"/>
          <w:b/>
          <w:lang w:eastAsia="pl-PL"/>
        </w:rPr>
        <w:t>ydatki gminy związane z pobytem dzieci w pieczy zastępczej</w:t>
      </w:r>
      <w:r w:rsidRPr="004048DD">
        <w:rPr>
          <w:rFonts w:asciiTheme="minorHAnsi" w:hAnsiTheme="minorHAnsi" w:cstheme="minorHAnsi"/>
          <w:b/>
          <w:lang w:eastAsia="pl-PL"/>
        </w:rPr>
        <w:t>.</w:t>
      </w:r>
    </w:p>
    <w:tbl>
      <w:tblPr>
        <w:tblW w:w="9806" w:type="dxa"/>
        <w:tblInd w:w="-30" w:type="dxa"/>
        <w:tblLayout w:type="fixed"/>
        <w:tblCellMar>
          <w:left w:w="10" w:type="dxa"/>
          <w:right w:w="10" w:type="dxa"/>
        </w:tblCellMar>
        <w:tblLook w:val="0000" w:firstRow="0" w:lastRow="0" w:firstColumn="0" w:lastColumn="0" w:noHBand="0" w:noVBand="0"/>
      </w:tblPr>
      <w:tblGrid>
        <w:gridCol w:w="4987"/>
        <w:gridCol w:w="1559"/>
        <w:gridCol w:w="1559"/>
        <w:gridCol w:w="1701"/>
      </w:tblGrid>
      <w:tr w:rsidR="00B16F3A" w:rsidRPr="00B65974" w14:paraId="7F683A9E" w14:textId="77777777" w:rsidTr="00B16F3A">
        <w:trPr>
          <w:trHeight w:val="309"/>
        </w:trPr>
        <w:tc>
          <w:tcPr>
            <w:tcW w:w="49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97" w14:textId="0F3F3DF7" w:rsidR="00B16F3A" w:rsidRPr="004048DD" w:rsidRDefault="00B16F3A" w:rsidP="00B16F3A">
            <w:pPr>
              <w:autoSpaceDE w:val="0"/>
              <w:snapToGrid w:val="0"/>
              <w:spacing w:line="360" w:lineRule="auto"/>
              <w:jc w:val="center"/>
              <w:rPr>
                <w:rFonts w:asciiTheme="minorHAnsi" w:hAnsiTheme="minorHAnsi" w:cstheme="minorHAnsi"/>
                <w:b/>
                <w:color w:val="FF0000"/>
              </w:rPr>
            </w:pPr>
          </w:p>
        </w:tc>
        <w:tc>
          <w:tcPr>
            <w:tcW w:w="155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A99" w14:textId="5F2A6668" w:rsidR="00B16F3A" w:rsidRPr="004048DD" w:rsidRDefault="00B16F3A" w:rsidP="00B16F3A">
            <w:pPr>
              <w:autoSpaceDE w:val="0"/>
              <w:spacing w:after="200" w:line="360" w:lineRule="auto"/>
              <w:jc w:val="center"/>
              <w:rPr>
                <w:rFonts w:asciiTheme="minorHAnsi" w:hAnsiTheme="minorHAnsi" w:cstheme="minorHAnsi"/>
              </w:rPr>
            </w:pPr>
            <w:r w:rsidRPr="004048DD">
              <w:rPr>
                <w:rFonts w:asciiTheme="minorHAnsi" w:hAnsiTheme="minorHAnsi" w:cstheme="minorHAnsi"/>
                <w:b/>
                <w:lang w:eastAsia="pl-PL"/>
              </w:rPr>
              <w:t>2023</w:t>
            </w:r>
          </w:p>
        </w:tc>
        <w:tc>
          <w:tcPr>
            <w:tcW w:w="155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A9B" w14:textId="4F81EC4A" w:rsidR="00B16F3A" w:rsidRPr="004048DD" w:rsidRDefault="00B16F3A" w:rsidP="00B16F3A">
            <w:pPr>
              <w:autoSpaceDE w:val="0"/>
              <w:spacing w:after="200" w:line="360" w:lineRule="auto"/>
              <w:jc w:val="center"/>
              <w:rPr>
                <w:rFonts w:asciiTheme="minorHAnsi" w:hAnsiTheme="minorHAnsi" w:cstheme="minorHAnsi"/>
              </w:rPr>
            </w:pPr>
            <w:r w:rsidRPr="004048DD">
              <w:rPr>
                <w:rFonts w:asciiTheme="minorHAnsi" w:hAnsiTheme="minorHAnsi" w:cstheme="minorHAnsi"/>
                <w:b/>
                <w:lang w:eastAsia="pl-PL"/>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A9D" w14:textId="705C5CFA" w:rsidR="00B16F3A" w:rsidRPr="004048DD" w:rsidRDefault="00B16F3A" w:rsidP="00B16F3A">
            <w:pPr>
              <w:autoSpaceDE w:val="0"/>
              <w:spacing w:after="200" w:line="360" w:lineRule="auto"/>
              <w:jc w:val="center"/>
              <w:rPr>
                <w:rFonts w:asciiTheme="minorHAnsi" w:hAnsiTheme="minorHAnsi" w:cstheme="minorHAnsi"/>
              </w:rPr>
            </w:pPr>
            <w:r w:rsidRPr="004048DD">
              <w:rPr>
                <w:rFonts w:asciiTheme="minorHAnsi" w:hAnsiTheme="minorHAnsi" w:cstheme="minorHAnsi"/>
                <w:b/>
                <w:lang w:eastAsia="pl-PL"/>
              </w:rPr>
              <w:t>2025</w:t>
            </w:r>
          </w:p>
        </w:tc>
      </w:tr>
      <w:tr w:rsidR="00B16F3A" w:rsidRPr="00B65974" w14:paraId="7F683AAC" w14:textId="77777777" w:rsidTr="00B16F3A">
        <w:tc>
          <w:tcPr>
            <w:tcW w:w="498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7F683AA2" w14:textId="7AAB0CCE" w:rsidR="00B16F3A" w:rsidRPr="00FF3E85" w:rsidRDefault="00B16F3A">
            <w:pPr>
              <w:autoSpaceDE w:val="0"/>
              <w:spacing w:line="360" w:lineRule="auto"/>
              <w:jc w:val="both"/>
              <w:rPr>
                <w:rFonts w:asciiTheme="minorHAnsi" w:hAnsiTheme="minorHAnsi" w:cstheme="minorHAnsi"/>
              </w:rPr>
            </w:pPr>
            <w:r w:rsidRPr="00FF3E85">
              <w:rPr>
                <w:rFonts w:asciiTheme="minorHAnsi" w:hAnsiTheme="minorHAnsi" w:cstheme="minorHAnsi"/>
                <w:b/>
                <w:lang w:eastAsia="pl-PL"/>
              </w:rPr>
              <w:t>Liczba dzieci w pieczy zastępczej</w:t>
            </w:r>
          </w:p>
        </w:tc>
        <w:tc>
          <w:tcPr>
            <w:tcW w:w="1559"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7F683AA5" w14:textId="11ABCA74" w:rsidR="00B16F3A" w:rsidRPr="00FF3E85" w:rsidRDefault="00B16F3A" w:rsidP="00B16F3A">
            <w:pPr>
              <w:autoSpaceDE w:val="0"/>
              <w:jc w:val="center"/>
              <w:rPr>
                <w:rFonts w:asciiTheme="minorHAnsi" w:hAnsiTheme="minorHAnsi" w:cstheme="minorHAnsi"/>
                <w:b/>
              </w:rPr>
            </w:pPr>
            <w:r w:rsidRPr="00FF3E85">
              <w:rPr>
                <w:rFonts w:asciiTheme="minorHAnsi" w:hAnsiTheme="minorHAnsi" w:cstheme="minorHAnsi"/>
                <w:b/>
              </w:rPr>
              <w:t>8</w:t>
            </w:r>
          </w:p>
        </w:tc>
        <w:tc>
          <w:tcPr>
            <w:tcW w:w="1559"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56C4E295" w14:textId="77777777" w:rsidR="00B16F3A" w:rsidRDefault="00B16F3A" w:rsidP="00B16F3A">
            <w:pPr>
              <w:suppressAutoHyphens w:val="0"/>
              <w:jc w:val="center"/>
              <w:rPr>
                <w:rFonts w:asciiTheme="minorHAnsi" w:hAnsiTheme="minorHAnsi" w:cstheme="minorHAnsi"/>
                <w:b/>
              </w:rPr>
            </w:pPr>
          </w:p>
          <w:p w14:paraId="7F683AA7" w14:textId="6A54EAE9" w:rsidR="00B16F3A" w:rsidRPr="00FF3E85" w:rsidRDefault="00B16F3A" w:rsidP="00B16F3A">
            <w:pPr>
              <w:suppressAutoHyphens w:val="0"/>
              <w:jc w:val="center"/>
              <w:rPr>
                <w:rFonts w:asciiTheme="minorHAnsi" w:hAnsiTheme="minorHAnsi" w:cstheme="minorHAnsi"/>
                <w:b/>
              </w:rPr>
            </w:pPr>
            <w:r w:rsidRPr="00FF3E85">
              <w:rPr>
                <w:rFonts w:asciiTheme="minorHAnsi" w:hAnsiTheme="minorHAnsi" w:cstheme="minorHAnsi"/>
                <w:b/>
              </w:rPr>
              <w:t>10</w:t>
            </w:r>
          </w:p>
          <w:p w14:paraId="7F683AA8" w14:textId="77777777" w:rsidR="00B16F3A" w:rsidRPr="00FF3E85" w:rsidRDefault="00B16F3A" w:rsidP="00B16F3A">
            <w:pPr>
              <w:autoSpaceDE w:val="0"/>
              <w:jc w:val="center"/>
              <w:rPr>
                <w:rFonts w:asciiTheme="minorHAnsi" w:hAnsiTheme="minorHAnsi" w:cstheme="minorHAnsi"/>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48870D3B" w14:textId="77777777" w:rsidR="00B16F3A" w:rsidRDefault="00B16F3A" w:rsidP="00B16F3A">
            <w:pPr>
              <w:suppressAutoHyphens w:val="0"/>
              <w:jc w:val="center"/>
              <w:rPr>
                <w:rFonts w:asciiTheme="minorHAnsi" w:hAnsiTheme="minorHAnsi" w:cstheme="minorHAnsi"/>
                <w:b/>
              </w:rPr>
            </w:pPr>
          </w:p>
          <w:p w14:paraId="7F683AAA" w14:textId="5A354438" w:rsidR="00B16F3A" w:rsidRPr="00FF3E85" w:rsidRDefault="00B16F3A" w:rsidP="00B16F3A">
            <w:pPr>
              <w:suppressAutoHyphens w:val="0"/>
              <w:jc w:val="center"/>
              <w:rPr>
                <w:rFonts w:asciiTheme="minorHAnsi" w:hAnsiTheme="minorHAnsi" w:cstheme="minorHAnsi"/>
                <w:b/>
              </w:rPr>
            </w:pPr>
            <w:r w:rsidRPr="00FF3E85">
              <w:rPr>
                <w:rFonts w:asciiTheme="minorHAnsi" w:hAnsiTheme="minorHAnsi" w:cstheme="minorHAnsi"/>
                <w:b/>
              </w:rPr>
              <w:t>11</w:t>
            </w:r>
          </w:p>
          <w:p w14:paraId="7F683AAB" w14:textId="77777777" w:rsidR="00B16F3A" w:rsidRPr="00FF3E85" w:rsidRDefault="00B16F3A" w:rsidP="00B16F3A">
            <w:pPr>
              <w:autoSpaceDE w:val="0"/>
              <w:jc w:val="center"/>
              <w:rPr>
                <w:rFonts w:asciiTheme="minorHAnsi" w:hAnsiTheme="minorHAnsi" w:cstheme="minorHAnsi"/>
                <w:b/>
              </w:rPr>
            </w:pPr>
          </w:p>
        </w:tc>
      </w:tr>
      <w:tr w:rsidR="00B16F3A" w:rsidRPr="00B65974" w14:paraId="3E1271D5" w14:textId="77777777" w:rsidTr="00B16F3A">
        <w:tc>
          <w:tcPr>
            <w:tcW w:w="4987"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tcPr>
          <w:p w14:paraId="358456BB" w14:textId="02B71C23" w:rsidR="00B16F3A" w:rsidRPr="00FF3E85" w:rsidRDefault="00A213CE" w:rsidP="00FF4751">
            <w:pPr>
              <w:autoSpaceDE w:val="0"/>
              <w:spacing w:line="360" w:lineRule="auto"/>
              <w:jc w:val="both"/>
              <w:rPr>
                <w:rFonts w:asciiTheme="minorHAnsi" w:hAnsiTheme="minorHAnsi" w:cstheme="minorHAnsi"/>
                <w:b/>
                <w:lang w:eastAsia="pl-PL"/>
              </w:rPr>
            </w:pPr>
            <w:r w:rsidRPr="00E80B6A">
              <w:rPr>
                <w:rFonts w:asciiTheme="minorHAnsi" w:hAnsiTheme="minorHAnsi" w:cstheme="minorHAnsi"/>
                <w:b/>
                <w:lang w:eastAsia="pl-PL"/>
              </w:rPr>
              <w:t>Wydatki gminy związane z pobytem dzieci w pieczy zastępczej</w:t>
            </w:r>
          </w:p>
        </w:tc>
        <w:tc>
          <w:tcPr>
            <w:tcW w:w="1559"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31000C8A" w14:textId="50E5BCF4" w:rsidR="00B16F3A" w:rsidRPr="00FF3E85" w:rsidRDefault="00B16F3A" w:rsidP="00B16F3A">
            <w:pPr>
              <w:autoSpaceDE w:val="0"/>
              <w:jc w:val="center"/>
              <w:rPr>
                <w:rFonts w:asciiTheme="minorHAnsi" w:hAnsiTheme="minorHAnsi" w:cstheme="minorHAnsi"/>
                <w:b/>
              </w:rPr>
            </w:pPr>
            <w:r w:rsidRPr="00FF3E85">
              <w:rPr>
                <w:rFonts w:ascii="Calibri" w:hAnsi="Calibri" w:cs="Calibri"/>
                <w:b/>
              </w:rPr>
              <w:t>127 500,98 zł</w:t>
            </w:r>
          </w:p>
        </w:tc>
        <w:tc>
          <w:tcPr>
            <w:tcW w:w="1559" w:type="dxa"/>
            <w:tcBorders>
              <w:top w:val="single" w:sz="4" w:space="0" w:color="000000"/>
              <w:left w:val="single" w:sz="4" w:space="0" w:color="000000"/>
              <w:bottom w:val="single" w:sz="4" w:space="0" w:color="000000"/>
            </w:tcBorders>
            <w:shd w:val="clear" w:color="auto" w:fill="EBF0F9"/>
            <w:tcMar>
              <w:top w:w="0" w:type="dxa"/>
              <w:left w:w="108" w:type="dxa"/>
              <w:bottom w:w="0" w:type="dxa"/>
              <w:right w:w="108" w:type="dxa"/>
            </w:tcMar>
            <w:vAlign w:val="center"/>
          </w:tcPr>
          <w:p w14:paraId="69EDE458" w14:textId="188EC95D" w:rsidR="00B16F3A" w:rsidRPr="00FF3E85" w:rsidRDefault="00B16F3A" w:rsidP="00B16F3A">
            <w:pPr>
              <w:suppressAutoHyphens w:val="0"/>
              <w:jc w:val="center"/>
              <w:rPr>
                <w:rFonts w:asciiTheme="minorHAnsi" w:hAnsiTheme="minorHAnsi" w:cstheme="minorHAnsi"/>
                <w:b/>
              </w:rPr>
            </w:pPr>
            <w:r w:rsidRPr="00FF3E85">
              <w:rPr>
                <w:rFonts w:ascii="Calibri" w:hAnsi="Calibri" w:cs="Calibri"/>
                <w:b/>
              </w:rPr>
              <w:t>181 530,54 zł</w:t>
            </w:r>
          </w:p>
        </w:tc>
        <w:tc>
          <w:tcPr>
            <w:tcW w:w="1701"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vAlign w:val="center"/>
          </w:tcPr>
          <w:p w14:paraId="665DF87B" w14:textId="38CFBDC4" w:rsidR="00B16F3A" w:rsidRPr="00FF3E85" w:rsidRDefault="00B16F3A" w:rsidP="00B16F3A">
            <w:pPr>
              <w:suppressAutoHyphens w:val="0"/>
              <w:jc w:val="center"/>
              <w:rPr>
                <w:rFonts w:asciiTheme="minorHAnsi" w:hAnsiTheme="minorHAnsi" w:cstheme="minorHAnsi"/>
                <w:b/>
              </w:rPr>
            </w:pPr>
            <w:r w:rsidRPr="00FF3E85">
              <w:rPr>
                <w:rFonts w:ascii="Calibri" w:hAnsi="Calibri" w:cs="Calibri"/>
                <w:b/>
              </w:rPr>
              <w:t>195 018,31 zł</w:t>
            </w:r>
          </w:p>
        </w:tc>
      </w:tr>
    </w:tbl>
    <w:p w14:paraId="7F683AE1" w14:textId="77777777" w:rsidR="00E93EBE" w:rsidRPr="00E80B6A" w:rsidRDefault="00E93EBE">
      <w:pPr>
        <w:autoSpaceDE w:val="0"/>
        <w:spacing w:line="360" w:lineRule="auto"/>
        <w:jc w:val="both"/>
        <w:rPr>
          <w:rFonts w:asciiTheme="minorHAnsi" w:hAnsiTheme="minorHAnsi" w:cstheme="minorHAnsi"/>
        </w:rPr>
      </w:pPr>
    </w:p>
    <w:p w14:paraId="67ED3CB9" w14:textId="77777777" w:rsidR="009407D6" w:rsidRDefault="009407D6" w:rsidP="00C17DFD">
      <w:pPr>
        <w:pStyle w:val="Textbody"/>
        <w:spacing w:line="360" w:lineRule="auto"/>
        <w:ind w:firstLine="320"/>
        <w:jc w:val="both"/>
        <w:rPr>
          <w:rFonts w:asciiTheme="minorHAnsi" w:hAnsiTheme="minorHAnsi" w:cstheme="minorHAnsi"/>
        </w:rPr>
      </w:pPr>
    </w:p>
    <w:p w14:paraId="558DAF88" w14:textId="07767EDB" w:rsidR="00C17DFD" w:rsidRPr="005D2498" w:rsidRDefault="005D2498" w:rsidP="00C17DFD">
      <w:pPr>
        <w:pStyle w:val="Textbody"/>
        <w:spacing w:line="360" w:lineRule="auto"/>
        <w:ind w:firstLine="320"/>
        <w:jc w:val="both"/>
        <w:rPr>
          <w:rFonts w:asciiTheme="minorHAnsi" w:hAnsiTheme="minorHAnsi" w:cstheme="minorHAnsi"/>
        </w:rPr>
      </w:pPr>
      <w:r w:rsidRPr="005D2498">
        <w:rPr>
          <w:rFonts w:asciiTheme="minorHAnsi" w:hAnsiTheme="minorHAnsi" w:cstheme="minorHAnsi"/>
        </w:rPr>
        <w:t>Praca asystenta rodziny umożliwia realizację planu pracy z rodziną w sposób dostosowany do jej indywidualnych potrzeb, problemów oraz posiadanych zasobów. Rolą asystenta jest przede wszystkim wspieranie rodzin przeżywających trudności w prawidłowym wypełnianiu funkcji opiekuńczo-wychowawczych, w szczególności rodzin wychowujących małoletnie dzieci. Działania te polegają m.in. na udzielaniu wsparcia w organizacji życia codziennego, wzmacnianiu kompetencji wychowawczych oraz motywowaniu do podejmowania działań poprawiających sytuację życiową rodziny. Zgodnie z obowiązującymi przepisami asystent rodziny może mieć pod opieką jednocześnie nie więcej niż 15 rodzin, co pozwala na prowadzenie pracy w sposób systematyczny i efektywny. Gmina Jednorożec przystępuje do programu ogłaszanego przez Ministerstwo Rodziny, Pracy i Polityki Społecznej „</w:t>
      </w:r>
      <w:r w:rsidR="00C41EC7" w:rsidRPr="00C41EC7">
        <w:rPr>
          <w:rFonts w:asciiTheme="minorHAnsi" w:hAnsiTheme="minorHAnsi" w:cstheme="minorHAnsi"/>
        </w:rPr>
        <w:t>A</w:t>
      </w:r>
      <w:r w:rsidRPr="005D2498">
        <w:rPr>
          <w:rFonts w:asciiTheme="minorHAnsi" w:hAnsiTheme="minorHAnsi" w:cstheme="minorHAnsi"/>
        </w:rPr>
        <w:t xml:space="preserve">systent </w:t>
      </w:r>
      <w:r w:rsidR="00C41EC7" w:rsidRPr="00C41EC7">
        <w:rPr>
          <w:rFonts w:asciiTheme="minorHAnsi" w:hAnsiTheme="minorHAnsi" w:cstheme="minorHAnsi"/>
        </w:rPr>
        <w:t>R</w:t>
      </w:r>
      <w:r w:rsidRPr="005D2498">
        <w:rPr>
          <w:rFonts w:asciiTheme="minorHAnsi" w:hAnsiTheme="minorHAnsi" w:cstheme="minorHAnsi"/>
        </w:rPr>
        <w:t>odziny”, w ramach którego otrzymuje dofinansowanie do wynagrodzenia asystenta, natomiast koszty realizacji zadania z podziałem na dotację oraz środki własne przedstawia poniższa tabela</w:t>
      </w:r>
      <w:r w:rsidR="00C17DFD">
        <w:rPr>
          <w:rFonts w:asciiTheme="minorHAnsi" w:hAnsiTheme="minorHAnsi" w:cstheme="minorHAnsi"/>
        </w:rPr>
        <w:t>.</w:t>
      </w:r>
    </w:p>
    <w:p w14:paraId="7F683B05" w14:textId="0AF1CB88" w:rsidR="00E93EBE" w:rsidRPr="007C59CF" w:rsidRDefault="00543B54">
      <w:pPr>
        <w:pStyle w:val="Textbody"/>
        <w:spacing w:after="0" w:line="360" w:lineRule="auto"/>
        <w:ind w:firstLine="320"/>
        <w:jc w:val="both"/>
        <w:rPr>
          <w:rFonts w:asciiTheme="minorHAnsi" w:hAnsiTheme="minorHAnsi" w:cstheme="minorHAnsi"/>
          <w:b/>
          <w:bCs/>
        </w:rPr>
      </w:pPr>
      <w:r w:rsidRPr="007C59CF">
        <w:rPr>
          <w:rFonts w:asciiTheme="minorHAnsi" w:hAnsiTheme="minorHAnsi" w:cstheme="minorHAnsi"/>
          <w:b/>
          <w:bCs/>
        </w:rPr>
        <w:t xml:space="preserve">Tabela nr </w:t>
      </w:r>
      <w:r w:rsidR="0020410E">
        <w:rPr>
          <w:rFonts w:asciiTheme="minorHAnsi" w:hAnsiTheme="minorHAnsi" w:cstheme="minorHAnsi"/>
          <w:b/>
          <w:bCs/>
        </w:rPr>
        <w:t>7</w:t>
      </w:r>
      <w:r w:rsidR="00B16F3A">
        <w:rPr>
          <w:rFonts w:asciiTheme="minorHAnsi" w:hAnsiTheme="minorHAnsi" w:cstheme="minorHAnsi"/>
          <w:b/>
          <w:bCs/>
        </w:rPr>
        <w:t>.</w:t>
      </w:r>
      <w:r w:rsidRPr="007C59CF">
        <w:rPr>
          <w:rFonts w:asciiTheme="minorHAnsi" w:hAnsiTheme="minorHAnsi" w:cstheme="minorHAnsi"/>
          <w:b/>
          <w:bCs/>
        </w:rPr>
        <w:t xml:space="preserve"> Koszty zatrudnienia asystenta rodziny.</w:t>
      </w:r>
    </w:p>
    <w:tbl>
      <w:tblPr>
        <w:tblW w:w="9627" w:type="dxa"/>
        <w:tblCellMar>
          <w:left w:w="10" w:type="dxa"/>
          <w:right w:w="10" w:type="dxa"/>
        </w:tblCellMar>
        <w:tblLook w:val="0000" w:firstRow="0" w:lastRow="0" w:firstColumn="0" w:lastColumn="0" w:noHBand="0" w:noVBand="0"/>
      </w:tblPr>
      <w:tblGrid>
        <w:gridCol w:w="2406"/>
        <w:gridCol w:w="2407"/>
        <w:gridCol w:w="2407"/>
        <w:gridCol w:w="2407"/>
      </w:tblGrid>
      <w:tr w:rsidR="00E93EBE" w:rsidRPr="007C59CF" w14:paraId="7F683B0A" w14:textId="77777777" w:rsidTr="00B16F3A">
        <w:tc>
          <w:tcPr>
            <w:tcW w:w="24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B06" w14:textId="77777777" w:rsidR="00E93EBE" w:rsidRPr="007C59CF" w:rsidRDefault="00E93EBE" w:rsidP="00B16F3A">
            <w:pPr>
              <w:pStyle w:val="Textbody"/>
              <w:spacing w:after="0" w:line="360" w:lineRule="auto"/>
              <w:rPr>
                <w:rFonts w:asciiTheme="minorHAnsi" w:hAnsiTheme="minorHAnsi" w:cstheme="minorHAnsi"/>
                <w:b/>
                <w:bCs/>
              </w:rPr>
            </w:pPr>
          </w:p>
        </w:tc>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B07" w14:textId="261E88B6" w:rsidR="00E93EBE" w:rsidRPr="007C59CF" w:rsidRDefault="00543B54"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202</w:t>
            </w:r>
            <w:r w:rsidR="005507BA" w:rsidRPr="007C59CF">
              <w:rPr>
                <w:rFonts w:asciiTheme="minorHAnsi" w:hAnsiTheme="minorHAnsi" w:cstheme="minorHAnsi"/>
                <w:b/>
                <w:bCs/>
              </w:rPr>
              <w:t>3</w:t>
            </w:r>
            <w:r w:rsidRPr="007C59CF">
              <w:rPr>
                <w:rFonts w:asciiTheme="minorHAnsi" w:hAnsiTheme="minorHAnsi" w:cstheme="minorHAnsi"/>
                <w:b/>
                <w:bCs/>
              </w:rPr>
              <w:t xml:space="preserve"> r.</w:t>
            </w:r>
          </w:p>
        </w:tc>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B08" w14:textId="5D525897" w:rsidR="00E93EBE" w:rsidRPr="007C59CF" w:rsidRDefault="00543B54"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202</w:t>
            </w:r>
            <w:r w:rsidR="005507BA" w:rsidRPr="007C59CF">
              <w:rPr>
                <w:rFonts w:asciiTheme="minorHAnsi" w:hAnsiTheme="minorHAnsi" w:cstheme="minorHAnsi"/>
                <w:b/>
                <w:bCs/>
              </w:rPr>
              <w:t>4</w:t>
            </w:r>
            <w:r w:rsidRPr="007C59CF">
              <w:rPr>
                <w:rFonts w:asciiTheme="minorHAnsi" w:hAnsiTheme="minorHAnsi" w:cstheme="minorHAnsi"/>
                <w:b/>
                <w:bCs/>
              </w:rPr>
              <w:t xml:space="preserve"> r.</w:t>
            </w:r>
          </w:p>
        </w:tc>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B09" w14:textId="742D63AD" w:rsidR="00E93EBE" w:rsidRPr="007C59CF" w:rsidRDefault="00543B54"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202</w:t>
            </w:r>
            <w:r w:rsidR="005507BA" w:rsidRPr="007C59CF">
              <w:rPr>
                <w:rFonts w:asciiTheme="minorHAnsi" w:hAnsiTheme="minorHAnsi" w:cstheme="minorHAnsi"/>
                <w:b/>
                <w:bCs/>
              </w:rPr>
              <w:t>5</w:t>
            </w:r>
            <w:r w:rsidRPr="007C59CF">
              <w:rPr>
                <w:rFonts w:asciiTheme="minorHAnsi" w:hAnsiTheme="minorHAnsi" w:cstheme="minorHAnsi"/>
                <w:b/>
                <w:bCs/>
              </w:rPr>
              <w:t xml:space="preserve"> r.</w:t>
            </w:r>
          </w:p>
        </w:tc>
      </w:tr>
      <w:tr w:rsidR="00E93EBE" w:rsidRPr="007C59CF" w14:paraId="7F683B0F" w14:textId="77777777" w:rsidTr="00B16F3A">
        <w:tc>
          <w:tcPr>
            <w:tcW w:w="24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B0B" w14:textId="77777777" w:rsidR="00E93EBE" w:rsidRPr="007C59CF" w:rsidRDefault="00543B54" w:rsidP="00B16F3A">
            <w:pPr>
              <w:pStyle w:val="Textbody"/>
              <w:spacing w:after="0" w:line="360" w:lineRule="auto"/>
              <w:rPr>
                <w:rFonts w:asciiTheme="minorHAnsi" w:hAnsiTheme="minorHAnsi" w:cstheme="minorHAnsi"/>
                <w:b/>
                <w:bCs/>
              </w:rPr>
            </w:pPr>
            <w:r w:rsidRPr="007C59CF">
              <w:rPr>
                <w:rFonts w:asciiTheme="minorHAnsi" w:hAnsiTheme="minorHAnsi" w:cstheme="minorHAnsi"/>
                <w:b/>
                <w:bCs/>
              </w:rPr>
              <w:t>Środki własne</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B0C" w14:textId="528790E8" w:rsidR="00E93EBE" w:rsidRPr="007C59CF" w:rsidRDefault="007C59CF"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64 097,10 zł</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B0D" w14:textId="436A5321" w:rsidR="00E93EBE" w:rsidRPr="007C59CF" w:rsidRDefault="005507BA"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73 803,32</w:t>
            </w:r>
            <w:r w:rsidR="00543B54" w:rsidRPr="007C59CF">
              <w:rPr>
                <w:rFonts w:asciiTheme="minorHAnsi" w:hAnsiTheme="minorHAnsi" w:cstheme="minorHAnsi"/>
                <w:b/>
                <w:bCs/>
              </w:rPr>
              <w:t xml:space="preserve"> zł</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B0E" w14:textId="23A0FB38" w:rsidR="00E93EBE" w:rsidRPr="007C59CF" w:rsidRDefault="005507BA"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81 720,00</w:t>
            </w:r>
            <w:r w:rsidR="00543B54" w:rsidRPr="007C59CF">
              <w:rPr>
                <w:rFonts w:asciiTheme="minorHAnsi" w:hAnsiTheme="minorHAnsi" w:cstheme="minorHAnsi"/>
                <w:b/>
                <w:bCs/>
              </w:rPr>
              <w:t xml:space="preserve"> zł</w:t>
            </w:r>
          </w:p>
        </w:tc>
      </w:tr>
      <w:tr w:rsidR="00E93EBE" w:rsidRPr="0027421F" w14:paraId="7F683B17" w14:textId="77777777" w:rsidTr="00B16F3A">
        <w:trPr>
          <w:trHeight w:val="541"/>
        </w:trPr>
        <w:tc>
          <w:tcPr>
            <w:tcW w:w="24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83B10" w14:textId="14D809D8" w:rsidR="00E93EBE" w:rsidRPr="007C59CF" w:rsidRDefault="00543B54" w:rsidP="00B16F3A">
            <w:pPr>
              <w:pStyle w:val="Textbody"/>
              <w:spacing w:after="0" w:line="360" w:lineRule="auto"/>
              <w:rPr>
                <w:rFonts w:asciiTheme="minorHAnsi" w:hAnsiTheme="minorHAnsi" w:cstheme="minorHAnsi"/>
                <w:b/>
                <w:bCs/>
              </w:rPr>
            </w:pPr>
            <w:r w:rsidRPr="007C59CF">
              <w:rPr>
                <w:rFonts w:asciiTheme="minorHAnsi" w:hAnsiTheme="minorHAnsi" w:cstheme="minorHAnsi"/>
                <w:b/>
                <w:bCs/>
              </w:rPr>
              <w:lastRenderedPageBreak/>
              <w:t>Środki z</w:t>
            </w:r>
            <w:r w:rsidR="00B16F3A">
              <w:rPr>
                <w:rFonts w:asciiTheme="minorHAnsi" w:hAnsiTheme="minorHAnsi" w:cstheme="minorHAnsi"/>
                <w:b/>
                <w:bCs/>
              </w:rPr>
              <w:t> </w:t>
            </w:r>
            <w:r w:rsidRPr="007C59CF">
              <w:rPr>
                <w:rFonts w:asciiTheme="minorHAnsi" w:hAnsiTheme="minorHAnsi" w:cstheme="minorHAnsi"/>
                <w:b/>
                <w:bCs/>
              </w:rPr>
              <w:t>dofinansowania</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B11" w14:textId="77777777" w:rsidR="00E93EBE" w:rsidRPr="007C59CF" w:rsidRDefault="00E93EBE" w:rsidP="00B16F3A">
            <w:pPr>
              <w:pStyle w:val="Textbody"/>
              <w:spacing w:after="0" w:line="360" w:lineRule="auto"/>
              <w:jc w:val="center"/>
              <w:rPr>
                <w:rFonts w:asciiTheme="minorHAnsi" w:hAnsiTheme="minorHAnsi" w:cstheme="minorHAnsi"/>
                <w:b/>
                <w:bCs/>
              </w:rPr>
            </w:pPr>
          </w:p>
          <w:p w14:paraId="7F683B12" w14:textId="10056086" w:rsidR="00E93EBE" w:rsidRPr="007C59CF" w:rsidRDefault="007C59CF"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10 557,86</w:t>
            </w:r>
            <w:r w:rsidR="00543B54" w:rsidRPr="007C59CF">
              <w:rPr>
                <w:rFonts w:asciiTheme="minorHAnsi" w:hAnsiTheme="minorHAnsi" w:cstheme="minorHAnsi"/>
                <w:b/>
                <w:bCs/>
              </w:rPr>
              <w:t xml:space="preserve"> zł</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B13" w14:textId="77777777" w:rsidR="00E93EBE" w:rsidRPr="007C59CF" w:rsidRDefault="00E93EBE" w:rsidP="00B16F3A">
            <w:pPr>
              <w:pStyle w:val="Textbody"/>
              <w:spacing w:after="0" w:line="360" w:lineRule="auto"/>
              <w:jc w:val="center"/>
              <w:rPr>
                <w:rFonts w:asciiTheme="minorHAnsi" w:hAnsiTheme="minorHAnsi" w:cstheme="minorHAnsi"/>
                <w:b/>
                <w:bCs/>
              </w:rPr>
            </w:pPr>
          </w:p>
          <w:p w14:paraId="7F683B14" w14:textId="2761A685" w:rsidR="00E93EBE" w:rsidRPr="007C59CF" w:rsidRDefault="005507BA"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21 015,87</w:t>
            </w:r>
            <w:r w:rsidR="00543B54" w:rsidRPr="007C59CF">
              <w:rPr>
                <w:rFonts w:asciiTheme="minorHAnsi" w:hAnsiTheme="minorHAnsi" w:cstheme="minorHAnsi"/>
                <w:b/>
                <w:bCs/>
              </w:rPr>
              <w:t xml:space="preserve"> zł</w:t>
            </w:r>
          </w:p>
        </w:tc>
        <w:tc>
          <w:tcPr>
            <w:tcW w:w="2407" w:type="dxa"/>
            <w:tcBorders>
              <w:top w:val="single" w:sz="4" w:space="0" w:color="000000"/>
              <w:left w:val="single" w:sz="4" w:space="0" w:color="000000"/>
              <w:bottom w:val="single" w:sz="4" w:space="0" w:color="000000"/>
              <w:right w:val="single" w:sz="4" w:space="0" w:color="000000"/>
            </w:tcBorders>
            <w:shd w:val="clear" w:color="auto" w:fill="EBF0F9"/>
            <w:tcMar>
              <w:top w:w="0" w:type="dxa"/>
              <w:left w:w="108" w:type="dxa"/>
              <w:bottom w:w="0" w:type="dxa"/>
              <w:right w:w="108" w:type="dxa"/>
            </w:tcMar>
          </w:tcPr>
          <w:p w14:paraId="7F683B15" w14:textId="77777777" w:rsidR="00E93EBE" w:rsidRPr="007C59CF" w:rsidRDefault="00E93EBE" w:rsidP="00B16F3A">
            <w:pPr>
              <w:pStyle w:val="Textbody"/>
              <w:spacing w:after="0" w:line="360" w:lineRule="auto"/>
              <w:jc w:val="center"/>
              <w:rPr>
                <w:rFonts w:asciiTheme="minorHAnsi" w:hAnsiTheme="minorHAnsi" w:cstheme="minorHAnsi"/>
                <w:b/>
                <w:bCs/>
              </w:rPr>
            </w:pPr>
          </w:p>
          <w:p w14:paraId="7F683B16" w14:textId="2DED2D43" w:rsidR="00E93EBE" w:rsidRPr="005507BA" w:rsidRDefault="005507BA" w:rsidP="00B16F3A">
            <w:pPr>
              <w:pStyle w:val="Textbody"/>
              <w:spacing w:after="0" w:line="360" w:lineRule="auto"/>
              <w:jc w:val="center"/>
              <w:rPr>
                <w:rFonts w:asciiTheme="minorHAnsi" w:hAnsiTheme="minorHAnsi" w:cstheme="minorHAnsi"/>
                <w:b/>
                <w:bCs/>
              </w:rPr>
            </w:pPr>
            <w:r w:rsidRPr="007C59CF">
              <w:rPr>
                <w:rFonts w:asciiTheme="minorHAnsi" w:hAnsiTheme="minorHAnsi" w:cstheme="minorHAnsi"/>
                <w:b/>
                <w:bCs/>
              </w:rPr>
              <w:t>20 716,04</w:t>
            </w:r>
            <w:r w:rsidR="00543B54" w:rsidRPr="007C59CF">
              <w:rPr>
                <w:rFonts w:asciiTheme="minorHAnsi" w:hAnsiTheme="minorHAnsi" w:cstheme="minorHAnsi"/>
                <w:b/>
                <w:bCs/>
              </w:rPr>
              <w:t xml:space="preserve"> zł</w:t>
            </w:r>
          </w:p>
        </w:tc>
      </w:tr>
    </w:tbl>
    <w:p w14:paraId="7F683B18" w14:textId="77777777" w:rsidR="00E93EBE" w:rsidRPr="0027421F" w:rsidRDefault="00E93EBE">
      <w:pPr>
        <w:pStyle w:val="Textbody"/>
        <w:spacing w:after="0" w:line="360" w:lineRule="auto"/>
        <w:ind w:firstLine="320"/>
        <w:jc w:val="both"/>
        <w:rPr>
          <w:rFonts w:asciiTheme="minorHAnsi" w:hAnsiTheme="minorHAnsi" w:cstheme="minorHAnsi"/>
        </w:rPr>
      </w:pPr>
    </w:p>
    <w:p w14:paraId="4DC538EA" w14:textId="49D26807" w:rsidR="005D2498" w:rsidRPr="005D2498" w:rsidRDefault="005D2498" w:rsidP="005D2498">
      <w:pPr>
        <w:pStyle w:val="Textbody"/>
        <w:spacing w:after="0" w:line="360" w:lineRule="auto"/>
        <w:ind w:firstLine="320"/>
        <w:jc w:val="both"/>
        <w:rPr>
          <w:rFonts w:asciiTheme="minorHAnsi" w:hAnsiTheme="minorHAnsi" w:cstheme="minorHAnsi"/>
        </w:rPr>
      </w:pPr>
      <w:r w:rsidRPr="005D2498">
        <w:rPr>
          <w:rFonts w:asciiTheme="minorHAnsi" w:hAnsiTheme="minorHAnsi" w:cstheme="minorHAnsi"/>
        </w:rPr>
        <w:t xml:space="preserve">W ramach realizowanych działań pracownicy Ośrodka Pomocy Społecznej </w:t>
      </w:r>
      <w:r>
        <w:rPr>
          <w:rFonts w:asciiTheme="minorHAnsi" w:hAnsiTheme="minorHAnsi" w:cstheme="minorHAnsi"/>
        </w:rPr>
        <w:t xml:space="preserve">w Jednorożcu </w:t>
      </w:r>
      <w:r w:rsidRPr="005D2498">
        <w:rPr>
          <w:rFonts w:asciiTheme="minorHAnsi" w:hAnsiTheme="minorHAnsi" w:cstheme="minorHAnsi"/>
        </w:rPr>
        <w:t>na</w:t>
      </w:r>
      <w:r>
        <w:rPr>
          <w:rFonts w:asciiTheme="minorHAnsi" w:hAnsiTheme="minorHAnsi" w:cstheme="minorHAnsi"/>
        </w:rPr>
        <w:t> </w:t>
      </w:r>
      <w:r w:rsidRPr="005D2498">
        <w:rPr>
          <w:rFonts w:asciiTheme="minorHAnsi" w:hAnsiTheme="minorHAnsi" w:cstheme="minorHAnsi"/>
        </w:rPr>
        <w:t xml:space="preserve">bieżąco analizują sytuację rodzin, w których istnieje ryzyko umieszczenia dzieci w pieczy zastępczej. Szczególna uwaga poświęcana jest wczesnemu rozpoznawaniu trudności pojawiających się w rodzinie oraz podejmowaniu działań mających na celu wzmocnienie jej funkcjonowania i zapobieganie pogłębianiu się kryzysu. Istotnym elementem tych działań jest stały monitoring sytuacji dziecka w rodzinie przeżywającej trudności. Monitoring ten realizowany jest poprzez systematyczny kontakt i współpracę </w:t>
      </w:r>
      <w:r>
        <w:rPr>
          <w:rFonts w:asciiTheme="minorHAnsi" w:hAnsiTheme="minorHAnsi" w:cstheme="minorHAnsi"/>
        </w:rPr>
        <w:t>z rodzinami wymagającymi takiego wsparcia</w:t>
      </w:r>
      <w:r w:rsidRPr="005D2498">
        <w:rPr>
          <w:rFonts w:asciiTheme="minorHAnsi" w:hAnsiTheme="minorHAnsi" w:cstheme="minorHAnsi"/>
        </w:rPr>
        <w:t>.</w:t>
      </w:r>
    </w:p>
    <w:p w14:paraId="22253B0E" w14:textId="3D054B6A" w:rsidR="005D2498" w:rsidRPr="005D2498" w:rsidRDefault="005D2498" w:rsidP="00C17DFD">
      <w:pPr>
        <w:pStyle w:val="Textbody"/>
        <w:spacing w:line="360" w:lineRule="auto"/>
        <w:ind w:firstLine="320"/>
        <w:jc w:val="both"/>
        <w:rPr>
          <w:rFonts w:asciiTheme="minorHAnsi" w:hAnsiTheme="minorHAnsi" w:cstheme="minorHAnsi"/>
        </w:rPr>
      </w:pPr>
      <w:r w:rsidRPr="005D2498">
        <w:rPr>
          <w:rFonts w:asciiTheme="minorHAnsi" w:hAnsiTheme="minorHAnsi" w:cstheme="minorHAnsi"/>
        </w:rPr>
        <w:t>Zarządzeniem Nr 6/2019 Kierownika Ośrodka Pomocy Społecznej w Jednorożcu z dnia 25 października 2019 roku wprowadzono „Procedurę postępowania pracownika socjalnego i asystenta rodziny w pracy z rodzinami przeżywającymi trudności w wypełnianiu funkcji opiekuńczo-wychowawczych”. Procedura ta porządkuje działania podejmowane wobec rodzin wymagających wsparcia. Dzięki temu możliwe jest podejmowanie skutecznych działań ukierunkowanych na poprawę funkcjonowania rodziny oraz wzmocnienie jej kompetencji opiekuńczo-wychowawczych.</w:t>
      </w:r>
    </w:p>
    <w:p w14:paraId="7F683B1B" w14:textId="1752322F" w:rsidR="00E93EBE" w:rsidRDefault="00543B54" w:rsidP="00C17DFD">
      <w:pPr>
        <w:pStyle w:val="Textbody"/>
        <w:spacing w:after="0" w:line="360" w:lineRule="auto"/>
        <w:ind w:firstLine="140"/>
        <w:jc w:val="both"/>
        <w:rPr>
          <w:rFonts w:asciiTheme="minorHAnsi" w:hAnsiTheme="minorHAnsi" w:cstheme="minorHAnsi"/>
        </w:rPr>
      </w:pPr>
      <w:r w:rsidRPr="0027421F">
        <w:rPr>
          <w:rFonts w:asciiTheme="minorHAnsi" w:hAnsiTheme="minorHAnsi" w:cstheme="minorHAnsi"/>
        </w:rPr>
        <w:t>W celu opracowania Programu, dokonano analizy SWOT.</w:t>
      </w:r>
    </w:p>
    <w:p w14:paraId="1FC96280" w14:textId="77777777" w:rsidR="008A511B" w:rsidRDefault="008A511B" w:rsidP="008A511B">
      <w:pPr>
        <w:pStyle w:val="Textbody"/>
        <w:spacing w:after="0"/>
        <w:ind w:left="140"/>
        <w:jc w:val="both"/>
        <w:rPr>
          <w:rFonts w:asciiTheme="minorHAnsi" w:hAnsiTheme="minorHAnsi" w:cstheme="minorHAnsi"/>
          <w:b/>
          <w:bCs/>
        </w:rPr>
      </w:pPr>
    </w:p>
    <w:p w14:paraId="65CBC50D" w14:textId="77777777" w:rsidR="005D2498" w:rsidRDefault="005D2498" w:rsidP="00C17DFD">
      <w:pPr>
        <w:pStyle w:val="Textbody"/>
        <w:spacing w:after="0"/>
        <w:jc w:val="both"/>
        <w:rPr>
          <w:rFonts w:asciiTheme="minorHAnsi" w:hAnsiTheme="minorHAnsi" w:cstheme="minorHAnsi"/>
          <w:b/>
          <w:bCs/>
        </w:rPr>
      </w:pPr>
    </w:p>
    <w:p w14:paraId="27FDE69F" w14:textId="6E3939E6" w:rsidR="008A511B" w:rsidRPr="008A511B" w:rsidRDefault="008A511B" w:rsidP="008A511B">
      <w:pPr>
        <w:pStyle w:val="Textbody"/>
        <w:spacing w:after="0"/>
        <w:ind w:left="140"/>
        <w:jc w:val="both"/>
        <w:rPr>
          <w:rFonts w:asciiTheme="minorHAnsi" w:hAnsiTheme="minorHAnsi" w:cstheme="minorHAnsi"/>
          <w:b/>
          <w:bCs/>
        </w:rPr>
      </w:pPr>
      <w:r w:rsidRPr="0027421F">
        <w:rPr>
          <w:rFonts w:asciiTheme="minorHAnsi" w:hAnsiTheme="minorHAnsi" w:cstheme="minorHAnsi"/>
          <w:b/>
          <w:bCs/>
        </w:rPr>
        <w:t xml:space="preserve">Tabela nr </w:t>
      </w:r>
      <w:r w:rsidR="00C17DFD">
        <w:rPr>
          <w:rFonts w:asciiTheme="minorHAnsi" w:hAnsiTheme="minorHAnsi" w:cstheme="minorHAnsi"/>
          <w:b/>
          <w:bCs/>
        </w:rPr>
        <w:t>8.</w:t>
      </w:r>
      <w:r w:rsidRPr="0027421F">
        <w:rPr>
          <w:rFonts w:asciiTheme="minorHAnsi" w:hAnsiTheme="minorHAnsi" w:cstheme="minorHAnsi"/>
          <w:b/>
          <w:bCs/>
        </w:rPr>
        <w:t xml:space="preserve"> Analiza SWOT</w:t>
      </w:r>
    </w:p>
    <w:tbl>
      <w:tblPr>
        <w:tblpPr w:leftFromText="141" w:rightFromText="141" w:vertAnchor="text" w:horzAnchor="margin" w:tblpX="-456" w:tblpY="212"/>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3"/>
        <w:gridCol w:w="5355"/>
      </w:tblGrid>
      <w:tr w:rsidR="00126F63" w:rsidRPr="00D94645" w14:paraId="0CB2DF1B" w14:textId="77777777" w:rsidTr="00233FB4">
        <w:trPr>
          <w:tblHeader/>
        </w:trPr>
        <w:tc>
          <w:tcPr>
            <w:tcW w:w="540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28" w:type="dxa"/>
              <w:left w:w="28" w:type="dxa"/>
              <w:bottom w:w="28" w:type="dxa"/>
              <w:right w:w="28" w:type="dxa"/>
            </w:tcMar>
            <w:vAlign w:val="center"/>
          </w:tcPr>
          <w:p w14:paraId="54F03080" w14:textId="77777777" w:rsidR="00126F63" w:rsidRPr="00643C91" w:rsidRDefault="00126F63" w:rsidP="009218D2">
            <w:pPr>
              <w:pStyle w:val="TableHeading"/>
              <w:rPr>
                <w:rFonts w:asciiTheme="minorHAnsi" w:hAnsiTheme="minorHAnsi" w:cstheme="minorHAnsi"/>
                <w:b w:val="0"/>
                <w:bCs w:val="0"/>
              </w:rPr>
            </w:pPr>
            <w:r w:rsidRPr="00643C91">
              <w:rPr>
                <w:rStyle w:val="StrongEmphasis"/>
                <w:rFonts w:asciiTheme="minorHAnsi" w:hAnsiTheme="minorHAnsi" w:cstheme="minorHAnsi"/>
                <w:b/>
                <w:bCs/>
              </w:rPr>
              <w:t>MOCNE STRONY</w:t>
            </w:r>
          </w:p>
        </w:tc>
        <w:tc>
          <w:tcPr>
            <w:tcW w:w="535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28" w:type="dxa"/>
              <w:left w:w="28" w:type="dxa"/>
              <w:bottom w:w="28" w:type="dxa"/>
              <w:right w:w="28" w:type="dxa"/>
            </w:tcMar>
            <w:vAlign w:val="center"/>
          </w:tcPr>
          <w:p w14:paraId="1D818408" w14:textId="77777777" w:rsidR="00126F63" w:rsidRPr="00643C91" w:rsidRDefault="00126F63" w:rsidP="009218D2">
            <w:pPr>
              <w:pStyle w:val="TableHeading"/>
              <w:rPr>
                <w:rFonts w:asciiTheme="minorHAnsi" w:hAnsiTheme="minorHAnsi" w:cstheme="minorHAnsi"/>
                <w:b w:val="0"/>
                <w:bCs w:val="0"/>
              </w:rPr>
            </w:pPr>
            <w:r w:rsidRPr="00643C91">
              <w:rPr>
                <w:rStyle w:val="StrongEmphasis"/>
                <w:rFonts w:asciiTheme="minorHAnsi" w:hAnsiTheme="minorHAnsi" w:cstheme="minorHAnsi"/>
                <w:b/>
                <w:bCs/>
              </w:rPr>
              <w:t>SŁABE STRONY</w:t>
            </w:r>
          </w:p>
        </w:tc>
      </w:tr>
      <w:tr w:rsidR="00126F63" w:rsidRPr="00D94645" w14:paraId="36D5CC4A" w14:textId="77777777" w:rsidTr="00233FB4">
        <w:tc>
          <w:tcPr>
            <w:tcW w:w="5403" w:type="dxa"/>
            <w:tcBorders>
              <w:top w:val="single" w:sz="12" w:space="0" w:color="auto"/>
            </w:tcBorders>
            <w:shd w:val="clear" w:color="auto" w:fill="EBF0F9"/>
            <w:tcMar>
              <w:top w:w="28" w:type="dxa"/>
              <w:left w:w="28" w:type="dxa"/>
              <w:bottom w:w="28" w:type="dxa"/>
              <w:right w:w="28" w:type="dxa"/>
            </w:tcMar>
            <w:vAlign w:val="center"/>
          </w:tcPr>
          <w:p w14:paraId="4525CB20"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spadek liczby wszczętych procedur „Niebieskie Karty”,</w:t>
            </w:r>
          </w:p>
        </w:tc>
        <w:tc>
          <w:tcPr>
            <w:tcW w:w="5355" w:type="dxa"/>
            <w:tcBorders>
              <w:top w:val="single" w:sz="12" w:space="0" w:color="auto"/>
            </w:tcBorders>
            <w:shd w:val="clear" w:color="auto" w:fill="EBF0F9"/>
            <w:tcMar>
              <w:top w:w="28" w:type="dxa"/>
              <w:left w:w="28" w:type="dxa"/>
              <w:bottom w:w="28" w:type="dxa"/>
              <w:right w:w="28" w:type="dxa"/>
            </w:tcMar>
            <w:vAlign w:val="center"/>
          </w:tcPr>
          <w:p w14:paraId="55EE6CEE"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wzrost liczby dzieci umieszczonych w pieczy zastępczej,</w:t>
            </w:r>
          </w:p>
        </w:tc>
      </w:tr>
      <w:tr w:rsidR="00126F63" w:rsidRPr="00D94645" w14:paraId="11BF458D" w14:textId="77777777" w:rsidTr="00233FB4">
        <w:tc>
          <w:tcPr>
            <w:tcW w:w="5403" w:type="dxa"/>
            <w:shd w:val="clear" w:color="auto" w:fill="EBF0F9"/>
            <w:tcMar>
              <w:top w:w="28" w:type="dxa"/>
              <w:left w:w="28" w:type="dxa"/>
              <w:bottom w:w="28" w:type="dxa"/>
              <w:right w:w="28" w:type="dxa"/>
            </w:tcMar>
            <w:vAlign w:val="center"/>
          </w:tcPr>
          <w:p w14:paraId="430B06F4"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poparcie działań i współpraca z samorządem gminnym,</w:t>
            </w:r>
          </w:p>
        </w:tc>
        <w:tc>
          <w:tcPr>
            <w:tcW w:w="5355" w:type="dxa"/>
            <w:shd w:val="clear" w:color="auto" w:fill="EBF0F9"/>
            <w:tcMar>
              <w:top w:w="28" w:type="dxa"/>
              <w:left w:w="28" w:type="dxa"/>
              <w:bottom w:w="28" w:type="dxa"/>
              <w:right w:w="28" w:type="dxa"/>
            </w:tcMar>
            <w:vAlign w:val="center"/>
          </w:tcPr>
          <w:p w14:paraId="191690D7"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brak rodzin wspierających,</w:t>
            </w:r>
          </w:p>
        </w:tc>
      </w:tr>
      <w:tr w:rsidR="00126F63" w:rsidRPr="00D94645" w14:paraId="63EA78A0" w14:textId="77777777" w:rsidTr="00233FB4">
        <w:tc>
          <w:tcPr>
            <w:tcW w:w="5403" w:type="dxa"/>
            <w:shd w:val="clear" w:color="auto" w:fill="EBF0F9"/>
            <w:tcMar>
              <w:top w:w="28" w:type="dxa"/>
              <w:left w:w="28" w:type="dxa"/>
              <w:bottom w:w="28" w:type="dxa"/>
              <w:right w:w="28" w:type="dxa"/>
            </w:tcMar>
            <w:vAlign w:val="center"/>
          </w:tcPr>
          <w:p w14:paraId="71DBE399"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wzrost dochodów własnych gminy,</w:t>
            </w:r>
          </w:p>
        </w:tc>
        <w:tc>
          <w:tcPr>
            <w:tcW w:w="5355" w:type="dxa"/>
            <w:shd w:val="clear" w:color="auto" w:fill="EBF0F9"/>
            <w:tcMar>
              <w:top w:w="28" w:type="dxa"/>
              <w:left w:w="28" w:type="dxa"/>
              <w:bottom w:w="28" w:type="dxa"/>
              <w:right w:w="28" w:type="dxa"/>
            </w:tcMar>
            <w:vAlign w:val="center"/>
          </w:tcPr>
          <w:p w14:paraId="1BB75953"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spadek liczby uczestników programów profilaktyczno</w:t>
            </w:r>
            <w:r>
              <w:rPr>
                <w:rFonts w:asciiTheme="minorHAnsi" w:hAnsiTheme="minorHAnsi" w:cstheme="minorHAnsi"/>
              </w:rPr>
              <w:t xml:space="preserve"> </w:t>
            </w:r>
            <w:r w:rsidRPr="00D94645">
              <w:rPr>
                <w:rFonts w:asciiTheme="minorHAnsi" w:hAnsiTheme="minorHAnsi" w:cstheme="minorHAnsi"/>
              </w:rPr>
              <w:t>–</w:t>
            </w:r>
            <w:r>
              <w:rPr>
                <w:rFonts w:asciiTheme="minorHAnsi" w:hAnsiTheme="minorHAnsi" w:cstheme="minorHAnsi"/>
              </w:rPr>
              <w:t xml:space="preserve"> </w:t>
            </w:r>
            <w:r w:rsidRPr="00D94645">
              <w:rPr>
                <w:rFonts w:asciiTheme="minorHAnsi" w:hAnsiTheme="minorHAnsi" w:cstheme="minorHAnsi"/>
              </w:rPr>
              <w:t>edukacyjnych,</w:t>
            </w:r>
          </w:p>
        </w:tc>
      </w:tr>
      <w:tr w:rsidR="00126F63" w:rsidRPr="00D94645" w14:paraId="70B25EBE" w14:textId="77777777" w:rsidTr="00233FB4">
        <w:tc>
          <w:tcPr>
            <w:tcW w:w="5403" w:type="dxa"/>
            <w:shd w:val="clear" w:color="auto" w:fill="EBF0F9"/>
            <w:tcMar>
              <w:top w:w="28" w:type="dxa"/>
              <w:left w:w="28" w:type="dxa"/>
              <w:bottom w:w="28" w:type="dxa"/>
              <w:right w:w="28" w:type="dxa"/>
            </w:tcMar>
            <w:vAlign w:val="center"/>
          </w:tcPr>
          <w:p w14:paraId="35228A29"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współdziałanie instytucji pracujących na rzecz dziecka i rodziny (OPS, szkoły, Policja, sąd, GKRPA),</w:t>
            </w:r>
          </w:p>
        </w:tc>
        <w:tc>
          <w:tcPr>
            <w:tcW w:w="5355" w:type="dxa"/>
            <w:shd w:val="clear" w:color="auto" w:fill="EBF0F9"/>
            <w:tcMar>
              <w:top w:w="28" w:type="dxa"/>
              <w:left w:w="28" w:type="dxa"/>
              <w:bottom w:w="28" w:type="dxa"/>
              <w:right w:w="28" w:type="dxa"/>
            </w:tcMar>
            <w:vAlign w:val="center"/>
          </w:tcPr>
          <w:p w14:paraId="091B204A"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xml:space="preserve">- </w:t>
            </w:r>
            <w:r>
              <w:rPr>
                <w:rFonts w:asciiTheme="minorHAnsi" w:hAnsiTheme="minorHAnsi" w:cstheme="minorHAnsi"/>
              </w:rPr>
              <w:t>mała ilość podjętych terapii</w:t>
            </w:r>
            <w:r w:rsidRPr="00D94645">
              <w:rPr>
                <w:rFonts w:asciiTheme="minorHAnsi" w:hAnsiTheme="minorHAnsi" w:cstheme="minorHAnsi"/>
              </w:rPr>
              <w:t xml:space="preserve"> w zakresie uzależnień,</w:t>
            </w:r>
            <w:r>
              <w:rPr>
                <w:rFonts w:asciiTheme="minorHAnsi" w:hAnsiTheme="minorHAnsi" w:cstheme="minorHAnsi"/>
              </w:rPr>
              <w:t xml:space="preserve"> pomimo odpowiedniego motywowania</w:t>
            </w:r>
          </w:p>
        </w:tc>
      </w:tr>
      <w:tr w:rsidR="00126F63" w:rsidRPr="00D94645" w14:paraId="67637FD6" w14:textId="77777777" w:rsidTr="00233FB4">
        <w:tc>
          <w:tcPr>
            <w:tcW w:w="5403" w:type="dxa"/>
            <w:shd w:val="clear" w:color="auto" w:fill="EBF0F9"/>
            <w:tcMar>
              <w:top w:w="28" w:type="dxa"/>
              <w:left w:w="28" w:type="dxa"/>
              <w:bottom w:w="28" w:type="dxa"/>
              <w:right w:w="28" w:type="dxa"/>
            </w:tcMar>
            <w:vAlign w:val="center"/>
          </w:tcPr>
          <w:p w14:paraId="05E99125"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systematyczne monitorowanie rodzin zagrożonych wykluczeniem społecznym przez pracowników socjalnych i asystenta rodziny,</w:t>
            </w:r>
          </w:p>
        </w:tc>
        <w:tc>
          <w:tcPr>
            <w:tcW w:w="5355" w:type="dxa"/>
            <w:shd w:val="clear" w:color="auto" w:fill="EBF0F9"/>
            <w:tcMar>
              <w:top w:w="28" w:type="dxa"/>
              <w:left w:w="28" w:type="dxa"/>
              <w:bottom w:w="28" w:type="dxa"/>
              <w:right w:w="28" w:type="dxa"/>
            </w:tcMar>
            <w:vAlign w:val="center"/>
          </w:tcPr>
          <w:p w14:paraId="6C71DE21"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ograniczony dostęp do poradnictwa specjalistycznego (psychiatra dziecięcy, terapia rodzin),</w:t>
            </w:r>
          </w:p>
        </w:tc>
      </w:tr>
      <w:tr w:rsidR="00126F63" w:rsidRPr="00D94645" w14:paraId="13137E98" w14:textId="77777777" w:rsidTr="00233FB4">
        <w:tc>
          <w:tcPr>
            <w:tcW w:w="5403" w:type="dxa"/>
            <w:tcBorders>
              <w:bottom w:val="single" w:sz="4" w:space="0" w:color="auto"/>
            </w:tcBorders>
            <w:shd w:val="clear" w:color="auto" w:fill="EBF0F9"/>
            <w:tcMar>
              <w:top w:w="28" w:type="dxa"/>
              <w:left w:w="28" w:type="dxa"/>
              <w:bottom w:w="28" w:type="dxa"/>
              <w:right w:w="28" w:type="dxa"/>
            </w:tcMar>
            <w:vAlign w:val="center"/>
          </w:tcPr>
          <w:p w14:paraId="6F2C2BA7"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wzrost liczby osób objętych pracą socjalną,</w:t>
            </w:r>
          </w:p>
        </w:tc>
        <w:tc>
          <w:tcPr>
            <w:tcW w:w="5355" w:type="dxa"/>
            <w:tcBorders>
              <w:bottom w:val="single" w:sz="4" w:space="0" w:color="auto"/>
            </w:tcBorders>
            <w:shd w:val="clear" w:color="auto" w:fill="EBF0F9"/>
            <w:tcMar>
              <w:top w:w="28" w:type="dxa"/>
              <w:left w:w="28" w:type="dxa"/>
              <w:bottom w:w="28" w:type="dxa"/>
              <w:right w:w="28" w:type="dxa"/>
            </w:tcMar>
            <w:vAlign w:val="center"/>
          </w:tcPr>
          <w:p w14:paraId="0C9389A0"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brak świetlic środowiskowych/socjoterapeutycznych dla dzieci i młodzieży,</w:t>
            </w:r>
          </w:p>
        </w:tc>
      </w:tr>
      <w:tr w:rsidR="00126F63" w:rsidRPr="00D94645" w14:paraId="23B6E921" w14:textId="77777777" w:rsidTr="00233FB4">
        <w:tc>
          <w:tcPr>
            <w:tcW w:w="5403" w:type="dxa"/>
            <w:tcBorders>
              <w:bottom w:val="single" w:sz="4" w:space="0" w:color="auto"/>
            </w:tcBorders>
            <w:shd w:val="clear" w:color="auto" w:fill="EBF0F9"/>
            <w:tcMar>
              <w:top w:w="28" w:type="dxa"/>
              <w:left w:w="28" w:type="dxa"/>
              <w:bottom w:w="28" w:type="dxa"/>
              <w:right w:w="28" w:type="dxa"/>
            </w:tcMar>
            <w:vAlign w:val="center"/>
          </w:tcPr>
          <w:p w14:paraId="048FCD90" w14:textId="1BCDCA02" w:rsidR="00126F63" w:rsidRDefault="00126F63" w:rsidP="009218D2">
            <w:pPr>
              <w:pStyle w:val="TableContents"/>
              <w:rPr>
                <w:rFonts w:asciiTheme="minorHAnsi" w:hAnsiTheme="minorHAnsi" w:cstheme="minorHAnsi"/>
              </w:rPr>
            </w:pPr>
            <w:r w:rsidRPr="00D94645">
              <w:rPr>
                <w:rFonts w:asciiTheme="minorHAnsi" w:hAnsiTheme="minorHAnsi" w:cstheme="minorHAnsi"/>
              </w:rPr>
              <w:t>- prowadzenie Punktu Informacyjno–Konsultacyjnego,</w:t>
            </w:r>
          </w:p>
          <w:p w14:paraId="6DEC3AEC" w14:textId="77777777" w:rsidR="00643C91" w:rsidRPr="00D94645" w:rsidRDefault="00643C91" w:rsidP="009218D2">
            <w:pPr>
              <w:pStyle w:val="TableContents"/>
              <w:rPr>
                <w:rFonts w:asciiTheme="minorHAnsi" w:hAnsiTheme="minorHAnsi" w:cstheme="minorHAnsi"/>
              </w:rPr>
            </w:pPr>
          </w:p>
        </w:tc>
        <w:tc>
          <w:tcPr>
            <w:tcW w:w="5355" w:type="dxa"/>
            <w:tcBorders>
              <w:bottom w:val="single" w:sz="4" w:space="0" w:color="auto"/>
            </w:tcBorders>
            <w:shd w:val="clear" w:color="auto" w:fill="EBF0F9"/>
            <w:tcMar>
              <w:top w:w="28" w:type="dxa"/>
              <w:left w:w="28" w:type="dxa"/>
              <w:bottom w:w="28" w:type="dxa"/>
              <w:right w:w="28" w:type="dxa"/>
            </w:tcMar>
            <w:vAlign w:val="center"/>
          </w:tcPr>
          <w:p w14:paraId="1A9D684C" w14:textId="77777777" w:rsidR="00126F63" w:rsidRPr="00D94645" w:rsidRDefault="00126F63" w:rsidP="009218D2">
            <w:pPr>
              <w:pStyle w:val="TableContents"/>
              <w:rPr>
                <w:rFonts w:asciiTheme="minorHAnsi" w:hAnsiTheme="minorHAnsi" w:cstheme="minorHAnsi"/>
              </w:rPr>
            </w:pPr>
            <w:r w:rsidRPr="00D94645">
              <w:rPr>
                <w:rFonts w:asciiTheme="minorHAnsi" w:hAnsiTheme="minorHAnsi" w:cstheme="minorHAnsi"/>
              </w:rPr>
              <w:t>- ograniczona liczba lokali socjalnych i komunalnych,</w:t>
            </w:r>
          </w:p>
        </w:tc>
      </w:tr>
      <w:tr w:rsidR="00643C91" w:rsidRPr="00D94645" w14:paraId="75C819DF" w14:textId="77777777" w:rsidTr="00233FB4">
        <w:tc>
          <w:tcPr>
            <w:tcW w:w="5403" w:type="dxa"/>
            <w:shd w:val="clear" w:color="auto" w:fill="EBF0F9"/>
            <w:tcMar>
              <w:top w:w="28" w:type="dxa"/>
              <w:left w:w="28" w:type="dxa"/>
              <w:bottom w:w="28" w:type="dxa"/>
              <w:right w:w="28" w:type="dxa"/>
            </w:tcMar>
            <w:vAlign w:val="center"/>
          </w:tcPr>
          <w:p w14:paraId="52530541" w14:textId="70EFB45A" w:rsidR="00643C91" w:rsidRPr="00D94645" w:rsidRDefault="00643C91" w:rsidP="00643C91">
            <w:pPr>
              <w:pStyle w:val="TableContents"/>
              <w:rPr>
                <w:rFonts w:asciiTheme="minorHAnsi" w:hAnsiTheme="minorHAnsi" w:cstheme="minorHAnsi"/>
              </w:rPr>
            </w:pPr>
            <w:r>
              <w:rPr>
                <w:rFonts w:asciiTheme="minorHAnsi" w:hAnsiTheme="minorHAnsi" w:cstheme="minorHAnsi"/>
              </w:rPr>
              <w:t xml:space="preserve">- </w:t>
            </w:r>
            <w:r w:rsidRPr="00D94645">
              <w:rPr>
                <w:rFonts w:asciiTheme="minorHAnsi" w:hAnsiTheme="minorHAnsi" w:cstheme="minorHAnsi"/>
              </w:rPr>
              <w:t>organizowanie czasu wolnego dzieci i młodzieży (wzrost liczby zajęć w 2025 r.),</w:t>
            </w:r>
          </w:p>
        </w:tc>
        <w:tc>
          <w:tcPr>
            <w:tcW w:w="5355" w:type="dxa"/>
            <w:shd w:val="clear" w:color="auto" w:fill="EBF0F9"/>
            <w:tcMar>
              <w:top w:w="28" w:type="dxa"/>
              <w:left w:w="28" w:type="dxa"/>
              <w:bottom w:w="28" w:type="dxa"/>
              <w:right w:w="28" w:type="dxa"/>
            </w:tcMar>
            <w:vAlign w:val="center"/>
          </w:tcPr>
          <w:p w14:paraId="55FD6993" w14:textId="00D6A5F0" w:rsidR="00643C91" w:rsidRPr="00D94645" w:rsidRDefault="00643C91" w:rsidP="00643C91">
            <w:pPr>
              <w:pStyle w:val="TableContents"/>
              <w:rPr>
                <w:rFonts w:asciiTheme="minorHAnsi" w:hAnsiTheme="minorHAnsi" w:cstheme="minorHAnsi"/>
              </w:rPr>
            </w:pPr>
            <w:r>
              <w:rPr>
                <w:rFonts w:asciiTheme="minorHAnsi" w:hAnsiTheme="minorHAnsi" w:cstheme="minorHAnsi"/>
              </w:rPr>
              <w:t xml:space="preserve">- </w:t>
            </w:r>
            <w:r w:rsidRPr="00D94645">
              <w:rPr>
                <w:rFonts w:asciiTheme="minorHAnsi" w:hAnsiTheme="minorHAnsi" w:cstheme="minorHAnsi"/>
              </w:rPr>
              <w:t>mimo spadku bezrobocia – ograniczona liczba miejsc pracy na terenie gminy.</w:t>
            </w:r>
          </w:p>
        </w:tc>
      </w:tr>
      <w:tr w:rsidR="00643C91" w:rsidRPr="00D94645" w14:paraId="5529DFEF" w14:textId="77777777" w:rsidTr="00233FB4">
        <w:tc>
          <w:tcPr>
            <w:tcW w:w="5403" w:type="dxa"/>
            <w:shd w:val="clear" w:color="auto" w:fill="EBF0F9"/>
            <w:tcMar>
              <w:top w:w="28" w:type="dxa"/>
              <w:left w:w="28" w:type="dxa"/>
              <w:bottom w:w="28" w:type="dxa"/>
              <w:right w:w="28" w:type="dxa"/>
            </w:tcMar>
            <w:vAlign w:val="center"/>
          </w:tcPr>
          <w:p w14:paraId="18956851" w14:textId="77777777" w:rsidR="00643C91" w:rsidRPr="00D94645" w:rsidRDefault="00643C91" w:rsidP="00643C91">
            <w:pPr>
              <w:pStyle w:val="TableContents"/>
              <w:rPr>
                <w:rFonts w:asciiTheme="minorHAnsi" w:hAnsiTheme="minorHAnsi" w:cstheme="minorHAnsi"/>
              </w:rPr>
            </w:pPr>
            <w:r w:rsidRPr="00D94645">
              <w:rPr>
                <w:rFonts w:asciiTheme="minorHAnsi" w:hAnsiTheme="minorHAnsi" w:cstheme="minorHAnsi"/>
              </w:rPr>
              <w:lastRenderedPageBreak/>
              <w:t>- wzrost liczby kontraktów socjalnych (aktywizacja społeczno–zawodowa),</w:t>
            </w:r>
          </w:p>
        </w:tc>
        <w:tc>
          <w:tcPr>
            <w:tcW w:w="5355" w:type="dxa"/>
            <w:shd w:val="clear" w:color="auto" w:fill="EBF0F9"/>
            <w:tcMar>
              <w:top w:w="28" w:type="dxa"/>
              <w:left w:w="28" w:type="dxa"/>
              <w:bottom w:w="28" w:type="dxa"/>
              <w:right w:w="28" w:type="dxa"/>
            </w:tcMar>
            <w:vAlign w:val="center"/>
          </w:tcPr>
          <w:p w14:paraId="36CF98E8" w14:textId="77777777" w:rsidR="00643C91" w:rsidRPr="00D94645" w:rsidRDefault="00643C91" w:rsidP="00643C91">
            <w:pPr>
              <w:pStyle w:val="TableContents"/>
              <w:rPr>
                <w:rFonts w:asciiTheme="minorHAnsi" w:hAnsiTheme="minorHAnsi" w:cstheme="minorHAnsi"/>
              </w:rPr>
            </w:pPr>
          </w:p>
        </w:tc>
      </w:tr>
      <w:tr w:rsidR="00643C91" w:rsidRPr="00D94645" w14:paraId="4EE0ACC4" w14:textId="77777777" w:rsidTr="00233FB4">
        <w:tc>
          <w:tcPr>
            <w:tcW w:w="5403" w:type="dxa"/>
            <w:shd w:val="clear" w:color="auto" w:fill="EBF0F9"/>
            <w:tcMar>
              <w:top w:w="28" w:type="dxa"/>
              <w:left w:w="28" w:type="dxa"/>
              <w:bottom w:w="28" w:type="dxa"/>
              <w:right w:w="28" w:type="dxa"/>
            </w:tcMar>
            <w:vAlign w:val="center"/>
          </w:tcPr>
          <w:p w14:paraId="4280C3FE" w14:textId="77777777" w:rsidR="00643C91" w:rsidRPr="00D94645" w:rsidRDefault="00643C91" w:rsidP="00643C91">
            <w:pPr>
              <w:pStyle w:val="TableContents"/>
              <w:rPr>
                <w:rFonts w:asciiTheme="minorHAnsi" w:hAnsiTheme="minorHAnsi" w:cstheme="minorHAnsi"/>
              </w:rPr>
            </w:pPr>
            <w:r w:rsidRPr="00D94645">
              <w:rPr>
                <w:rFonts w:asciiTheme="minorHAnsi" w:hAnsiTheme="minorHAnsi" w:cstheme="minorHAnsi"/>
              </w:rPr>
              <w:t>- wykwalifikowana kadra pomocy społecznej,</w:t>
            </w:r>
          </w:p>
        </w:tc>
        <w:tc>
          <w:tcPr>
            <w:tcW w:w="5355" w:type="dxa"/>
            <w:shd w:val="clear" w:color="auto" w:fill="EBF0F9"/>
            <w:tcMar>
              <w:top w:w="28" w:type="dxa"/>
              <w:left w:w="28" w:type="dxa"/>
              <w:bottom w:w="28" w:type="dxa"/>
              <w:right w:w="28" w:type="dxa"/>
            </w:tcMar>
            <w:vAlign w:val="center"/>
          </w:tcPr>
          <w:p w14:paraId="60EBBDE4" w14:textId="77777777" w:rsidR="00643C91" w:rsidRPr="00D94645" w:rsidRDefault="00643C91" w:rsidP="00643C91">
            <w:pPr>
              <w:pStyle w:val="TableContents"/>
              <w:rPr>
                <w:rFonts w:asciiTheme="minorHAnsi" w:hAnsiTheme="minorHAnsi" w:cstheme="minorHAnsi"/>
              </w:rPr>
            </w:pPr>
          </w:p>
        </w:tc>
      </w:tr>
      <w:tr w:rsidR="00643C91" w:rsidRPr="00D94645" w14:paraId="689B7581" w14:textId="77777777" w:rsidTr="00233FB4">
        <w:tc>
          <w:tcPr>
            <w:tcW w:w="5403" w:type="dxa"/>
            <w:tcBorders>
              <w:bottom w:val="single" w:sz="4" w:space="0" w:color="auto"/>
            </w:tcBorders>
            <w:shd w:val="clear" w:color="auto" w:fill="EBF0F9"/>
            <w:tcMar>
              <w:top w:w="28" w:type="dxa"/>
              <w:left w:w="28" w:type="dxa"/>
              <w:bottom w:w="28" w:type="dxa"/>
              <w:right w:w="28" w:type="dxa"/>
            </w:tcMar>
            <w:vAlign w:val="center"/>
          </w:tcPr>
          <w:p w14:paraId="1C50CC59" w14:textId="77777777" w:rsidR="00643C91" w:rsidRPr="00D94645" w:rsidRDefault="00643C91" w:rsidP="00643C91">
            <w:pPr>
              <w:pStyle w:val="TableContents"/>
              <w:rPr>
                <w:rFonts w:asciiTheme="minorHAnsi" w:hAnsiTheme="minorHAnsi" w:cstheme="minorHAnsi"/>
              </w:rPr>
            </w:pPr>
            <w:r w:rsidRPr="00D94645">
              <w:rPr>
                <w:rFonts w:asciiTheme="minorHAnsi" w:hAnsiTheme="minorHAnsi" w:cstheme="minorHAnsi"/>
              </w:rPr>
              <w:t>- spadek liczby rodzin korzystających z pomocy społecznej i świadczeń rodzinnych,</w:t>
            </w:r>
          </w:p>
        </w:tc>
        <w:tc>
          <w:tcPr>
            <w:tcW w:w="5355" w:type="dxa"/>
            <w:tcBorders>
              <w:bottom w:val="single" w:sz="4" w:space="0" w:color="auto"/>
            </w:tcBorders>
            <w:shd w:val="clear" w:color="auto" w:fill="EBF0F9"/>
            <w:tcMar>
              <w:top w:w="28" w:type="dxa"/>
              <w:left w:w="28" w:type="dxa"/>
              <w:bottom w:w="28" w:type="dxa"/>
              <w:right w:w="28" w:type="dxa"/>
            </w:tcMar>
            <w:vAlign w:val="center"/>
          </w:tcPr>
          <w:p w14:paraId="62BC3072" w14:textId="77777777" w:rsidR="00643C91" w:rsidRPr="00D94645" w:rsidRDefault="00643C91" w:rsidP="00643C91">
            <w:pPr>
              <w:pStyle w:val="TableContents"/>
              <w:rPr>
                <w:rFonts w:asciiTheme="minorHAnsi" w:hAnsiTheme="minorHAnsi" w:cstheme="minorHAnsi"/>
              </w:rPr>
            </w:pPr>
          </w:p>
        </w:tc>
      </w:tr>
      <w:tr w:rsidR="00643C91" w:rsidRPr="00D94645" w14:paraId="0D740A42" w14:textId="77777777" w:rsidTr="00233FB4">
        <w:tc>
          <w:tcPr>
            <w:tcW w:w="5403" w:type="dxa"/>
            <w:tcBorders>
              <w:bottom w:val="single" w:sz="4" w:space="0" w:color="auto"/>
            </w:tcBorders>
            <w:shd w:val="clear" w:color="auto" w:fill="F2F2F2" w:themeFill="background1" w:themeFillShade="F2"/>
            <w:tcMar>
              <w:top w:w="28" w:type="dxa"/>
              <w:left w:w="28" w:type="dxa"/>
              <w:bottom w:w="28" w:type="dxa"/>
              <w:right w:w="28" w:type="dxa"/>
            </w:tcMar>
            <w:vAlign w:val="center"/>
          </w:tcPr>
          <w:p w14:paraId="5EC2972C" w14:textId="5CD96B5C" w:rsidR="00643C91" w:rsidRPr="00643C91" w:rsidRDefault="00643C91" w:rsidP="00643C91">
            <w:pPr>
              <w:pStyle w:val="TableContents"/>
              <w:jc w:val="center"/>
              <w:rPr>
                <w:rFonts w:asciiTheme="minorHAnsi" w:hAnsiTheme="minorHAnsi" w:cstheme="minorHAnsi"/>
              </w:rPr>
            </w:pPr>
            <w:r w:rsidRPr="00643C91">
              <w:rPr>
                <w:rStyle w:val="StrongEmphasis"/>
                <w:rFonts w:asciiTheme="minorHAnsi" w:hAnsiTheme="minorHAnsi" w:cstheme="minorHAnsi"/>
              </w:rPr>
              <w:t>SZANSE</w:t>
            </w:r>
          </w:p>
        </w:tc>
        <w:tc>
          <w:tcPr>
            <w:tcW w:w="5355" w:type="dxa"/>
            <w:tcBorders>
              <w:bottom w:val="single" w:sz="4" w:space="0" w:color="auto"/>
            </w:tcBorders>
            <w:shd w:val="clear" w:color="auto" w:fill="F2F2F2" w:themeFill="background1" w:themeFillShade="F2"/>
            <w:tcMar>
              <w:top w:w="28" w:type="dxa"/>
              <w:left w:w="28" w:type="dxa"/>
              <w:bottom w:w="28" w:type="dxa"/>
              <w:right w:w="28" w:type="dxa"/>
            </w:tcMar>
            <w:vAlign w:val="center"/>
          </w:tcPr>
          <w:p w14:paraId="6A2E4E05" w14:textId="1BF884BC" w:rsidR="00643C91" w:rsidRPr="00643C91" w:rsidRDefault="00643C91" w:rsidP="00643C91">
            <w:pPr>
              <w:pStyle w:val="TableContents"/>
              <w:jc w:val="center"/>
              <w:rPr>
                <w:rFonts w:asciiTheme="minorHAnsi" w:hAnsiTheme="minorHAnsi" w:cstheme="minorHAnsi"/>
              </w:rPr>
            </w:pPr>
            <w:r w:rsidRPr="00643C91">
              <w:rPr>
                <w:rStyle w:val="StrongEmphasis"/>
                <w:rFonts w:asciiTheme="minorHAnsi" w:hAnsiTheme="minorHAnsi" w:cstheme="minorHAnsi"/>
              </w:rPr>
              <w:t>ZAGROŻENIA</w:t>
            </w:r>
          </w:p>
        </w:tc>
      </w:tr>
      <w:tr w:rsidR="00643C91" w:rsidRPr="00D94645" w14:paraId="67B1DB31" w14:textId="77777777" w:rsidTr="00233FB4">
        <w:tc>
          <w:tcPr>
            <w:tcW w:w="5403" w:type="dxa"/>
            <w:shd w:val="clear" w:color="auto" w:fill="EBF0F9"/>
            <w:tcMar>
              <w:top w:w="28" w:type="dxa"/>
              <w:left w:w="28" w:type="dxa"/>
              <w:bottom w:w="28" w:type="dxa"/>
              <w:right w:w="28" w:type="dxa"/>
            </w:tcMar>
          </w:tcPr>
          <w:p w14:paraId="26F761DE" w14:textId="15D895C6"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możliwość pozyskania środków finansowych zewnętrznych (fundusze rządowe i unijne),</w:t>
            </w:r>
          </w:p>
        </w:tc>
        <w:tc>
          <w:tcPr>
            <w:tcW w:w="5355" w:type="dxa"/>
            <w:shd w:val="clear" w:color="auto" w:fill="EBF0F9"/>
            <w:tcMar>
              <w:top w:w="28" w:type="dxa"/>
              <w:left w:w="28" w:type="dxa"/>
              <w:bottom w:w="28" w:type="dxa"/>
              <w:right w:w="28" w:type="dxa"/>
            </w:tcMar>
          </w:tcPr>
          <w:p w14:paraId="7B7236EB" w14:textId="30F67B29"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wzrost kosztów utrzymania dzieci w pieczy zastępczej,</w:t>
            </w:r>
          </w:p>
        </w:tc>
      </w:tr>
      <w:tr w:rsidR="00643C91" w:rsidRPr="00D94645" w14:paraId="35F7EAD1" w14:textId="77777777" w:rsidTr="00233FB4">
        <w:tc>
          <w:tcPr>
            <w:tcW w:w="5403" w:type="dxa"/>
            <w:shd w:val="clear" w:color="auto" w:fill="EBF0F9"/>
            <w:tcMar>
              <w:top w:w="28" w:type="dxa"/>
              <w:left w:w="28" w:type="dxa"/>
              <w:bottom w:w="28" w:type="dxa"/>
              <w:right w:w="28" w:type="dxa"/>
            </w:tcMar>
            <w:vAlign w:val="center"/>
          </w:tcPr>
          <w:p w14:paraId="0B929277" w14:textId="7ADFB081"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budowanie zintegrowanego systemu wsparcia rodziny (współpraca instytucjonalna),</w:t>
            </w:r>
          </w:p>
        </w:tc>
        <w:tc>
          <w:tcPr>
            <w:tcW w:w="5355" w:type="dxa"/>
            <w:shd w:val="clear" w:color="auto" w:fill="EBF0F9"/>
            <w:tcMar>
              <w:top w:w="28" w:type="dxa"/>
              <w:left w:w="28" w:type="dxa"/>
              <w:bottom w:w="28" w:type="dxa"/>
              <w:right w:w="28" w:type="dxa"/>
            </w:tcMar>
            <w:vAlign w:val="center"/>
          </w:tcPr>
          <w:p w14:paraId="110989CB" w14:textId="7283322E"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narastający problem uzależnień i zachowań ryzykownych dzieci i młodzieży,</w:t>
            </w:r>
          </w:p>
        </w:tc>
      </w:tr>
      <w:tr w:rsidR="00643C91" w:rsidRPr="00D94645" w14:paraId="5DCB35F9" w14:textId="77777777" w:rsidTr="00233FB4">
        <w:tc>
          <w:tcPr>
            <w:tcW w:w="5403" w:type="dxa"/>
            <w:shd w:val="clear" w:color="auto" w:fill="EBF0F9"/>
            <w:tcMar>
              <w:top w:w="28" w:type="dxa"/>
              <w:left w:w="28" w:type="dxa"/>
              <w:bottom w:w="28" w:type="dxa"/>
              <w:right w:w="28" w:type="dxa"/>
            </w:tcMar>
            <w:vAlign w:val="center"/>
          </w:tcPr>
          <w:p w14:paraId="7787CA8E" w14:textId="2E290F84"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rozwój działań profilaktycznych ograniczających konieczność umieszczania dzieci poza rodziną,</w:t>
            </w:r>
          </w:p>
        </w:tc>
        <w:tc>
          <w:tcPr>
            <w:tcW w:w="5355" w:type="dxa"/>
            <w:shd w:val="clear" w:color="auto" w:fill="EBF0F9"/>
            <w:tcMar>
              <w:top w:w="28" w:type="dxa"/>
              <w:left w:w="28" w:type="dxa"/>
              <w:bottom w:w="28" w:type="dxa"/>
              <w:right w:w="28" w:type="dxa"/>
            </w:tcMar>
            <w:vAlign w:val="center"/>
          </w:tcPr>
          <w:p w14:paraId="2F72AFB3" w14:textId="7844F7B8"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złożoność i wieloproblemowość rodzin wymagających wsparcia,</w:t>
            </w:r>
          </w:p>
        </w:tc>
      </w:tr>
      <w:tr w:rsidR="00643C91" w:rsidRPr="00D94645" w14:paraId="67969DE0" w14:textId="77777777" w:rsidTr="00233FB4">
        <w:tc>
          <w:tcPr>
            <w:tcW w:w="5403" w:type="dxa"/>
            <w:shd w:val="clear" w:color="auto" w:fill="EBF0F9"/>
            <w:tcMar>
              <w:top w:w="28" w:type="dxa"/>
              <w:left w:w="28" w:type="dxa"/>
              <w:bottom w:w="28" w:type="dxa"/>
              <w:right w:w="28" w:type="dxa"/>
            </w:tcMar>
            <w:vAlign w:val="center"/>
          </w:tcPr>
          <w:p w14:paraId="4DAB902C" w14:textId="08E0339A"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wzrost świadomości społecznej dotyczącej roli i wartości rodziny,</w:t>
            </w:r>
          </w:p>
        </w:tc>
        <w:tc>
          <w:tcPr>
            <w:tcW w:w="5355" w:type="dxa"/>
            <w:shd w:val="clear" w:color="auto" w:fill="EBF0F9"/>
            <w:tcMar>
              <w:top w:w="28" w:type="dxa"/>
              <w:left w:w="28" w:type="dxa"/>
              <w:bottom w:w="28" w:type="dxa"/>
              <w:right w:w="28" w:type="dxa"/>
            </w:tcMar>
            <w:vAlign w:val="center"/>
          </w:tcPr>
          <w:p w14:paraId="49C6B83B" w14:textId="1C2841D6"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postrzeganie OPS wyłącznie jako instytucji udzielającej pomocy finansowej,</w:t>
            </w:r>
          </w:p>
        </w:tc>
      </w:tr>
      <w:tr w:rsidR="00643C91" w:rsidRPr="00D94645" w14:paraId="29F6523B" w14:textId="77777777" w:rsidTr="00233FB4">
        <w:tc>
          <w:tcPr>
            <w:tcW w:w="5403" w:type="dxa"/>
            <w:shd w:val="clear" w:color="auto" w:fill="EBF0F9"/>
            <w:tcMar>
              <w:top w:w="28" w:type="dxa"/>
              <w:left w:w="28" w:type="dxa"/>
              <w:bottom w:w="28" w:type="dxa"/>
              <w:right w:w="28" w:type="dxa"/>
            </w:tcMar>
            <w:vAlign w:val="center"/>
          </w:tcPr>
          <w:p w14:paraId="6F08C1BA" w14:textId="4F726CA2"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rozwój usług specjalistycznych (poradnictwo, wsparcie psychologiczne),</w:t>
            </w:r>
          </w:p>
        </w:tc>
        <w:tc>
          <w:tcPr>
            <w:tcW w:w="5355" w:type="dxa"/>
            <w:shd w:val="clear" w:color="auto" w:fill="EBF0F9"/>
            <w:tcMar>
              <w:top w:w="28" w:type="dxa"/>
              <w:left w:w="28" w:type="dxa"/>
              <w:bottom w:w="28" w:type="dxa"/>
              <w:right w:w="28" w:type="dxa"/>
            </w:tcMar>
            <w:vAlign w:val="center"/>
          </w:tcPr>
          <w:p w14:paraId="3DFCE552" w14:textId="73BE5E09"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utrzymujące się zjawisko przemocy w rodzinie,</w:t>
            </w:r>
          </w:p>
        </w:tc>
      </w:tr>
      <w:tr w:rsidR="00643C91" w:rsidRPr="00D94645" w14:paraId="76342D1F" w14:textId="77777777" w:rsidTr="00233FB4">
        <w:tc>
          <w:tcPr>
            <w:tcW w:w="5403" w:type="dxa"/>
            <w:shd w:val="clear" w:color="auto" w:fill="EBF0F9"/>
            <w:tcMar>
              <w:top w:w="28" w:type="dxa"/>
              <w:left w:w="28" w:type="dxa"/>
              <w:bottom w:w="28" w:type="dxa"/>
              <w:right w:w="28" w:type="dxa"/>
            </w:tcMar>
            <w:vAlign w:val="center"/>
          </w:tcPr>
          <w:p w14:paraId="7D43A441" w14:textId="692A81A4"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dalsza aktywizacja zawodowa mieszkańców poprzez kontrakty socjalne,</w:t>
            </w:r>
          </w:p>
        </w:tc>
        <w:tc>
          <w:tcPr>
            <w:tcW w:w="5355" w:type="dxa"/>
            <w:shd w:val="clear" w:color="auto" w:fill="EBF0F9"/>
            <w:tcMar>
              <w:top w:w="28" w:type="dxa"/>
              <w:left w:w="28" w:type="dxa"/>
              <w:bottom w:w="28" w:type="dxa"/>
              <w:right w:w="28" w:type="dxa"/>
            </w:tcMar>
            <w:vAlign w:val="center"/>
          </w:tcPr>
          <w:p w14:paraId="27014155" w14:textId="1EBC72E1"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degradacja wartości rodzinnych i osłabienie więzi społecznych,</w:t>
            </w:r>
          </w:p>
        </w:tc>
      </w:tr>
      <w:tr w:rsidR="00643C91" w:rsidRPr="00D94645" w14:paraId="243256BB" w14:textId="77777777" w:rsidTr="00233FB4">
        <w:tc>
          <w:tcPr>
            <w:tcW w:w="5403" w:type="dxa"/>
            <w:tcBorders>
              <w:bottom w:val="single" w:sz="12" w:space="0" w:color="auto"/>
            </w:tcBorders>
            <w:shd w:val="clear" w:color="auto" w:fill="EBF0F9"/>
            <w:tcMar>
              <w:top w:w="28" w:type="dxa"/>
              <w:left w:w="28" w:type="dxa"/>
              <w:bottom w:w="28" w:type="dxa"/>
              <w:right w:w="28" w:type="dxa"/>
            </w:tcMar>
            <w:vAlign w:val="center"/>
          </w:tcPr>
          <w:p w14:paraId="0C0C2C18" w14:textId="3E8FF6B5"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rozwój lokalnych inicjatyw społecznych (np. promocja rodzin wspierających).</w:t>
            </w:r>
          </w:p>
        </w:tc>
        <w:tc>
          <w:tcPr>
            <w:tcW w:w="5355" w:type="dxa"/>
            <w:tcBorders>
              <w:bottom w:val="single" w:sz="12" w:space="0" w:color="auto"/>
            </w:tcBorders>
            <w:shd w:val="clear" w:color="auto" w:fill="EBF0F9"/>
            <w:tcMar>
              <w:top w:w="28" w:type="dxa"/>
              <w:left w:w="28" w:type="dxa"/>
              <w:bottom w:w="28" w:type="dxa"/>
              <w:right w:w="28" w:type="dxa"/>
            </w:tcMar>
            <w:vAlign w:val="center"/>
          </w:tcPr>
          <w:p w14:paraId="4A045B60" w14:textId="33F856D8" w:rsidR="00643C91" w:rsidRPr="00643C91" w:rsidRDefault="00643C91" w:rsidP="00643C91">
            <w:pPr>
              <w:pStyle w:val="TableContents"/>
              <w:rPr>
                <w:rFonts w:asciiTheme="minorHAnsi" w:hAnsiTheme="minorHAnsi" w:cstheme="minorHAnsi"/>
              </w:rPr>
            </w:pPr>
            <w:r w:rsidRPr="00643C91">
              <w:rPr>
                <w:rFonts w:asciiTheme="minorHAnsi" w:hAnsiTheme="minorHAnsi" w:cstheme="minorHAnsi"/>
              </w:rPr>
              <w:t>- niekorzystne zmiany demograficzne (starzenie się społeczeństwa).</w:t>
            </w:r>
          </w:p>
        </w:tc>
      </w:tr>
    </w:tbl>
    <w:p w14:paraId="7F9C139F" w14:textId="77777777" w:rsidR="000E4B41" w:rsidRDefault="000E4B41">
      <w:pPr>
        <w:pStyle w:val="Textbody"/>
        <w:spacing w:after="0"/>
        <w:ind w:left="140"/>
        <w:jc w:val="both"/>
        <w:rPr>
          <w:rFonts w:asciiTheme="minorHAnsi" w:hAnsiTheme="minorHAnsi" w:cstheme="minorHAnsi"/>
          <w:b/>
          <w:bCs/>
        </w:rPr>
      </w:pPr>
    </w:p>
    <w:p w14:paraId="7F683B49" w14:textId="6DD21729" w:rsidR="00E93EBE" w:rsidRPr="000E4B41" w:rsidRDefault="00543B54" w:rsidP="000E4B41">
      <w:pPr>
        <w:pStyle w:val="Textbody"/>
        <w:spacing w:after="0" w:line="276" w:lineRule="auto"/>
        <w:jc w:val="both"/>
        <w:rPr>
          <w:rFonts w:asciiTheme="minorHAnsi" w:hAnsiTheme="minorHAnsi" w:cstheme="minorHAnsi"/>
        </w:rPr>
      </w:pPr>
      <w:r w:rsidRPr="0027421F">
        <w:rPr>
          <w:rFonts w:asciiTheme="minorHAnsi" w:hAnsiTheme="minorHAnsi" w:cstheme="minorHAnsi"/>
        </w:rPr>
        <w:t>Dokonana analiza pozwoliła wyznaczyć kierunki działań na następne lata realizacji Gminnego Programu Wspierania Rodziny w Gminie Jednorożec.</w:t>
      </w:r>
    </w:p>
    <w:p w14:paraId="7F683B4A" w14:textId="77777777" w:rsidR="00E93EBE" w:rsidRPr="0027421F" w:rsidRDefault="00E93EBE">
      <w:pPr>
        <w:pStyle w:val="Standard"/>
        <w:spacing w:line="360" w:lineRule="auto"/>
        <w:jc w:val="both"/>
        <w:rPr>
          <w:rFonts w:asciiTheme="minorHAnsi" w:hAnsiTheme="minorHAnsi" w:cstheme="minorHAnsi"/>
        </w:rPr>
      </w:pPr>
    </w:p>
    <w:p w14:paraId="7F683B4B" w14:textId="77777777" w:rsidR="00E93EBE" w:rsidRPr="0027421F" w:rsidRDefault="00543B54">
      <w:pPr>
        <w:pStyle w:val="Standard"/>
        <w:keepNext/>
        <w:keepLines/>
        <w:jc w:val="both"/>
        <w:rPr>
          <w:rFonts w:asciiTheme="minorHAnsi" w:hAnsiTheme="minorHAnsi" w:cstheme="minorHAnsi"/>
        </w:rPr>
      </w:pPr>
      <w:r w:rsidRPr="0027421F">
        <w:rPr>
          <w:rFonts w:asciiTheme="minorHAnsi" w:hAnsiTheme="minorHAnsi" w:cstheme="minorHAnsi"/>
          <w:b/>
          <w:sz w:val="28"/>
          <w:szCs w:val="28"/>
        </w:rPr>
        <w:t>V.</w:t>
      </w:r>
      <w:bookmarkStart w:id="1" w:name="bookmark12"/>
      <w:r w:rsidRPr="0027421F">
        <w:rPr>
          <w:rFonts w:asciiTheme="minorHAnsi" w:hAnsiTheme="minorHAnsi" w:cstheme="minorHAnsi"/>
          <w:b/>
          <w:sz w:val="28"/>
          <w:szCs w:val="28"/>
        </w:rPr>
        <w:t xml:space="preserve"> </w:t>
      </w:r>
      <w:r w:rsidRPr="0027421F">
        <w:rPr>
          <w:rStyle w:val="Nagwek2"/>
          <w:rFonts w:asciiTheme="minorHAnsi" w:hAnsiTheme="minorHAnsi" w:cstheme="minorHAnsi"/>
          <w:b/>
          <w:color w:val="000000"/>
          <w:sz w:val="28"/>
          <w:szCs w:val="28"/>
        </w:rPr>
        <w:t>CELE I DZIAŁANIA PROGRAM</w:t>
      </w:r>
      <w:bookmarkEnd w:id="1"/>
      <w:r w:rsidRPr="0027421F">
        <w:rPr>
          <w:rStyle w:val="Nagwek2"/>
          <w:rFonts w:asciiTheme="minorHAnsi" w:hAnsiTheme="minorHAnsi" w:cstheme="minorHAnsi"/>
          <w:b/>
          <w:color w:val="000000"/>
          <w:sz w:val="28"/>
          <w:szCs w:val="28"/>
        </w:rPr>
        <w:t>U</w:t>
      </w:r>
    </w:p>
    <w:p w14:paraId="7F683B4C" w14:textId="77777777" w:rsidR="00E93EBE" w:rsidRPr="0027421F" w:rsidRDefault="00E93EBE">
      <w:pPr>
        <w:pStyle w:val="Standard"/>
        <w:keepNext/>
        <w:keepLines/>
        <w:jc w:val="both"/>
        <w:rPr>
          <w:rFonts w:asciiTheme="minorHAnsi" w:hAnsiTheme="minorHAnsi" w:cstheme="minorHAnsi"/>
        </w:rPr>
      </w:pPr>
    </w:p>
    <w:p w14:paraId="7F683B4D" w14:textId="77777777" w:rsidR="00E93EBE" w:rsidRPr="0027421F" w:rsidRDefault="00543B54">
      <w:pPr>
        <w:pStyle w:val="Teksttreci4"/>
        <w:spacing w:before="0" w:line="360" w:lineRule="auto"/>
        <w:jc w:val="both"/>
        <w:rPr>
          <w:rFonts w:asciiTheme="minorHAnsi" w:hAnsiTheme="minorHAnsi" w:cstheme="minorHAnsi"/>
        </w:rPr>
      </w:pPr>
      <w:r w:rsidRPr="0027421F">
        <w:rPr>
          <w:rFonts w:asciiTheme="minorHAnsi" w:hAnsiTheme="minorHAnsi" w:cstheme="minorHAnsi"/>
        </w:rPr>
        <w:t>Cel główny programu:</w:t>
      </w:r>
    </w:p>
    <w:p w14:paraId="7F683B4E" w14:textId="77777777" w:rsidR="00E93EBE" w:rsidRPr="0027421F" w:rsidRDefault="00543B54">
      <w:pPr>
        <w:pStyle w:val="Teksttreci4"/>
        <w:spacing w:before="0" w:line="360" w:lineRule="auto"/>
        <w:jc w:val="both"/>
        <w:rPr>
          <w:rFonts w:asciiTheme="minorHAnsi" w:hAnsiTheme="minorHAnsi" w:cstheme="minorHAnsi"/>
          <w:b w:val="0"/>
          <w:bCs w:val="0"/>
        </w:rPr>
      </w:pPr>
      <w:r w:rsidRPr="0027421F">
        <w:rPr>
          <w:rFonts w:asciiTheme="minorHAnsi" w:hAnsiTheme="minorHAnsi" w:cstheme="minorHAnsi"/>
          <w:b w:val="0"/>
          <w:bCs w:val="0"/>
        </w:rPr>
        <w:tab/>
        <w:t xml:space="preserve">Wspieranie rodzin mających problemy z wypełnieniem swoich funkcji opiekuńczo </w:t>
      </w:r>
      <w:r w:rsidRPr="0027421F">
        <w:rPr>
          <w:rFonts w:asciiTheme="minorHAnsi" w:hAnsiTheme="minorHAnsi" w:cstheme="minorHAnsi"/>
          <w:b w:val="0"/>
          <w:bCs w:val="0"/>
        </w:rPr>
        <w:tab/>
        <w:t>- wychowawczych oraz zapobieganie powstawaniu dysfunkcji w rodzinach.</w:t>
      </w:r>
    </w:p>
    <w:p w14:paraId="7F683B4F" w14:textId="77777777" w:rsidR="00E93EBE" w:rsidRPr="0027421F" w:rsidRDefault="00543B54">
      <w:pPr>
        <w:pStyle w:val="Teksttreci4"/>
        <w:spacing w:before="0" w:line="360" w:lineRule="auto"/>
        <w:jc w:val="both"/>
        <w:rPr>
          <w:rFonts w:asciiTheme="minorHAnsi" w:hAnsiTheme="minorHAnsi" w:cstheme="minorHAnsi"/>
        </w:rPr>
      </w:pPr>
      <w:r w:rsidRPr="0027421F">
        <w:rPr>
          <w:rFonts w:asciiTheme="minorHAnsi" w:hAnsiTheme="minorHAnsi" w:cstheme="minorHAnsi"/>
        </w:rPr>
        <w:t>Cele szczegółowe:</w:t>
      </w:r>
    </w:p>
    <w:p w14:paraId="7F683B50" w14:textId="246F13F5" w:rsidR="00E93EBE" w:rsidRPr="0027421F" w:rsidRDefault="00543B54">
      <w:pPr>
        <w:pStyle w:val="Teksttreci4"/>
        <w:spacing w:before="0" w:line="360" w:lineRule="auto"/>
        <w:jc w:val="both"/>
        <w:rPr>
          <w:rFonts w:asciiTheme="minorHAnsi" w:hAnsiTheme="minorHAnsi" w:cstheme="minorHAnsi"/>
        </w:rPr>
      </w:pPr>
      <w:r w:rsidRPr="0027421F">
        <w:rPr>
          <w:rFonts w:asciiTheme="minorHAnsi" w:hAnsiTheme="minorHAnsi" w:cstheme="minorHAnsi"/>
        </w:rPr>
        <w:t>Zabezpieczenie podstawowych potrzeb bytowych dla rodzin.</w:t>
      </w:r>
    </w:p>
    <w:p w14:paraId="7F683B51" w14:textId="30210C9B" w:rsidR="00E93EBE" w:rsidRPr="0027421F" w:rsidRDefault="00543B54">
      <w:pPr>
        <w:pStyle w:val="Standard"/>
        <w:numPr>
          <w:ilvl w:val="0"/>
          <w:numId w:val="14"/>
        </w:numPr>
        <w:tabs>
          <w:tab w:val="left" w:pos="955"/>
        </w:tabs>
        <w:spacing w:line="360" w:lineRule="auto"/>
        <w:jc w:val="both"/>
        <w:rPr>
          <w:rFonts w:asciiTheme="minorHAnsi" w:hAnsiTheme="minorHAnsi" w:cstheme="minorHAnsi"/>
        </w:rPr>
      </w:pPr>
      <w:r w:rsidRPr="0027421F">
        <w:rPr>
          <w:rFonts w:asciiTheme="minorHAnsi" w:hAnsiTheme="minorHAnsi" w:cstheme="minorHAnsi"/>
        </w:rPr>
        <w:t>Zabezpieczenie podstawowych potrzeb bytowych dla rodzin.</w:t>
      </w:r>
    </w:p>
    <w:p w14:paraId="7F683B52" w14:textId="77777777" w:rsidR="00E93EBE" w:rsidRPr="0027421F" w:rsidRDefault="00543B54">
      <w:pPr>
        <w:pStyle w:val="Standard"/>
        <w:numPr>
          <w:ilvl w:val="0"/>
          <w:numId w:val="14"/>
        </w:numPr>
        <w:tabs>
          <w:tab w:val="left" w:pos="115"/>
        </w:tabs>
        <w:spacing w:line="360" w:lineRule="auto"/>
        <w:jc w:val="both"/>
        <w:rPr>
          <w:rFonts w:asciiTheme="minorHAnsi" w:hAnsiTheme="minorHAnsi" w:cstheme="minorHAnsi"/>
        </w:rPr>
      </w:pPr>
      <w:r w:rsidRPr="0027421F">
        <w:rPr>
          <w:rFonts w:asciiTheme="minorHAnsi" w:hAnsiTheme="minorHAnsi" w:cstheme="minorHAnsi"/>
        </w:rPr>
        <w:t>Zapobieganie powstawaniu sytuacji kryzysowych wymagających interwencji oraz rozwiązywanie już istniejących.</w:t>
      </w:r>
    </w:p>
    <w:p w14:paraId="7F683B53" w14:textId="77777777" w:rsidR="00E93EBE" w:rsidRPr="0027421F" w:rsidRDefault="00543B54">
      <w:pPr>
        <w:pStyle w:val="Standard"/>
        <w:numPr>
          <w:ilvl w:val="0"/>
          <w:numId w:val="14"/>
        </w:numPr>
        <w:tabs>
          <w:tab w:val="left" w:pos="955"/>
        </w:tabs>
        <w:spacing w:line="360" w:lineRule="auto"/>
        <w:jc w:val="both"/>
        <w:rPr>
          <w:rFonts w:asciiTheme="minorHAnsi" w:hAnsiTheme="minorHAnsi" w:cstheme="minorHAnsi"/>
        </w:rPr>
      </w:pPr>
      <w:r w:rsidRPr="0027421F">
        <w:rPr>
          <w:rFonts w:asciiTheme="minorHAnsi" w:hAnsiTheme="minorHAnsi" w:cstheme="minorHAnsi"/>
        </w:rPr>
        <w:t>Podnoszenie kompetencji osób zawodowo pracujących na rzecz dziecka i rodziny</w:t>
      </w:r>
    </w:p>
    <w:tbl>
      <w:tblPr>
        <w:tblW w:w="9493" w:type="dxa"/>
        <w:tblLayout w:type="fixed"/>
        <w:tblCellMar>
          <w:left w:w="10" w:type="dxa"/>
          <w:right w:w="10" w:type="dxa"/>
        </w:tblCellMar>
        <w:tblLook w:val="0000" w:firstRow="0" w:lastRow="0" w:firstColumn="0" w:lastColumn="0" w:noHBand="0" w:noVBand="0"/>
      </w:tblPr>
      <w:tblGrid>
        <w:gridCol w:w="3630"/>
        <w:gridCol w:w="1752"/>
        <w:gridCol w:w="2075"/>
        <w:gridCol w:w="2036"/>
      </w:tblGrid>
      <w:tr w:rsidR="00E93EBE" w:rsidRPr="001E399B" w14:paraId="7F683B55" w14:textId="77777777" w:rsidTr="00233FB4">
        <w:trPr>
          <w:trHeight w:hRule="exact" w:val="615"/>
        </w:trPr>
        <w:tc>
          <w:tcPr>
            <w:tcW w:w="9493" w:type="dxa"/>
            <w:gridSpan w:val="4"/>
            <w:tcBorders>
              <w:top w:val="single" w:sz="4" w:space="0" w:color="000001"/>
              <w:left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7F683B54" w14:textId="1779944E" w:rsidR="00E93EBE" w:rsidRPr="001E399B" w:rsidRDefault="00543B54">
            <w:pPr>
              <w:pStyle w:val="Standard"/>
              <w:jc w:val="both"/>
              <w:rPr>
                <w:rFonts w:asciiTheme="minorHAnsi" w:hAnsiTheme="minorHAnsi" w:cstheme="minorHAnsi"/>
                <w:sz w:val="22"/>
                <w:szCs w:val="22"/>
                <w:highlight w:val="yellow"/>
              </w:rPr>
            </w:pPr>
            <w:r w:rsidRPr="00D521D9">
              <w:rPr>
                <w:rStyle w:val="Teksttreci2Pogrubienie"/>
                <w:rFonts w:asciiTheme="minorHAnsi" w:hAnsiTheme="minorHAnsi" w:cstheme="minorHAnsi"/>
              </w:rPr>
              <w:t>CEL SZCZEGÓŁOWY:</w:t>
            </w:r>
            <w:r w:rsidRPr="00D521D9">
              <w:rPr>
                <w:rStyle w:val="Teksttreci2Pogrubienie"/>
                <w:rFonts w:asciiTheme="minorHAnsi" w:hAnsiTheme="minorHAnsi" w:cstheme="minorHAnsi"/>
                <w:b w:val="0"/>
              </w:rPr>
              <w:t xml:space="preserve"> Zabezpieczenie podstawowych potrzeb bytowych dla rodzin. </w:t>
            </w:r>
            <w:r w:rsidRPr="00D521D9">
              <w:rPr>
                <w:rStyle w:val="Teksttreci2Pogrubienie"/>
                <w:rFonts w:asciiTheme="minorHAnsi" w:hAnsiTheme="minorHAnsi" w:cstheme="minorHAnsi"/>
                <w:b w:val="0"/>
                <w:i/>
              </w:rPr>
              <w:t xml:space="preserve"> </w:t>
            </w:r>
          </w:p>
        </w:tc>
      </w:tr>
      <w:tr w:rsidR="00E93EBE" w:rsidRPr="001E399B" w14:paraId="7F683B5A" w14:textId="77777777" w:rsidTr="00233FB4">
        <w:trPr>
          <w:trHeight w:val="548"/>
        </w:trPr>
        <w:tc>
          <w:tcPr>
            <w:tcW w:w="3630" w:type="dxa"/>
            <w:tcBorders>
              <w:top w:val="single" w:sz="4" w:space="0" w:color="000001"/>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B56" w14:textId="77777777" w:rsidR="00E93EBE" w:rsidRPr="00D521D9" w:rsidRDefault="00543B54" w:rsidP="0025478A">
            <w:pPr>
              <w:pStyle w:val="Standard"/>
              <w:ind w:left="130" w:right="80"/>
              <w:jc w:val="both"/>
              <w:rPr>
                <w:rFonts w:asciiTheme="minorHAnsi" w:hAnsiTheme="minorHAnsi" w:cstheme="minorHAnsi"/>
                <w:sz w:val="22"/>
                <w:szCs w:val="22"/>
              </w:rPr>
            </w:pPr>
            <w:r w:rsidRPr="00D521D9">
              <w:rPr>
                <w:rStyle w:val="Teksttreci2Pogrubienie"/>
                <w:rFonts w:asciiTheme="minorHAnsi" w:hAnsiTheme="minorHAnsi" w:cstheme="minorHAnsi"/>
              </w:rPr>
              <w:t>Działanie</w:t>
            </w:r>
          </w:p>
        </w:tc>
        <w:tc>
          <w:tcPr>
            <w:tcW w:w="1752" w:type="dxa"/>
            <w:tcBorders>
              <w:top w:val="single" w:sz="4" w:space="0" w:color="000001"/>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B57" w14:textId="77777777" w:rsidR="00E93EBE" w:rsidRPr="00D521D9" w:rsidRDefault="00543B54" w:rsidP="00D521D9">
            <w:pPr>
              <w:pStyle w:val="Standard"/>
              <w:rPr>
                <w:rFonts w:asciiTheme="minorHAnsi" w:hAnsiTheme="minorHAnsi" w:cstheme="minorHAnsi"/>
                <w:sz w:val="22"/>
                <w:szCs w:val="22"/>
              </w:rPr>
            </w:pPr>
            <w:r w:rsidRPr="00D521D9">
              <w:rPr>
                <w:rStyle w:val="Teksttreci2Pogrubienie"/>
                <w:rFonts w:asciiTheme="minorHAnsi" w:hAnsiTheme="minorHAnsi" w:cstheme="minorHAnsi"/>
              </w:rPr>
              <w:t>Realizatorzy                       i partnerzy</w:t>
            </w:r>
          </w:p>
        </w:tc>
        <w:tc>
          <w:tcPr>
            <w:tcW w:w="2075" w:type="dxa"/>
            <w:tcBorders>
              <w:top w:val="single" w:sz="4" w:space="0" w:color="000001"/>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B58" w14:textId="77777777" w:rsidR="00E93EBE" w:rsidRPr="00D521D9" w:rsidRDefault="00543B54" w:rsidP="0025478A">
            <w:pPr>
              <w:pStyle w:val="Standard"/>
              <w:ind w:left="129" w:right="81"/>
              <w:rPr>
                <w:rFonts w:asciiTheme="minorHAnsi" w:hAnsiTheme="minorHAnsi" w:cstheme="minorHAnsi"/>
                <w:sz w:val="22"/>
                <w:szCs w:val="22"/>
              </w:rPr>
            </w:pPr>
            <w:r w:rsidRPr="00D521D9">
              <w:rPr>
                <w:rStyle w:val="Teksttreci2Pogrubienie"/>
                <w:rFonts w:asciiTheme="minorHAnsi" w:hAnsiTheme="minorHAnsi" w:cstheme="minorHAnsi"/>
              </w:rPr>
              <w:t>Wskaźniki</w:t>
            </w:r>
          </w:p>
        </w:tc>
        <w:tc>
          <w:tcPr>
            <w:tcW w:w="2036" w:type="dxa"/>
            <w:tcBorders>
              <w:top w:val="single" w:sz="4" w:space="0" w:color="000001"/>
              <w:left w:val="single" w:sz="4" w:space="0" w:color="000001"/>
              <w:bottom w:val="single" w:sz="4" w:space="0" w:color="00000A"/>
              <w:right w:val="single" w:sz="4" w:space="0" w:color="000001"/>
            </w:tcBorders>
            <w:shd w:val="clear" w:color="auto" w:fill="F2F2F2" w:themeFill="background1" w:themeFillShade="F2"/>
            <w:tcMar>
              <w:top w:w="0" w:type="dxa"/>
              <w:left w:w="10" w:type="dxa"/>
              <w:bottom w:w="0" w:type="dxa"/>
              <w:right w:w="10" w:type="dxa"/>
            </w:tcMar>
          </w:tcPr>
          <w:p w14:paraId="7F683B59" w14:textId="77777777" w:rsidR="00E93EBE" w:rsidRPr="00D521D9" w:rsidRDefault="00543B54">
            <w:pPr>
              <w:pStyle w:val="Standard"/>
              <w:jc w:val="both"/>
              <w:rPr>
                <w:rFonts w:asciiTheme="minorHAnsi" w:hAnsiTheme="minorHAnsi" w:cstheme="minorHAnsi"/>
                <w:b/>
                <w:bCs/>
                <w:sz w:val="22"/>
                <w:szCs w:val="22"/>
              </w:rPr>
            </w:pPr>
            <w:r w:rsidRPr="00D521D9">
              <w:rPr>
                <w:rFonts w:asciiTheme="minorHAnsi" w:hAnsiTheme="minorHAnsi" w:cstheme="minorHAnsi"/>
                <w:b/>
                <w:bCs/>
                <w:sz w:val="22"/>
                <w:szCs w:val="22"/>
              </w:rPr>
              <w:t>Termin realizacji</w:t>
            </w:r>
          </w:p>
        </w:tc>
      </w:tr>
      <w:tr w:rsidR="00E93EBE" w:rsidRPr="001E399B" w14:paraId="7F683B6A" w14:textId="77777777" w:rsidTr="00233FB4">
        <w:trPr>
          <w:trHeight w:hRule="exact" w:val="1727"/>
        </w:trPr>
        <w:tc>
          <w:tcPr>
            <w:tcW w:w="3630"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B5B" w14:textId="77777777" w:rsidR="00E93EBE" w:rsidRPr="00D521D9" w:rsidRDefault="00543B54" w:rsidP="0025478A">
            <w:pPr>
              <w:pStyle w:val="Standard"/>
              <w:ind w:left="130" w:right="80"/>
              <w:jc w:val="both"/>
              <w:rPr>
                <w:rFonts w:asciiTheme="minorHAnsi" w:hAnsiTheme="minorHAnsi" w:cstheme="minorHAnsi"/>
                <w:sz w:val="22"/>
                <w:szCs w:val="22"/>
              </w:rPr>
            </w:pPr>
            <w:r w:rsidRPr="00D521D9">
              <w:rPr>
                <w:rStyle w:val="Teksttreci2"/>
                <w:rFonts w:asciiTheme="minorHAnsi" w:hAnsiTheme="minorHAnsi" w:cstheme="minorHAnsi"/>
              </w:rPr>
              <w:lastRenderedPageBreak/>
              <w:t>Zapewnienie pomocy materialnej i rzeczowej rodzinom wymagającym wsparcia</w:t>
            </w:r>
          </w:p>
        </w:tc>
        <w:tc>
          <w:tcPr>
            <w:tcW w:w="1752"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5B098A2D" w14:textId="3A9FC380" w:rsidR="00261D02" w:rsidRPr="00D521D9" w:rsidRDefault="00543B54" w:rsidP="00BA20D8">
            <w:pPr>
              <w:pStyle w:val="Standard"/>
              <w:ind w:left="170"/>
              <w:rPr>
                <w:rFonts w:asciiTheme="minorHAnsi" w:hAnsiTheme="minorHAnsi" w:cstheme="minorHAnsi"/>
                <w:sz w:val="22"/>
                <w:szCs w:val="22"/>
              </w:rPr>
            </w:pPr>
            <w:r w:rsidRPr="00D521D9">
              <w:rPr>
                <w:rStyle w:val="Teksttreci2"/>
                <w:rFonts w:asciiTheme="minorHAnsi" w:hAnsiTheme="minorHAnsi" w:cstheme="minorHAnsi"/>
              </w:rPr>
              <w:t>OPS w</w:t>
            </w:r>
            <w:r w:rsidR="00BA20D8">
              <w:rPr>
                <w:rStyle w:val="Teksttreci2"/>
                <w:rFonts w:asciiTheme="minorHAnsi" w:hAnsiTheme="minorHAnsi" w:cstheme="minorHAnsi"/>
              </w:rPr>
              <w:t> </w:t>
            </w:r>
            <w:r w:rsidRPr="00D521D9">
              <w:rPr>
                <w:rStyle w:val="Teksttreci2"/>
                <w:rFonts w:asciiTheme="minorHAnsi" w:hAnsiTheme="minorHAnsi" w:cstheme="minorHAnsi"/>
              </w:rPr>
              <w:t>Jednorożcu</w:t>
            </w:r>
          </w:p>
          <w:p w14:paraId="7F683B5D" w14:textId="10F5922C" w:rsidR="00E93EBE" w:rsidRPr="00D521D9" w:rsidRDefault="00E93EBE" w:rsidP="00F71564">
            <w:pPr>
              <w:pStyle w:val="Standard"/>
              <w:ind w:left="170" w:hanging="132"/>
              <w:rPr>
                <w:rFonts w:asciiTheme="minorHAnsi" w:hAnsiTheme="minorHAnsi" w:cstheme="minorHAnsi"/>
                <w:sz w:val="22"/>
                <w:szCs w:val="22"/>
              </w:rPr>
            </w:pPr>
          </w:p>
        </w:tc>
        <w:tc>
          <w:tcPr>
            <w:tcW w:w="2075"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B5E" w14:textId="23C3F21C" w:rsidR="00E93EBE" w:rsidRPr="00D521D9" w:rsidRDefault="00543B54" w:rsidP="0025478A">
            <w:pPr>
              <w:pStyle w:val="Standard"/>
              <w:ind w:left="129" w:right="81"/>
              <w:rPr>
                <w:rFonts w:asciiTheme="minorHAnsi" w:hAnsiTheme="minorHAnsi" w:cstheme="minorHAnsi"/>
                <w:sz w:val="22"/>
                <w:szCs w:val="22"/>
              </w:rPr>
            </w:pPr>
            <w:r w:rsidRPr="00D521D9">
              <w:rPr>
                <w:rStyle w:val="Teksttreci2"/>
                <w:rFonts w:asciiTheme="minorHAnsi" w:hAnsiTheme="minorHAnsi" w:cstheme="minorHAnsi"/>
              </w:rPr>
              <w:t xml:space="preserve">Liczba </w:t>
            </w:r>
            <w:r w:rsidR="00BD442F">
              <w:rPr>
                <w:rStyle w:val="Teksttreci2"/>
                <w:rFonts w:asciiTheme="minorHAnsi" w:hAnsiTheme="minorHAnsi" w:cstheme="minorHAnsi"/>
              </w:rPr>
              <w:t>rodzin</w:t>
            </w:r>
            <w:r w:rsidRPr="00D521D9">
              <w:rPr>
                <w:rStyle w:val="Teksttreci2"/>
                <w:rFonts w:asciiTheme="minorHAnsi" w:hAnsiTheme="minorHAnsi" w:cstheme="minorHAnsi"/>
              </w:rPr>
              <w:t xml:space="preserve"> objętych pomocą</w:t>
            </w:r>
          </w:p>
          <w:p w14:paraId="7F683B5F" w14:textId="77777777" w:rsidR="00E93EBE" w:rsidRPr="00D521D9" w:rsidRDefault="00E93EBE" w:rsidP="0025478A">
            <w:pPr>
              <w:pStyle w:val="Standard"/>
              <w:ind w:left="129" w:right="81"/>
              <w:rPr>
                <w:rFonts w:asciiTheme="minorHAnsi" w:hAnsiTheme="minorHAnsi" w:cstheme="minorHAnsi"/>
                <w:sz w:val="22"/>
                <w:szCs w:val="22"/>
              </w:rPr>
            </w:pPr>
          </w:p>
          <w:p w14:paraId="7F683B60" w14:textId="77777777" w:rsidR="00E93EBE" w:rsidRPr="00D521D9" w:rsidRDefault="00E93EBE" w:rsidP="0025478A">
            <w:pPr>
              <w:pStyle w:val="Standard"/>
              <w:ind w:left="129" w:right="81"/>
              <w:rPr>
                <w:rFonts w:asciiTheme="minorHAnsi" w:hAnsiTheme="minorHAnsi" w:cstheme="minorHAnsi"/>
                <w:sz w:val="22"/>
                <w:szCs w:val="22"/>
              </w:rPr>
            </w:pPr>
          </w:p>
          <w:p w14:paraId="7F683B61" w14:textId="77777777" w:rsidR="00E93EBE" w:rsidRPr="00D521D9" w:rsidRDefault="00E93EBE" w:rsidP="0025478A">
            <w:pPr>
              <w:pStyle w:val="Standard"/>
              <w:ind w:left="129" w:right="81"/>
              <w:rPr>
                <w:rFonts w:asciiTheme="minorHAnsi" w:hAnsiTheme="minorHAnsi" w:cstheme="minorHAnsi"/>
                <w:sz w:val="22"/>
                <w:szCs w:val="22"/>
              </w:rPr>
            </w:pPr>
          </w:p>
          <w:p w14:paraId="7F683B62" w14:textId="77777777" w:rsidR="00E93EBE" w:rsidRPr="00D521D9" w:rsidRDefault="00E93EBE" w:rsidP="0025478A">
            <w:pPr>
              <w:pStyle w:val="Standard"/>
              <w:ind w:left="129" w:right="81"/>
              <w:rPr>
                <w:rFonts w:asciiTheme="minorHAnsi" w:hAnsiTheme="minorHAnsi" w:cstheme="minorHAnsi"/>
                <w:sz w:val="22"/>
                <w:szCs w:val="22"/>
              </w:rPr>
            </w:pPr>
          </w:p>
          <w:p w14:paraId="7F683B63" w14:textId="77777777" w:rsidR="00E93EBE" w:rsidRPr="00D521D9" w:rsidRDefault="00E93EBE" w:rsidP="0025478A">
            <w:pPr>
              <w:pStyle w:val="Standard"/>
              <w:ind w:left="129" w:right="81"/>
              <w:rPr>
                <w:rFonts w:asciiTheme="minorHAnsi" w:hAnsiTheme="minorHAnsi" w:cstheme="minorHAnsi"/>
                <w:sz w:val="22"/>
                <w:szCs w:val="22"/>
              </w:rPr>
            </w:pPr>
          </w:p>
          <w:p w14:paraId="7F683B64" w14:textId="77777777" w:rsidR="00E93EBE" w:rsidRPr="00D521D9" w:rsidRDefault="00E93EBE" w:rsidP="0025478A">
            <w:pPr>
              <w:pStyle w:val="Standard"/>
              <w:ind w:left="129" w:right="81"/>
              <w:rPr>
                <w:rFonts w:asciiTheme="minorHAnsi" w:hAnsiTheme="minorHAnsi" w:cstheme="minorHAnsi"/>
                <w:sz w:val="22"/>
                <w:szCs w:val="22"/>
              </w:rPr>
            </w:pPr>
          </w:p>
        </w:tc>
        <w:tc>
          <w:tcPr>
            <w:tcW w:w="2036" w:type="dxa"/>
            <w:tcBorders>
              <w:top w:val="single" w:sz="4" w:space="0" w:color="00000A"/>
              <w:left w:val="single" w:sz="4" w:space="0" w:color="000001"/>
              <w:bottom w:val="single" w:sz="4" w:space="0" w:color="00000A"/>
              <w:right w:val="single" w:sz="4" w:space="0" w:color="000001"/>
            </w:tcBorders>
            <w:shd w:val="clear" w:color="auto" w:fill="EBF0F9"/>
            <w:tcMar>
              <w:top w:w="0" w:type="dxa"/>
              <w:left w:w="10" w:type="dxa"/>
              <w:bottom w:w="0" w:type="dxa"/>
              <w:right w:w="10" w:type="dxa"/>
            </w:tcMar>
          </w:tcPr>
          <w:p w14:paraId="20CD42CB" w14:textId="77777777" w:rsidR="008F5E46" w:rsidRPr="001E399B" w:rsidRDefault="00543B54" w:rsidP="008F5E46">
            <w:pPr>
              <w:pStyle w:val="Standard"/>
              <w:numPr>
                <w:ilvl w:val="0"/>
                <w:numId w:val="36"/>
              </w:numPr>
              <w:ind w:left="321" w:hanging="284"/>
              <w:rPr>
                <w:rFonts w:asciiTheme="minorHAnsi" w:hAnsiTheme="minorHAnsi" w:cstheme="minorHAnsi"/>
                <w:sz w:val="22"/>
                <w:szCs w:val="22"/>
              </w:rPr>
            </w:pPr>
            <w:r w:rsidRPr="001E399B">
              <w:rPr>
                <w:rFonts w:asciiTheme="minorHAnsi" w:hAnsiTheme="minorHAnsi" w:cstheme="minorHAnsi"/>
                <w:sz w:val="22"/>
                <w:szCs w:val="22"/>
              </w:rPr>
              <w:t>od 01.01.202</w:t>
            </w:r>
            <w:r w:rsidR="00F607C5" w:rsidRPr="001E399B">
              <w:rPr>
                <w:rFonts w:asciiTheme="minorHAnsi" w:hAnsiTheme="minorHAnsi" w:cstheme="minorHAnsi"/>
                <w:sz w:val="22"/>
                <w:szCs w:val="22"/>
              </w:rPr>
              <w:t>6</w:t>
            </w:r>
            <w:r w:rsidRPr="001E399B">
              <w:rPr>
                <w:rFonts w:asciiTheme="minorHAnsi" w:hAnsiTheme="minorHAnsi" w:cstheme="minorHAnsi"/>
                <w:sz w:val="22"/>
                <w:szCs w:val="22"/>
              </w:rPr>
              <w:t xml:space="preserve"> r.          do 31.12.202</w:t>
            </w:r>
            <w:r w:rsidR="00F607C5" w:rsidRPr="001E399B">
              <w:rPr>
                <w:rFonts w:asciiTheme="minorHAnsi" w:hAnsiTheme="minorHAnsi" w:cstheme="minorHAnsi"/>
                <w:sz w:val="22"/>
                <w:szCs w:val="22"/>
              </w:rPr>
              <w:t>6</w:t>
            </w:r>
            <w:r w:rsidRPr="001E399B">
              <w:rPr>
                <w:rFonts w:asciiTheme="minorHAnsi" w:hAnsiTheme="minorHAnsi" w:cstheme="minorHAnsi"/>
                <w:sz w:val="22"/>
                <w:szCs w:val="22"/>
              </w:rPr>
              <w:t xml:space="preserve"> r.</w:t>
            </w:r>
          </w:p>
          <w:p w14:paraId="2D31884D" w14:textId="77777777" w:rsidR="008F5E46" w:rsidRPr="001E399B" w:rsidRDefault="00543B54" w:rsidP="008F5E46">
            <w:pPr>
              <w:pStyle w:val="Standard"/>
              <w:numPr>
                <w:ilvl w:val="0"/>
                <w:numId w:val="36"/>
              </w:numPr>
              <w:ind w:left="321" w:hanging="284"/>
              <w:rPr>
                <w:rFonts w:asciiTheme="minorHAnsi" w:hAnsiTheme="minorHAnsi" w:cstheme="minorHAnsi"/>
                <w:sz w:val="22"/>
                <w:szCs w:val="22"/>
              </w:rPr>
            </w:pPr>
            <w:r w:rsidRPr="001E399B">
              <w:rPr>
                <w:rFonts w:asciiTheme="minorHAnsi" w:hAnsiTheme="minorHAnsi" w:cstheme="minorHAnsi"/>
                <w:sz w:val="22"/>
                <w:szCs w:val="22"/>
              </w:rPr>
              <w:t>od 01.01.202</w:t>
            </w:r>
            <w:r w:rsidR="00F607C5" w:rsidRPr="001E399B">
              <w:rPr>
                <w:rFonts w:asciiTheme="minorHAnsi" w:hAnsiTheme="minorHAnsi" w:cstheme="minorHAnsi"/>
                <w:sz w:val="22"/>
                <w:szCs w:val="22"/>
              </w:rPr>
              <w:t>7</w:t>
            </w:r>
            <w:r w:rsidRPr="001E399B">
              <w:rPr>
                <w:rFonts w:asciiTheme="minorHAnsi" w:hAnsiTheme="minorHAnsi" w:cstheme="minorHAnsi"/>
                <w:sz w:val="22"/>
                <w:szCs w:val="22"/>
              </w:rPr>
              <w:t xml:space="preserve"> r.         do 31.12.202</w:t>
            </w:r>
            <w:r w:rsidR="00F607C5" w:rsidRPr="001E399B">
              <w:rPr>
                <w:rFonts w:asciiTheme="minorHAnsi" w:hAnsiTheme="minorHAnsi" w:cstheme="minorHAnsi"/>
                <w:sz w:val="22"/>
                <w:szCs w:val="22"/>
              </w:rPr>
              <w:t>7</w:t>
            </w:r>
            <w:r w:rsidRPr="001E399B">
              <w:rPr>
                <w:rFonts w:asciiTheme="minorHAnsi" w:hAnsiTheme="minorHAnsi" w:cstheme="minorHAnsi"/>
                <w:sz w:val="22"/>
                <w:szCs w:val="22"/>
              </w:rPr>
              <w:t xml:space="preserve"> r.</w:t>
            </w:r>
          </w:p>
          <w:p w14:paraId="7F683B67" w14:textId="1FB2E615" w:rsidR="00E93EBE" w:rsidRPr="001E399B" w:rsidRDefault="00543B54" w:rsidP="008F5E46">
            <w:pPr>
              <w:pStyle w:val="Standard"/>
              <w:numPr>
                <w:ilvl w:val="0"/>
                <w:numId w:val="36"/>
              </w:numPr>
              <w:ind w:left="321" w:hanging="284"/>
              <w:rPr>
                <w:rFonts w:asciiTheme="minorHAnsi" w:hAnsiTheme="minorHAnsi" w:cstheme="minorHAnsi"/>
                <w:sz w:val="22"/>
                <w:szCs w:val="22"/>
              </w:rPr>
            </w:pPr>
            <w:r w:rsidRPr="001E399B">
              <w:rPr>
                <w:rFonts w:asciiTheme="minorHAnsi" w:hAnsiTheme="minorHAnsi" w:cstheme="minorHAnsi"/>
                <w:sz w:val="22"/>
                <w:szCs w:val="22"/>
              </w:rPr>
              <w:t>od 01.01.202</w:t>
            </w:r>
            <w:r w:rsidR="00F607C5" w:rsidRPr="001E399B">
              <w:rPr>
                <w:rFonts w:asciiTheme="minorHAnsi" w:hAnsiTheme="minorHAnsi" w:cstheme="minorHAnsi"/>
                <w:sz w:val="22"/>
                <w:szCs w:val="22"/>
              </w:rPr>
              <w:t>8</w:t>
            </w:r>
            <w:r w:rsidRPr="001E399B">
              <w:rPr>
                <w:rFonts w:asciiTheme="minorHAnsi" w:hAnsiTheme="minorHAnsi" w:cstheme="minorHAnsi"/>
                <w:sz w:val="22"/>
                <w:szCs w:val="22"/>
              </w:rPr>
              <w:t xml:space="preserve"> r.         do 31.12.202</w:t>
            </w:r>
            <w:r w:rsidR="00F607C5" w:rsidRPr="001E399B">
              <w:rPr>
                <w:rFonts w:asciiTheme="minorHAnsi" w:hAnsiTheme="minorHAnsi" w:cstheme="minorHAnsi"/>
                <w:sz w:val="22"/>
                <w:szCs w:val="22"/>
              </w:rPr>
              <w:t>8</w:t>
            </w:r>
            <w:r w:rsidRPr="001E399B">
              <w:rPr>
                <w:rFonts w:asciiTheme="minorHAnsi" w:hAnsiTheme="minorHAnsi" w:cstheme="minorHAnsi"/>
                <w:sz w:val="22"/>
                <w:szCs w:val="22"/>
              </w:rPr>
              <w:t xml:space="preserve"> r.</w:t>
            </w:r>
          </w:p>
          <w:p w14:paraId="7F683B68" w14:textId="77777777" w:rsidR="00E93EBE" w:rsidRPr="001E399B" w:rsidRDefault="00E93EBE">
            <w:pPr>
              <w:pStyle w:val="Standard"/>
              <w:ind w:left="425" w:hanging="425"/>
              <w:jc w:val="both"/>
              <w:rPr>
                <w:rFonts w:asciiTheme="minorHAnsi" w:hAnsiTheme="minorHAnsi" w:cstheme="minorHAnsi"/>
                <w:sz w:val="22"/>
                <w:szCs w:val="22"/>
              </w:rPr>
            </w:pPr>
          </w:p>
          <w:p w14:paraId="7F683B69" w14:textId="77777777" w:rsidR="00E93EBE" w:rsidRPr="001E399B" w:rsidRDefault="00E93EBE">
            <w:pPr>
              <w:pStyle w:val="Standard"/>
              <w:jc w:val="both"/>
              <w:rPr>
                <w:rFonts w:asciiTheme="minorHAnsi" w:hAnsiTheme="minorHAnsi" w:cstheme="minorHAnsi"/>
                <w:sz w:val="22"/>
                <w:szCs w:val="22"/>
              </w:rPr>
            </w:pPr>
          </w:p>
        </w:tc>
      </w:tr>
      <w:tr w:rsidR="00D31B42" w:rsidRPr="001E399B" w14:paraId="3DB5923F" w14:textId="77777777" w:rsidTr="00233FB4">
        <w:trPr>
          <w:trHeight w:hRule="exact" w:val="1935"/>
        </w:trPr>
        <w:tc>
          <w:tcPr>
            <w:tcW w:w="3630"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3D5667F2" w14:textId="1B6E11FB" w:rsidR="00D31B42" w:rsidRPr="001E399B" w:rsidRDefault="00D31B42" w:rsidP="0025478A">
            <w:pPr>
              <w:pStyle w:val="Standard"/>
              <w:ind w:left="130" w:right="80"/>
              <w:rPr>
                <w:rStyle w:val="Teksttreci2"/>
                <w:rFonts w:asciiTheme="minorHAnsi" w:hAnsiTheme="minorHAnsi" w:cstheme="minorHAnsi"/>
                <w:highlight w:val="yellow"/>
              </w:rPr>
            </w:pPr>
            <w:r w:rsidRPr="001E399B">
              <w:rPr>
                <w:rFonts w:asciiTheme="minorHAnsi" w:eastAsia="Calibri" w:hAnsiTheme="minorHAnsi" w:cstheme="minorHAnsi"/>
                <w:color w:val="000000"/>
                <w:sz w:val="22"/>
                <w:szCs w:val="22"/>
                <w:lang w:eastAsia="pl-PL" w:bidi="pl-PL"/>
              </w:rPr>
              <w:t>Zapewnianie rodzinom możliwości skorzystania z Programu Operacyjnego Pomoc Żywnościowa FEAD</w:t>
            </w:r>
          </w:p>
        </w:tc>
        <w:tc>
          <w:tcPr>
            <w:tcW w:w="1752"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9C2F074" w14:textId="17D21749" w:rsidR="00261D02" w:rsidRPr="001E399B" w:rsidRDefault="00261D02" w:rsidP="00BA20D8">
            <w:pPr>
              <w:pStyle w:val="Standard"/>
              <w:ind w:left="170"/>
              <w:rPr>
                <w:rFonts w:asciiTheme="minorHAnsi" w:hAnsiTheme="minorHAnsi" w:cstheme="minorHAnsi"/>
                <w:sz w:val="22"/>
                <w:szCs w:val="22"/>
              </w:rPr>
            </w:pPr>
            <w:r w:rsidRPr="001E399B">
              <w:rPr>
                <w:rStyle w:val="Teksttreci2"/>
                <w:rFonts w:asciiTheme="minorHAnsi" w:hAnsiTheme="minorHAnsi" w:cstheme="minorHAnsi"/>
              </w:rPr>
              <w:t>OPS</w:t>
            </w:r>
            <w:r w:rsidR="00BA20D8">
              <w:rPr>
                <w:rStyle w:val="Teksttreci2"/>
                <w:rFonts w:asciiTheme="minorHAnsi" w:hAnsiTheme="minorHAnsi" w:cstheme="minorHAnsi"/>
              </w:rPr>
              <w:t xml:space="preserve"> </w:t>
            </w:r>
            <w:r w:rsidRPr="001E399B">
              <w:rPr>
                <w:rStyle w:val="Teksttreci2"/>
                <w:rFonts w:asciiTheme="minorHAnsi" w:hAnsiTheme="minorHAnsi" w:cstheme="minorHAnsi"/>
              </w:rPr>
              <w:t>w</w:t>
            </w:r>
            <w:r w:rsidR="00BA20D8">
              <w:rPr>
                <w:rStyle w:val="Teksttreci2"/>
                <w:rFonts w:asciiTheme="minorHAnsi" w:hAnsiTheme="minorHAnsi" w:cstheme="minorHAnsi"/>
              </w:rPr>
              <w:t> </w:t>
            </w:r>
            <w:r w:rsidRPr="001E399B">
              <w:rPr>
                <w:rStyle w:val="Teksttreci2"/>
                <w:rFonts w:asciiTheme="minorHAnsi" w:hAnsiTheme="minorHAnsi" w:cstheme="minorHAnsi"/>
              </w:rPr>
              <w:t>Jednorożcu</w:t>
            </w:r>
          </w:p>
          <w:p w14:paraId="36DE95A4" w14:textId="468F80F6" w:rsidR="00D31B42" w:rsidRPr="001E399B" w:rsidRDefault="00261D02" w:rsidP="00BA20D8">
            <w:pPr>
              <w:pStyle w:val="Standard"/>
              <w:ind w:left="170"/>
              <w:rPr>
                <w:rStyle w:val="Teksttreci2"/>
                <w:rFonts w:asciiTheme="minorHAnsi" w:hAnsiTheme="minorHAnsi" w:cstheme="minorHAnsi"/>
              </w:rPr>
            </w:pPr>
            <w:r w:rsidRPr="001E399B">
              <w:rPr>
                <w:rFonts w:asciiTheme="minorHAnsi" w:hAnsiTheme="minorHAnsi" w:cstheme="minorHAnsi"/>
                <w:sz w:val="22"/>
                <w:szCs w:val="22"/>
              </w:rPr>
              <w:t>organizacje pozarządowe</w:t>
            </w:r>
          </w:p>
        </w:tc>
        <w:tc>
          <w:tcPr>
            <w:tcW w:w="2075"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141F8F8B" w14:textId="2C9FCD9E" w:rsidR="00D31B42" w:rsidRPr="001E399B" w:rsidRDefault="00A97CFB" w:rsidP="0025478A">
            <w:pPr>
              <w:pStyle w:val="Standard"/>
              <w:ind w:left="129" w:right="81"/>
              <w:rPr>
                <w:rStyle w:val="Teksttreci2"/>
                <w:rFonts w:asciiTheme="minorHAnsi" w:hAnsiTheme="minorHAnsi" w:cstheme="minorHAnsi"/>
                <w:highlight w:val="yellow"/>
              </w:rPr>
            </w:pPr>
            <w:r w:rsidRPr="001E399B">
              <w:rPr>
                <w:rFonts w:asciiTheme="minorHAnsi" w:hAnsiTheme="minorHAnsi" w:cstheme="minorHAnsi"/>
                <w:sz w:val="22"/>
                <w:szCs w:val="22"/>
              </w:rPr>
              <w:t>Liczba wydanych skierowań</w:t>
            </w:r>
            <w:r w:rsidR="00261D02" w:rsidRPr="001E399B">
              <w:rPr>
                <w:rFonts w:asciiTheme="minorHAnsi" w:hAnsiTheme="minorHAnsi" w:cstheme="minorHAnsi"/>
                <w:sz w:val="22"/>
                <w:szCs w:val="22"/>
              </w:rPr>
              <w:t xml:space="preserve"> do Programu Operacyjnego Pomoc Żywnościowa (FEAD)</w:t>
            </w:r>
            <w:r w:rsidR="00923B02">
              <w:rPr>
                <w:rFonts w:asciiTheme="minorHAnsi" w:hAnsiTheme="minorHAnsi" w:cstheme="minorHAnsi"/>
                <w:sz w:val="22"/>
                <w:szCs w:val="22"/>
              </w:rPr>
              <w:t xml:space="preserve"> dla rodzin</w:t>
            </w:r>
          </w:p>
        </w:tc>
        <w:tc>
          <w:tcPr>
            <w:tcW w:w="2036" w:type="dxa"/>
            <w:tcBorders>
              <w:top w:val="single" w:sz="4" w:space="0" w:color="00000A"/>
              <w:left w:val="single" w:sz="4" w:space="0" w:color="000001"/>
              <w:bottom w:val="single" w:sz="4" w:space="0" w:color="00000A"/>
              <w:right w:val="single" w:sz="4" w:space="0" w:color="000001"/>
            </w:tcBorders>
            <w:shd w:val="clear" w:color="auto" w:fill="EBF0F9"/>
            <w:tcMar>
              <w:top w:w="0" w:type="dxa"/>
              <w:left w:w="10" w:type="dxa"/>
              <w:bottom w:w="0" w:type="dxa"/>
              <w:right w:w="10" w:type="dxa"/>
            </w:tcMar>
          </w:tcPr>
          <w:p w14:paraId="2D829862" w14:textId="77777777" w:rsidR="00D31B42" w:rsidRPr="001E399B" w:rsidRDefault="00D31B42" w:rsidP="00D31B42">
            <w:pPr>
              <w:pStyle w:val="Standard"/>
              <w:numPr>
                <w:ilvl w:val="0"/>
                <w:numId w:val="59"/>
              </w:numPr>
              <w:rPr>
                <w:rFonts w:asciiTheme="minorHAnsi" w:hAnsiTheme="minorHAnsi" w:cstheme="minorHAnsi"/>
                <w:sz w:val="22"/>
                <w:szCs w:val="22"/>
              </w:rPr>
            </w:pPr>
            <w:r w:rsidRPr="001E399B">
              <w:rPr>
                <w:rFonts w:asciiTheme="minorHAnsi" w:hAnsiTheme="minorHAnsi" w:cstheme="minorHAnsi"/>
                <w:sz w:val="22"/>
                <w:szCs w:val="22"/>
              </w:rPr>
              <w:t>od 01.01.2026 r.          do 31.12.2026 r.</w:t>
            </w:r>
          </w:p>
          <w:p w14:paraId="061CA4F9" w14:textId="77777777" w:rsidR="00D31B42" w:rsidRPr="001E399B" w:rsidRDefault="00D31B42" w:rsidP="00D31B42">
            <w:pPr>
              <w:pStyle w:val="Standard"/>
              <w:numPr>
                <w:ilvl w:val="0"/>
                <w:numId w:val="59"/>
              </w:numPr>
              <w:ind w:left="321" w:hanging="284"/>
              <w:rPr>
                <w:rFonts w:asciiTheme="minorHAnsi" w:hAnsiTheme="minorHAnsi" w:cstheme="minorHAnsi"/>
                <w:sz w:val="22"/>
                <w:szCs w:val="22"/>
              </w:rPr>
            </w:pPr>
            <w:r w:rsidRPr="001E399B">
              <w:rPr>
                <w:rFonts w:asciiTheme="minorHAnsi" w:hAnsiTheme="minorHAnsi" w:cstheme="minorHAnsi"/>
                <w:sz w:val="22"/>
                <w:szCs w:val="22"/>
              </w:rPr>
              <w:t>od 01.01.2027 r.         do 31.12.2027 r.</w:t>
            </w:r>
          </w:p>
          <w:p w14:paraId="13F18EDF" w14:textId="77777777" w:rsidR="00D31B42" w:rsidRPr="001E399B" w:rsidRDefault="00D31B42" w:rsidP="00D31B42">
            <w:pPr>
              <w:pStyle w:val="Standard"/>
              <w:numPr>
                <w:ilvl w:val="0"/>
                <w:numId w:val="59"/>
              </w:numPr>
              <w:ind w:left="321" w:hanging="284"/>
              <w:rPr>
                <w:rFonts w:asciiTheme="minorHAnsi" w:hAnsiTheme="minorHAnsi" w:cstheme="minorHAnsi"/>
                <w:sz w:val="22"/>
                <w:szCs w:val="22"/>
              </w:rPr>
            </w:pPr>
            <w:r w:rsidRPr="001E399B">
              <w:rPr>
                <w:rFonts w:asciiTheme="minorHAnsi" w:hAnsiTheme="minorHAnsi" w:cstheme="minorHAnsi"/>
                <w:sz w:val="22"/>
                <w:szCs w:val="22"/>
              </w:rPr>
              <w:t>od 01.01.2028 r.         do 31.12.2028 r.</w:t>
            </w:r>
          </w:p>
          <w:p w14:paraId="3502AD25" w14:textId="77777777" w:rsidR="00D31B42" w:rsidRPr="001E399B" w:rsidRDefault="00D31B42" w:rsidP="00D31B42">
            <w:pPr>
              <w:pStyle w:val="Standard"/>
              <w:ind w:left="425" w:hanging="425"/>
              <w:jc w:val="both"/>
              <w:rPr>
                <w:rFonts w:asciiTheme="minorHAnsi" w:hAnsiTheme="minorHAnsi" w:cstheme="minorHAnsi"/>
                <w:sz w:val="22"/>
                <w:szCs w:val="22"/>
              </w:rPr>
            </w:pPr>
          </w:p>
          <w:p w14:paraId="19D28E9B" w14:textId="77777777" w:rsidR="00D31B42" w:rsidRPr="001E399B" w:rsidRDefault="00D31B42" w:rsidP="00D31B42">
            <w:pPr>
              <w:pStyle w:val="Standard"/>
              <w:rPr>
                <w:rFonts w:asciiTheme="minorHAnsi" w:hAnsiTheme="minorHAnsi" w:cstheme="minorHAnsi"/>
                <w:sz w:val="22"/>
                <w:szCs w:val="22"/>
              </w:rPr>
            </w:pPr>
          </w:p>
        </w:tc>
      </w:tr>
      <w:tr w:rsidR="00D31B42" w:rsidRPr="001E399B" w14:paraId="7F683B76" w14:textId="77777777" w:rsidTr="00233FB4">
        <w:trPr>
          <w:trHeight w:hRule="exact" w:val="1699"/>
        </w:trPr>
        <w:tc>
          <w:tcPr>
            <w:tcW w:w="3630" w:type="dxa"/>
            <w:tcBorders>
              <w:top w:val="single" w:sz="4" w:space="0" w:color="000001"/>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B6B" w14:textId="77777777" w:rsidR="00D31B42" w:rsidRPr="00D521D9" w:rsidRDefault="00D31B42" w:rsidP="0025478A">
            <w:pPr>
              <w:pStyle w:val="Standard"/>
              <w:ind w:left="130" w:right="80"/>
              <w:jc w:val="both"/>
              <w:rPr>
                <w:rFonts w:asciiTheme="minorHAnsi" w:hAnsiTheme="minorHAnsi" w:cstheme="minorHAnsi"/>
                <w:sz w:val="22"/>
                <w:szCs w:val="22"/>
              </w:rPr>
            </w:pPr>
            <w:r w:rsidRPr="00D521D9">
              <w:rPr>
                <w:rStyle w:val="Teksttreci2"/>
                <w:rFonts w:asciiTheme="minorHAnsi" w:hAnsiTheme="minorHAnsi" w:cstheme="minorHAnsi"/>
              </w:rPr>
              <w:t>Dożywianie dzieci</w:t>
            </w:r>
          </w:p>
        </w:tc>
        <w:tc>
          <w:tcPr>
            <w:tcW w:w="1752"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B6C" w14:textId="02747A9B" w:rsidR="00D31B42" w:rsidRPr="00D521D9" w:rsidRDefault="00D31B42" w:rsidP="00B57245">
            <w:pPr>
              <w:pStyle w:val="Standard"/>
              <w:ind w:left="170"/>
              <w:rPr>
                <w:rFonts w:asciiTheme="minorHAnsi" w:hAnsiTheme="minorHAnsi" w:cstheme="minorHAnsi"/>
                <w:sz w:val="22"/>
                <w:szCs w:val="22"/>
              </w:rPr>
            </w:pPr>
            <w:r w:rsidRPr="00D521D9">
              <w:rPr>
                <w:rStyle w:val="Teksttreci2"/>
                <w:rFonts w:asciiTheme="minorHAnsi" w:hAnsiTheme="minorHAnsi" w:cstheme="minorHAnsi"/>
              </w:rPr>
              <w:t>OPS w</w:t>
            </w:r>
            <w:r w:rsidR="00B57245">
              <w:rPr>
                <w:rStyle w:val="Teksttreci2"/>
                <w:rFonts w:asciiTheme="minorHAnsi" w:hAnsiTheme="minorHAnsi" w:cstheme="minorHAnsi"/>
              </w:rPr>
              <w:t> </w:t>
            </w:r>
            <w:r w:rsidRPr="00D521D9">
              <w:rPr>
                <w:rStyle w:val="Teksttreci2"/>
                <w:rFonts w:asciiTheme="minorHAnsi" w:hAnsiTheme="minorHAnsi" w:cstheme="minorHAnsi"/>
              </w:rPr>
              <w:t>Jednorożcu</w:t>
            </w:r>
          </w:p>
          <w:p w14:paraId="7F683B6D" w14:textId="77777777" w:rsidR="00D31B42" w:rsidRPr="00D521D9" w:rsidRDefault="00D31B42" w:rsidP="00B57245">
            <w:pPr>
              <w:pStyle w:val="Standard"/>
              <w:ind w:left="170"/>
              <w:rPr>
                <w:rFonts w:asciiTheme="minorHAnsi" w:hAnsiTheme="minorHAnsi" w:cstheme="minorHAnsi"/>
                <w:sz w:val="22"/>
                <w:szCs w:val="22"/>
              </w:rPr>
            </w:pPr>
            <w:r w:rsidRPr="00D521D9">
              <w:rPr>
                <w:rStyle w:val="Teksttreci2"/>
                <w:rFonts w:asciiTheme="minorHAnsi" w:hAnsiTheme="minorHAnsi" w:cstheme="minorHAnsi"/>
              </w:rPr>
              <w:t>placówki oświatowe</w:t>
            </w:r>
          </w:p>
        </w:tc>
        <w:tc>
          <w:tcPr>
            <w:tcW w:w="2075"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B6E" w14:textId="77777777" w:rsidR="00D31B42" w:rsidRPr="00D521D9" w:rsidRDefault="00D31B42" w:rsidP="0025478A">
            <w:pPr>
              <w:pStyle w:val="Standard"/>
              <w:ind w:left="129" w:right="81"/>
              <w:rPr>
                <w:rFonts w:asciiTheme="minorHAnsi" w:hAnsiTheme="minorHAnsi" w:cstheme="minorHAnsi"/>
                <w:sz w:val="22"/>
                <w:szCs w:val="22"/>
              </w:rPr>
            </w:pPr>
            <w:r w:rsidRPr="00D521D9">
              <w:rPr>
                <w:rStyle w:val="Teksttreci2"/>
                <w:rFonts w:asciiTheme="minorHAnsi" w:hAnsiTheme="minorHAnsi" w:cstheme="minorHAnsi"/>
              </w:rPr>
              <w:t>Liczba dzieci objętych pomocą</w:t>
            </w:r>
          </w:p>
          <w:p w14:paraId="7F683B6F" w14:textId="66D779CC" w:rsidR="00D31B42" w:rsidRPr="00D521D9" w:rsidRDefault="00D31B42" w:rsidP="0025478A">
            <w:pPr>
              <w:pStyle w:val="Standard"/>
              <w:ind w:left="129" w:right="81"/>
              <w:rPr>
                <w:rFonts w:asciiTheme="minorHAnsi" w:hAnsiTheme="minorHAnsi" w:cstheme="minorHAnsi"/>
                <w:sz w:val="22"/>
                <w:szCs w:val="22"/>
              </w:rPr>
            </w:pPr>
            <w:r w:rsidRPr="00D521D9">
              <w:rPr>
                <w:rFonts w:asciiTheme="minorHAnsi" w:hAnsiTheme="minorHAnsi" w:cstheme="minorHAnsi"/>
                <w:sz w:val="22"/>
                <w:szCs w:val="22"/>
              </w:rPr>
              <w:t>w zakresie dożywiania</w:t>
            </w:r>
          </w:p>
          <w:p w14:paraId="7F683B70" w14:textId="77777777" w:rsidR="00D31B42" w:rsidRPr="00D521D9" w:rsidRDefault="00D31B42" w:rsidP="0025478A">
            <w:pPr>
              <w:pStyle w:val="Standard"/>
              <w:ind w:left="129" w:right="81"/>
              <w:rPr>
                <w:rFonts w:asciiTheme="minorHAnsi" w:hAnsiTheme="minorHAnsi" w:cstheme="minorHAnsi"/>
                <w:sz w:val="22"/>
                <w:szCs w:val="22"/>
              </w:rPr>
            </w:pPr>
          </w:p>
          <w:p w14:paraId="319A2AE0" w14:textId="77777777" w:rsidR="00D31B42" w:rsidRDefault="00D31B42" w:rsidP="0025478A">
            <w:pPr>
              <w:pStyle w:val="Standard"/>
              <w:ind w:left="129" w:right="81"/>
              <w:rPr>
                <w:rFonts w:asciiTheme="minorHAnsi" w:hAnsiTheme="minorHAnsi" w:cstheme="minorHAnsi"/>
                <w:sz w:val="22"/>
                <w:szCs w:val="22"/>
              </w:rPr>
            </w:pPr>
          </w:p>
          <w:p w14:paraId="74269396" w14:textId="77777777" w:rsidR="00D521D9" w:rsidRDefault="00D521D9" w:rsidP="0025478A">
            <w:pPr>
              <w:pStyle w:val="Standard"/>
              <w:ind w:left="129" w:right="81"/>
              <w:rPr>
                <w:rFonts w:asciiTheme="minorHAnsi" w:hAnsiTheme="minorHAnsi" w:cstheme="minorHAnsi"/>
                <w:sz w:val="22"/>
                <w:szCs w:val="22"/>
              </w:rPr>
            </w:pPr>
          </w:p>
          <w:p w14:paraId="12F7A95D" w14:textId="77777777" w:rsidR="00D521D9" w:rsidRDefault="00D521D9" w:rsidP="0025478A">
            <w:pPr>
              <w:pStyle w:val="Standard"/>
              <w:ind w:left="129" w:right="81"/>
              <w:rPr>
                <w:rFonts w:asciiTheme="minorHAnsi" w:hAnsiTheme="minorHAnsi" w:cstheme="minorHAnsi"/>
                <w:sz w:val="22"/>
                <w:szCs w:val="22"/>
              </w:rPr>
            </w:pPr>
          </w:p>
          <w:p w14:paraId="7F683B71" w14:textId="77777777" w:rsidR="00D521D9" w:rsidRPr="00D521D9" w:rsidRDefault="00D521D9" w:rsidP="0025478A">
            <w:pPr>
              <w:pStyle w:val="Standard"/>
              <w:ind w:left="129" w:right="81"/>
              <w:rPr>
                <w:rFonts w:asciiTheme="minorHAnsi" w:hAnsiTheme="minorHAnsi" w:cstheme="minorHAnsi"/>
                <w:sz w:val="22"/>
                <w:szCs w:val="22"/>
              </w:rPr>
            </w:pPr>
          </w:p>
        </w:tc>
        <w:tc>
          <w:tcPr>
            <w:tcW w:w="2036" w:type="dxa"/>
            <w:tcBorders>
              <w:top w:val="single" w:sz="4" w:space="0" w:color="000001"/>
              <w:left w:val="single" w:sz="4" w:space="0" w:color="000001"/>
              <w:bottom w:val="single" w:sz="4" w:space="0" w:color="00000A"/>
              <w:right w:val="single" w:sz="4" w:space="0" w:color="000001"/>
            </w:tcBorders>
            <w:shd w:val="clear" w:color="auto" w:fill="EBF0F9"/>
            <w:tcMar>
              <w:top w:w="0" w:type="dxa"/>
              <w:left w:w="10" w:type="dxa"/>
              <w:bottom w:w="0" w:type="dxa"/>
              <w:right w:w="10" w:type="dxa"/>
            </w:tcMar>
          </w:tcPr>
          <w:p w14:paraId="77AFE5B7" w14:textId="77777777" w:rsidR="00D31B42" w:rsidRPr="001E399B" w:rsidRDefault="00D31B42" w:rsidP="00D31B42">
            <w:pPr>
              <w:pStyle w:val="Standard"/>
              <w:numPr>
                <w:ilvl w:val="0"/>
                <w:numId w:val="38"/>
              </w:numPr>
              <w:ind w:left="321" w:hanging="284"/>
              <w:rPr>
                <w:rFonts w:asciiTheme="minorHAnsi" w:hAnsiTheme="minorHAnsi" w:cstheme="minorHAnsi"/>
                <w:sz w:val="22"/>
                <w:szCs w:val="22"/>
              </w:rPr>
            </w:pPr>
            <w:r w:rsidRPr="001E399B">
              <w:rPr>
                <w:rFonts w:asciiTheme="minorHAnsi" w:hAnsiTheme="minorHAnsi" w:cstheme="minorHAnsi"/>
                <w:sz w:val="22"/>
                <w:szCs w:val="22"/>
              </w:rPr>
              <w:t>od 01.01.2026 r.          do 31.12.2026 r.</w:t>
            </w:r>
          </w:p>
          <w:p w14:paraId="320C9EF5" w14:textId="77777777" w:rsidR="00D31B42" w:rsidRPr="001E399B" w:rsidRDefault="00D31B42" w:rsidP="00D31B42">
            <w:pPr>
              <w:pStyle w:val="Standard"/>
              <w:numPr>
                <w:ilvl w:val="0"/>
                <w:numId w:val="38"/>
              </w:numPr>
              <w:ind w:left="321" w:hanging="284"/>
              <w:rPr>
                <w:rFonts w:asciiTheme="minorHAnsi" w:hAnsiTheme="minorHAnsi" w:cstheme="minorHAnsi"/>
                <w:sz w:val="22"/>
                <w:szCs w:val="22"/>
              </w:rPr>
            </w:pPr>
            <w:r w:rsidRPr="001E399B">
              <w:rPr>
                <w:rFonts w:asciiTheme="minorHAnsi" w:hAnsiTheme="minorHAnsi" w:cstheme="minorHAnsi"/>
                <w:sz w:val="22"/>
                <w:szCs w:val="22"/>
              </w:rPr>
              <w:t>od 01.01.2027 r.         do 31.12.2027 r.</w:t>
            </w:r>
          </w:p>
          <w:p w14:paraId="293AF20D" w14:textId="77777777" w:rsidR="00D31B42" w:rsidRPr="001E399B" w:rsidRDefault="00D31B42" w:rsidP="00D31B42">
            <w:pPr>
              <w:pStyle w:val="Standard"/>
              <w:numPr>
                <w:ilvl w:val="0"/>
                <w:numId w:val="38"/>
              </w:numPr>
              <w:ind w:left="321" w:hanging="284"/>
              <w:rPr>
                <w:rFonts w:asciiTheme="minorHAnsi" w:hAnsiTheme="minorHAnsi" w:cstheme="minorHAnsi"/>
                <w:sz w:val="22"/>
                <w:szCs w:val="22"/>
              </w:rPr>
            </w:pPr>
            <w:r w:rsidRPr="001E399B">
              <w:rPr>
                <w:rFonts w:asciiTheme="minorHAnsi" w:hAnsiTheme="minorHAnsi" w:cstheme="minorHAnsi"/>
                <w:sz w:val="22"/>
                <w:szCs w:val="22"/>
              </w:rPr>
              <w:t>od 01.01.2028 r.         do 31.12.2028 r.</w:t>
            </w:r>
          </w:p>
          <w:p w14:paraId="5564966B" w14:textId="77777777" w:rsidR="00D31B42" w:rsidRPr="001E399B" w:rsidRDefault="00D31B42" w:rsidP="00D31B42">
            <w:pPr>
              <w:pStyle w:val="Standard"/>
              <w:ind w:left="425" w:hanging="425"/>
              <w:jc w:val="both"/>
              <w:rPr>
                <w:rFonts w:asciiTheme="minorHAnsi" w:hAnsiTheme="minorHAnsi" w:cstheme="minorHAnsi"/>
                <w:sz w:val="22"/>
                <w:szCs w:val="22"/>
              </w:rPr>
            </w:pPr>
          </w:p>
          <w:p w14:paraId="7F683B75" w14:textId="77777777" w:rsidR="00D31B42" w:rsidRPr="001E399B" w:rsidRDefault="00D31B42" w:rsidP="00D31B42">
            <w:pPr>
              <w:pStyle w:val="Standard"/>
              <w:jc w:val="both"/>
              <w:rPr>
                <w:rFonts w:asciiTheme="minorHAnsi" w:hAnsiTheme="minorHAnsi" w:cstheme="minorHAnsi"/>
                <w:sz w:val="22"/>
                <w:szCs w:val="22"/>
                <w:highlight w:val="yellow"/>
              </w:rPr>
            </w:pPr>
          </w:p>
        </w:tc>
      </w:tr>
      <w:tr w:rsidR="00D31B42" w:rsidRPr="001E399B" w14:paraId="7F683B81" w14:textId="77777777" w:rsidTr="00233FB4">
        <w:trPr>
          <w:trHeight w:hRule="exact" w:val="1709"/>
        </w:trPr>
        <w:tc>
          <w:tcPr>
            <w:tcW w:w="3630" w:type="dxa"/>
            <w:tcBorders>
              <w:top w:val="single" w:sz="4" w:space="0" w:color="000001"/>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B77" w14:textId="77777777" w:rsidR="00D31B42" w:rsidRPr="00D43559" w:rsidRDefault="00D31B42" w:rsidP="0025478A">
            <w:pPr>
              <w:pStyle w:val="Standard"/>
              <w:ind w:left="130" w:right="80"/>
              <w:rPr>
                <w:rFonts w:asciiTheme="minorHAnsi" w:hAnsiTheme="minorHAnsi" w:cstheme="minorHAnsi"/>
                <w:sz w:val="22"/>
                <w:szCs w:val="22"/>
              </w:rPr>
            </w:pPr>
            <w:r w:rsidRPr="00D43559">
              <w:rPr>
                <w:rStyle w:val="Teksttreci2"/>
                <w:rFonts w:asciiTheme="minorHAnsi" w:hAnsiTheme="minorHAnsi" w:cstheme="minorHAnsi"/>
              </w:rPr>
              <w:t>Udzielenie świadczeń rodzinnych.</w:t>
            </w:r>
          </w:p>
        </w:tc>
        <w:tc>
          <w:tcPr>
            <w:tcW w:w="1752"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B78" w14:textId="5EE2460E" w:rsidR="00D31B42" w:rsidRPr="00D43559" w:rsidRDefault="00D31B42" w:rsidP="00B57245">
            <w:pPr>
              <w:pStyle w:val="Standard"/>
              <w:ind w:left="170"/>
              <w:rPr>
                <w:rFonts w:asciiTheme="minorHAnsi" w:hAnsiTheme="minorHAnsi" w:cstheme="minorHAnsi"/>
                <w:sz w:val="22"/>
                <w:szCs w:val="22"/>
              </w:rPr>
            </w:pPr>
            <w:r w:rsidRPr="00D43559">
              <w:rPr>
                <w:rStyle w:val="Teksttreci2"/>
                <w:rFonts w:asciiTheme="minorHAnsi" w:hAnsiTheme="minorHAnsi" w:cstheme="minorHAnsi"/>
              </w:rPr>
              <w:t>OPS w</w:t>
            </w:r>
            <w:r w:rsidR="00B57245">
              <w:rPr>
                <w:rStyle w:val="Teksttreci2"/>
                <w:rFonts w:asciiTheme="minorHAnsi" w:hAnsiTheme="minorHAnsi" w:cstheme="minorHAnsi"/>
              </w:rPr>
              <w:t> </w:t>
            </w:r>
            <w:r w:rsidRPr="00D43559">
              <w:rPr>
                <w:rStyle w:val="Teksttreci2"/>
                <w:rFonts w:asciiTheme="minorHAnsi" w:hAnsiTheme="minorHAnsi" w:cstheme="minorHAnsi"/>
              </w:rPr>
              <w:t>Jednorożcu</w:t>
            </w:r>
          </w:p>
        </w:tc>
        <w:tc>
          <w:tcPr>
            <w:tcW w:w="2075"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B7A" w14:textId="77777777" w:rsidR="00D31B42" w:rsidRPr="00D43559" w:rsidRDefault="00D31B42" w:rsidP="0025478A">
            <w:pPr>
              <w:pStyle w:val="Standard"/>
              <w:ind w:left="129" w:right="81"/>
              <w:rPr>
                <w:rFonts w:asciiTheme="minorHAnsi" w:hAnsiTheme="minorHAnsi" w:cstheme="minorHAnsi"/>
                <w:sz w:val="22"/>
                <w:szCs w:val="22"/>
              </w:rPr>
            </w:pPr>
            <w:r w:rsidRPr="00D43559">
              <w:rPr>
                <w:rStyle w:val="Teksttreci2"/>
                <w:rFonts w:asciiTheme="minorHAnsi" w:hAnsiTheme="minorHAnsi" w:cstheme="minorHAnsi"/>
              </w:rPr>
              <w:t>Liczba rodzin objętych pomocą</w:t>
            </w:r>
          </w:p>
        </w:tc>
        <w:tc>
          <w:tcPr>
            <w:tcW w:w="2036" w:type="dxa"/>
            <w:tcBorders>
              <w:top w:val="single" w:sz="4" w:space="0" w:color="000001"/>
              <w:left w:val="single" w:sz="4" w:space="0" w:color="000001"/>
              <w:bottom w:val="single" w:sz="4" w:space="0" w:color="00000A"/>
              <w:right w:val="single" w:sz="4" w:space="0" w:color="000001"/>
            </w:tcBorders>
            <w:shd w:val="clear" w:color="auto" w:fill="EBF0F9"/>
            <w:tcMar>
              <w:top w:w="0" w:type="dxa"/>
              <w:left w:w="10" w:type="dxa"/>
              <w:bottom w:w="0" w:type="dxa"/>
              <w:right w:w="10" w:type="dxa"/>
            </w:tcMar>
          </w:tcPr>
          <w:p w14:paraId="7BF22922" w14:textId="77777777" w:rsidR="00D43559" w:rsidRDefault="00D31B42" w:rsidP="00D43559">
            <w:pPr>
              <w:pStyle w:val="Standard"/>
              <w:numPr>
                <w:ilvl w:val="0"/>
                <w:numId w:val="60"/>
              </w:numPr>
              <w:ind w:left="321" w:hanging="321"/>
              <w:rPr>
                <w:rFonts w:asciiTheme="minorHAnsi" w:hAnsiTheme="minorHAnsi" w:cstheme="minorHAnsi"/>
                <w:sz w:val="22"/>
                <w:szCs w:val="22"/>
              </w:rPr>
            </w:pPr>
            <w:r w:rsidRPr="001E399B">
              <w:rPr>
                <w:rFonts w:asciiTheme="minorHAnsi" w:hAnsiTheme="minorHAnsi" w:cstheme="minorHAnsi"/>
                <w:sz w:val="22"/>
                <w:szCs w:val="22"/>
              </w:rPr>
              <w:t>od 01.01.2026 r.        do 31.12.2026 r.</w:t>
            </w:r>
          </w:p>
          <w:p w14:paraId="65135B08" w14:textId="77777777" w:rsidR="00D43559" w:rsidRDefault="00D31B42" w:rsidP="00D43559">
            <w:pPr>
              <w:pStyle w:val="Standard"/>
              <w:numPr>
                <w:ilvl w:val="0"/>
                <w:numId w:val="60"/>
              </w:numPr>
              <w:ind w:left="321" w:hanging="321"/>
              <w:rPr>
                <w:rFonts w:asciiTheme="minorHAnsi" w:hAnsiTheme="minorHAnsi" w:cstheme="minorHAnsi"/>
                <w:sz w:val="22"/>
                <w:szCs w:val="22"/>
              </w:rPr>
            </w:pPr>
            <w:r w:rsidRPr="00D43559">
              <w:rPr>
                <w:rFonts w:asciiTheme="minorHAnsi" w:hAnsiTheme="minorHAnsi" w:cstheme="minorHAnsi"/>
                <w:sz w:val="22"/>
                <w:szCs w:val="22"/>
              </w:rPr>
              <w:t>od 01.01.2027 r.         do 31.12.2027 r.</w:t>
            </w:r>
          </w:p>
          <w:p w14:paraId="42F58D50" w14:textId="04A26542" w:rsidR="00D31B42" w:rsidRPr="00D43559" w:rsidRDefault="00D31B42" w:rsidP="00D43559">
            <w:pPr>
              <w:pStyle w:val="Standard"/>
              <w:numPr>
                <w:ilvl w:val="0"/>
                <w:numId w:val="60"/>
              </w:numPr>
              <w:ind w:left="321" w:hanging="321"/>
              <w:rPr>
                <w:rFonts w:asciiTheme="minorHAnsi" w:hAnsiTheme="minorHAnsi" w:cstheme="minorHAnsi"/>
                <w:sz w:val="22"/>
                <w:szCs w:val="22"/>
              </w:rPr>
            </w:pPr>
            <w:r w:rsidRPr="00D43559">
              <w:rPr>
                <w:rFonts w:asciiTheme="minorHAnsi" w:hAnsiTheme="minorHAnsi" w:cstheme="minorHAnsi"/>
                <w:sz w:val="22"/>
                <w:szCs w:val="22"/>
              </w:rPr>
              <w:t>od 01.01.2028 r.        do 31.12.2028 r.</w:t>
            </w:r>
          </w:p>
          <w:p w14:paraId="613B0470" w14:textId="77777777" w:rsidR="00D31B42" w:rsidRPr="001E399B" w:rsidRDefault="00D31B42" w:rsidP="00D43559">
            <w:pPr>
              <w:pStyle w:val="Standard"/>
              <w:ind w:left="425" w:hanging="425"/>
              <w:rPr>
                <w:rFonts w:asciiTheme="minorHAnsi" w:hAnsiTheme="minorHAnsi" w:cstheme="minorHAnsi"/>
                <w:sz w:val="22"/>
                <w:szCs w:val="22"/>
              </w:rPr>
            </w:pPr>
          </w:p>
          <w:p w14:paraId="7F683B80" w14:textId="77777777" w:rsidR="00D31B42" w:rsidRPr="001E399B" w:rsidRDefault="00D31B42" w:rsidP="00D43559">
            <w:pPr>
              <w:pStyle w:val="Standard"/>
              <w:rPr>
                <w:rFonts w:asciiTheme="minorHAnsi" w:hAnsiTheme="minorHAnsi" w:cstheme="minorHAnsi"/>
                <w:sz w:val="22"/>
                <w:szCs w:val="22"/>
                <w:highlight w:val="yellow"/>
              </w:rPr>
            </w:pPr>
          </w:p>
        </w:tc>
      </w:tr>
      <w:tr w:rsidR="00D31B42" w:rsidRPr="001E399B" w14:paraId="7F683B93" w14:textId="77777777" w:rsidTr="00233FB4">
        <w:trPr>
          <w:trHeight w:hRule="exact" w:val="2088"/>
        </w:trPr>
        <w:tc>
          <w:tcPr>
            <w:tcW w:w="3630" w:type="dxa"/>
            <w:tcBorders>
              <w:top w:val="single" w:sz="4" w:space="0" w:color="00000A"/>
              <w:left w:val="single" w:sz="4" w:space="0" w:color="000001"/>
              <w:bottom w:val="single" w:sz="4" w:space="0" w:color="000001"/>
            </w:tcBorders>
            <w:shd w:val="clear" w:color="auto" w:fill="F2F2F2" w:themeFill="background1" w:themeFillShade="F2"/>
            <w:tcMar>
              <w:top w:w="0" w:type="dxa"/>
              <w:left w:w="10" w:type="dxa"/>
              <w:bottom w:w="0" w:type="dxa"/>
              <w:right w:w="10" w:type="dxa"/>
            </w:tcMar>
          </w:tcPr>
          <w:p w14:paraId="7F683B82" w14:textId="77777777" w:rsidR="00D31B42" w:rsidRPr="0055761A" w:rsidRDefault="00D31B42" w:rsidP="0025478A">
            <w:pPr>
              <w:pStyle w:val="Standard"/>
              <w:ind w:left="130" w:right="80"/>
              <w:rPr>
                <w:rFonts w:asciiTheme="minorHAnsi" w:hAnsiTheme="minorHAnsi" w:cstheme="minorHAnsi"/>
                <w:sz w:val="22"/>
                <w:szCs w:val="22"/>
              </w:rPr>
            </w:pPr>
            <w:r w:rsidRPr="0055761A">
              <w:rPr>
                <w:rFonts w:asciiTheme="minorHAnsi" w:hAnsiTheme="minorHAnsi" w:cstheme="minorHAnsi"/>
                <w:sz w:val="22"/>
                <w:szCs w:val="22"/>
              </w:rPr>
              <w:t>Udzielanie rodzinom z dziećmi będącymi w trudnej sytuacji życiowej pomocy w formie świadczeń alimentacyjnych</w:t>
            </w:r>
          </w:p>
          <w:p w14:paraId="7F683B83" w14:textId="77777777" w:rsidR="00D31B42" w:rsidRPr="0055761A" w:rsidRDefault="00D31B42" w:rsidP="0025478A">
            <w:pPr>
              <w:pStyle w:val="Standard"/>
              <w:ind w:left="130" w:right="80"/>
              <w:rPr>
                <w:rFonts w:asciiTheme="minorHAnsi" w:hAnsiTheme="minorHAnsi" w:cstheme="minorHAnsi"/>
                <w:sz w:val="22"/>
                <w:szCs w:val="22"/>
              </w:rPr>
            </w:pPr>
          </w:p>
          <w:p w14:paraId="7F683B84" w14:textId="77777777" w:rsidR="00D31B42" w:rsidRPr="0055761A" w:rsidRDefault="00D31B42" w:rsidP="0025478A">
            <w:pPr>
              <w:pStyle w:val="Standard"/>
              <w:ind w:left="130" w:right="80"/>
              <w:rPr>
                <w:rFonts w:asciiTheme="minorHAnsi" w:hAnsiTheme="minorHAnsi" w:cstheme="minorHAnsi"/>
                <w:sz w:val="22"/>
                <w:szCs w:val="22"/>
              </w:rPr>
            </w:pPr>
          </w:p>
          <w:p w14:paraId="7F683B85" w14:textId="77777777" w:rsidR="00D31B42" w:rsidRPr="0055761A" w:rsidRDefault="00D31B42" w:rsidP="0025478A">
            <w:pPr>
              <w:pStyle w:val="Standard"/>
              <w:ind w:left="130" w:right="80"/>
              <w:rPr>
                <w:rFonts w:asciiTheme="minorHAnsi" w:hAnsiTheme="minorHAnsi" w:cstheme="minorHAnsi"/>
                <w:sz w:val="22"/>
                <w:szCs w:val="22"/>
              </w:rPr>
            </w:pPr>
          </w:p>
          <w:p w14:paraId="7F683B86" w14:textId="77777777" w:rsidR="00D31B42" w:rsidRPr="0055761A" w:rsidRDefault="00D31B42" w:rsidP="0025478A">
            <w:pPr>
              <w:pStyle w:val="Standard"/>
              <w:ind w:left="130" w:right="80"/>
              <w:rPr>
                <w:rFonts w:asciiTheme="minorHAnsi" w:hAnsiTheme="minorHAnsi" w:cstheme="minorHAnsi"/>
                <w:sz w:val="22"/>
                <w:szCs w:val="22"/>
              </w:rPr>
            </w:pPr>
          </w:p>
          <w:p w14:paraId="7F683B87" w14:textId="77777777" w:rsidR="00D31B42" w:rsidRPr="0055761A" w:rsidRDefault="00D31B42" w:rsidP="0025478A">
            <w:pPr>
              <w:pStyle w:val="Standard"/>
              <w:ind w:left="130" w:right="80"/>
              <w:rPr>
                <w:rFonts w:asciiTheme="minorHAnsi" w:hAnsiTheme="minorHAnsi" w:cstheme="minorHAnsi"/>
                <w:sz w:val="22"/>
                <w:szCs w:val="22"/>
              </w:rPr>
            </w:pPr>
          </w:p>
        </w:tc>
        <w:tc>
          <w:tcPr>
            <w:tcW w:w="1752" w:type="dxa"/>
            <w:tcBorders>
              <w:top w:val="single" w:sz="4" w:space="0" w:color="00000A"/>
              <w:left w:val="single" w:sz="4" w:space="0" w:color="000001"/>
              <w:bottom w:val="single" w:sz="4" w:space="0" w:color="000001"/>
            </w:tcBorders>
            <w:shd w:val="clear" w:color="auto" w:fill="EBF0F9"/>
            <w:tcMar>
              <w:top w:w="0" w:type="dxa"/>
              <w:left w:w="10" w:type="dxa"/>
              <w:bottom w:w="0" w:type="dxa"/>
              <w:right w:w="10" w:type="dxa"/>
            </w:tcMar>
          </w:tcPr>
          <w:p w14:paraId="7F683B88" w14:textId="34798FF0" w:rsidR="00D31B42" w:rsidRPr="0055761A" w:rsidRDefault="00D31B42" w:rsidP="00B57245">
            <w:pPr>
              <w:pStyle w:val="Standard"/>
              <w:ind w:left="170"/>
              <w:rPr>
                <w:rFonts w:asciiTheme="minorHAnsi" w:hAnsiTheme="minorHAnsi" w:cstheme="minorHAnsi"/>
                <w:sz w:val="22"/>
                <w:szCs w:val="22"/>
              </w:rPr>
            </w:pPr>
            <w:r w:rsidRPr="0055761A">
              <w:rPr>
                <w:rStyle w:val="Teksttreci2"/>
                <w:rFonts w:asciiTheme="minorHAnsi" w:hAnsiTheme="minorHAnsi" w:cstheme="minorHAnsi"/>
              </w:rPr>
              <w:t>OPS w</w:t>
            </w:r>
            <w:r w:rsidR="00B57245">
              <w:rPr>
                <w:rStyle w:val="Teksttreci2"/>
                <w:rFonts w:asciiTheme="minorHAnsi" w:hAnsiTheme="minorHAnsi" w:cstheme="minorHAnsi"/>
              </w:rPr>
              <w:t> </w:t>
            </w:r>
            <w:r w:rsidRPr="0055761A">
              <w:rPr>
                <w:rStyle w:val="Teksttreci2"/>
                <w:rFonts w:asciiTheme="minorHAnsi" w:hAnsiTheme="minorHAnsi" w:cstheme="minorHAnsi"/>
              </w:rPr>
              <w:t>Jednorożcu</w:t>
            </w:r>
          </w:p>
        </w:tc>
        <w:tc>
          <w:tcPr>
            <w:tcW w:w="2075" w:type="dxa"/>
            <w:tcBorders>
              <w:top w:val="single" w:sz="4" w:space="0" w:color="00000A"/>
              <w:left w:val="single" w:sz="4" w:space="0" w:color="000001"/>
              <w:bottom w:val="single" w:sz="4" w:space="0" w:color="000001"/>
            </w:tcBorders>
            <w:shd w:val="clear" w:color="auto" w:fill="EBF0F9"/>
            <w:tcMar>
              <w:top w:w="0" w:type="dxa"/>
              <w:left w:w="10" w:type="dxa"/>
              <w:bottom w:w="0" w:type="dxa"/>
              <w:right w:w="10" w:type="dxa"/>
            </w:tcMar>
          </w:tcPr>
          <w:p w14:paraId="7F683B89" w14:textId="77777777" w:rsidR="00D31B42" w:rsidRPr="0055761A" w:rsidRDefault="00D31B42" w:rsidP="0025478A">
            <w:pPr>
              <w:pStyle w:val="Standard"/>
              <w:ind w:left="129" w:right="81"/>
              <w:rPr>
                <w:rFonts w:asciiTheme="minorHAnsi" w:hAnsiTheme="minorHAnsi" w:cstheme="minorHAnsi"/>
                <w:sz w:val="22"/>
                <w:szCs w:val="22"/>
              </w:rPr>
            </w:pPr>
            <w:r w:rsidRPr="0055761A">
              <w:rPr>
                <w:rFonts w:asciiTheme="minorHAnsi" w:hAnsiTheme="minorHAnsi" w:cstheme="minorHAnsi"/>
                <w:sz w:val="22"/>
                <w:szCs w:val="22"/>
              </w:rPr>
              <w:t>Liczba rodzin korzystających ze świadczeń alimentacyjnych,</w:t>
            </w:r>
          </w:p>
          <w:p w14:paraId="7F683B8A" w14:textId="77777777" w:rsidR="00D31B42" w:rsidRPr="0055761A" w:rsidRDefault="00D31B42" w:rsidP="0025478A">
            <w:pPr>
              <w:pStyle w:val="Standard"/>
              <w:ind w:left="129" w:right="81"/>
              <w:rPr>
                <w:rFonts w:asciiTheme="minorHAnsi" w:hAnsiTheme="minorHAnsi" w:cstheme="minorHAnsi"/>
                <w:sz w:val="22"/>
                <w:szCs w:val="22"/>
              </w:rPr>
            </w:pPr>
            <w:r w:rsidRPr="0055761A">
              <w:rPr>
                <w:rFonts w:asciiTheme="minorHAnsi" w:hAnsiTheme="minorHAnsi" w:cstheme="minorHAnsi"/>
                <w:sz w:val="22"/>
                <w:szCs w:val="22"/>
              </w:rPr>
              <w:t xml:space="preserve">Liczba i kwota wypłaconych świadczeń </w:t>
            </w:r>
          </w:p>
          <w:p w14:paraId="7F683B8B" w14:textId="77777777" w:rsidR="00D31B42" w:rsidRPr="0055761A" w:rsidRDefault="00D31B42" w:rsidP="0025478A">
            <w:pPr>
              <w:pStyle w:val="Standard"/>
              <w:ind w:left="129" w:right="81"/>
              <w:rPr>
                <w:rFonts w:asciiTheme="minorHAnsi" w:hAnsiTheme="minorHAnsi" w:cstheme="minorHAnsi"/>
                <w:sz w:val="22"/>
                <w:szCs w:val="22"/>
              </w:rPr>
            </w:pPr>
          </w:p>
          <w:p w14:paraId="7F683B8C" w14:textId="77777777" w:rsidR="00D31B42" w:rsidRPr="0055761A" w:rsidRDefault="00D31B42" w:rsidP="0025478A">
            <w:pPr>
              <w:pStyle w:val="Standard"/>
              <w:ind w:left="129" w:right="81"/>
              <w:rPr>
                <w:rFonts w:asciiTheme="minorHAnsi" w:hAnsiTheme="minorHAnsi" w:cstheme="minorHAnsi"/>
                <w:sz w:val="22"/>
                <w:szCs w:val="22"/>
              </w:rPr>
            </w:pPr>
          </w:p>
          <w:p w14:paraId="7F683B8D" w14:textId="77777777" w:rsidR="00D31B42" w:rsidRPr="0055761A" w:rsidRDefault="00D31B42" w:rsidP="0025478A">
            <w:pPr>
              <w:pStyle w:val="Standard"/>
              <w:ind w:left="129" w:right="81"/>
              <w:rPr>
                <w:rFonts w:asciiTheme="minorHAnsi" w:hAnsiTheme="minorHAnsi" w:cstheme="minorHAnsi"/>
                <w:sz w:val="22"/>
                <w:szCs w:val="22"/>
              </w:rPr>
            </w:pPr>
          </w:p>
          <w:p w14:paraId="7F683B8E" w14:textId="77777777" w:rsidR="00D31B42" w:rsidRPr="0055761A" w:rsidRDefault="00D31B42" w:rsidP="0025478A">
            <w:pPr>
              <w:pStyle w:val="Standard"/>
              <w:ind w:left="129" w:right="81"/>
              <w:rPr>
                <w:rFonts w:asciiTheme="minorHAnsi" w:hAnsiTheme="minorHAnsi" w:cstheme="minorHAnsi"/>
                <w:sz w:val="22"/>
                <w:szCs w:val="22"/>
              </w:rPr>
            </w:pPr>
            <w:r w:rsidRPr="0055761A">
              <w:rPr>
                <w:rFonts w:asciiTheme="minorHAnsi" w:hAnsiTheme="minorHAnsi" w:cstheme="minorHAnsi"/>
                <w:sz w:val="22"/>
                <w:szCs w:val="22"/>
              </w:rPr>
              <w:t>alimentacyjnych</w:t>
            </w:r>
          </w:p>
        </w:tc>
        <w:tc>
          <w:tcPr>
            <w:tcW w:w="2036" w:type="dxa"/>
            <w:tcBorders>
              <w:top w:val="single" w:sz="4" w:space="0" w:color="00000A"/>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451750D9"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     od 01.01.2026 r.          do 31.12.2026 r.</w:t>
            </w:r>
          </w:p>
          <w:p w14:paraId="2A856754"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II.    od 01.01.2027 r.         do 31.12.2027 r.</w:t>
            </w:r>
          </w:p>
          <w:p w14:paraId="5AD9DAD4"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III.  od 01.01.2028 r.         do 31.12.2028 r.</w:t>
            </w:r>
          </w:p>
          <w:p w14:paraId="72ACE4A2" w14:textId="77777777" w:rsidR="00D31B42" w:rsidRPr="001E399B" w:rsidRDefault="00D31B42" w:rsidP="00D521D9">
            <w:pPr>
              <w:pStyle w:val="Standard"/>
              <w:ind w:left="425" w:hanging="425"/>
              <w:rPr>
                <w:rFonts w:asciiTheme="minorHAnsi" w:hAnsiTheme="minorHAnsi" w:cstheme="minorHAnsi"/>
                <w:sz w:val="22"/>
                <w:szCs w:val="22"/>
              </w:rPr>
            </w:pPr>
          </w:p>
          <w:p w14:paraId="7F683B92" w14:textId="77777777" w:rsidR="00D31B42" w:rsidRPr="001E399B" w:rsidRDefault="00D31B42" w:rsidP="00D521D9">
            <w:pPr>
              <w:pStyle w:val="Standard"/>
              <w:ind w:left="425" w:hanging="425"/>
              <w:rPr>
                <w:rFonts w:asciiTheme="minorHAnsi" w:hAnsiTheme="minorHAnsi" w:cstheme="minorHAnsi"/>
                <w:sz w:val="22"/>
                <w:szCs w:val="22"/>
                <w:highlight w:val="yellow"/>
              </w:rPr>
            </w:pPr>
          </w:p>
        </w:tc>
      </w:tr>
      <w:tr w:rsidR="00D31B42" w:rsidRPr="001E399B" w14:paraId="7F683B9C" w14:textId="77777777" w:rsidTr="00233FB4">
        <w:trPr>
          <w:trHeight w:hRule="exact" w:val="1700"/>
        </w:trPr>
        <w:tc>
          <w:tcPr>
            <w:tcW w:w="3630" w:type="dxa"/>
            <w:tcBorders>
              <w:top w:val="single" w:sz="4" w:space="0" w:color="000001"/>
              <w:left w:val="single" w:sz="4" w:space="0" w:color="000001"/>
              <w:bottom w:val="single" w:sz="4" w:space="0" w:color="000001"/>
            </w:tcBorders>
            <w:shd w:val="clear" w:color="auto" w:fill="F2F2F2" w:themeFill="background1" w:themeFillShade="F2"/>
            <w:tcMar>
              <w:top w:w="0" w:type="dxa"/>
              <w:left w:w="10" w:type="dxa"/>
              <w:bottom w:w="0" w:type="dxa"/>
              <w:right w:w="10" w:type="dxa"/>
            </w:tcMar>
          </w:tcPr>
          <w:p w14:paraId="7F683B94" w14:textId="77777777" w:rsidR="00D31B42" w:rsidRPr="0055761A" w:rsidRDefault="00D31B42" w:rsidP="0025478A">
            <w:pPr>
              <w:pStyle w:val="Standard"/>
              <w:ind w:left="130" w:right="80"/>
              <w:rPr>
                <w:rFonts w:asciiTheme="minorHAnsi" w:hAnsiTheme="minorHAnsi" w:cstheme="minorHAnsi"/>
                <w:sz w:val="22"/>
                <w:szCs w:val="22"/>
              </w:rPr>
            </w:pPr>
            <w:r w:rsidRPr="0055761A">
              <w:rPr>
                <w:rStyle w:val="Teksttreci2"/>
                <w:rFonts w:asciiTheme="minorHAnsi" w:hAnsiTheme="minorHAnsi" w:cstheme="minorHAnsi"/>
              </w:rPr>
              <w:t>Świadczenia pomocy materialnej o charakterze socjalnym dla uczniów.</w:t>
            </w:r>
          </w:p>
        </w:tc>
        <w:tc>
          <w:tcPr>
            <w:tcW w:w="1752" w:type="dxa"/>
            <w:tcBorders>
              <w:top w:val="single" w:sz="4" w:space="0" w:color="000001"/>
              <w:left w:val="single" w:sz="4" w:space="0" w:color="000001"/>
              <w:bottom w:val="single" w:sz="4" w:space="0" w:color="000001"/>
            </w:tcBorders>
            <w:shd w:val="clear" w:color="auto" w:fill="EBF0F9"/>
            <w:tcMar>
              <w:top w:w="0" w:type="dxa"/>
              <w:left w:w="10" w:type="dxa"/>
              <w:bottom w:w="0" w:type="dxa"/>
              <w:right w:w="10" w:type="dxa"/>
            </w:tcMar>
          </w:tcPr>
          <w:p w14:paraId="7F683B95" w14:textId="5345CA90" w:rsidR="00D31B42" w:rsidRPr="0055761A" w:rsidRDefault="00D31B42" w:rsidP="00B57245">
            <w:pPr>
              <w:pStyle w:val="Standard"/>
              <w:ind w:left="170"/>
              <w:rPr>
                <w:rFonts w:asciiTheme="minorHAnsi" w:hAnsiTheme="minorHAnsi" w:cstheme="minorHAnsi"/>
                <w:sz w:val="22"/>
                <w:szCs w:val="22"/>
              </w:rPr>
            </w:pPr>
            <w:r w:rsidRPr="0055761A">
              <w:rPr>
                <w:rStyle w:val="Teksttreci2"/>
                <w:rFonts w:asciiTheme="minorHAnsi" w:hAnsiTheme="minorHAnsi" w:cstheme="minorHAnsi"/>
              </w:rPr>
              <w:t>OPS w</w:t>
            </w:r>
            <w:r w:rsidR="00B57245">
              <w:rPr>
                <w:rStyle w:val="Teksttreci2"/>
                <w:rFonts w:asciiTheme="minorHAnsi" w:hAnsiTheme="minorHAnsi" w:cstheme="minorHAnsi"/>
              </w:rPr>
              <w:t> </w:t>
            </w:r>
            <w:r w:rsidRPr="0055761A">
              <w:rPr>
                <w:rStyle w:val="Teksttreci2"/>
                <w:rFonts w:asciiTheme="minorHAnsi" w:hAnsiTheme="minorHAnsi" w:cstheme="minorHAnsi"/>
              </w:rPr>
              <w:t>Jednorożcu</w:t>
            </w:r>
          </w:p>
        </w:tc>
        <w:tc>
          <w:tcPr>
            <w:tcW w:w="2075" w:type="dxa"/>
            <w:tcBorders>
              <w:top w:val="single" w:sz="4" w:space="0" w:color="000001"/>
              <w:left w:val="single" w:sz="4" w:space="0" w:color="000001"/>
              <w:bottom w:val="single" w:sz="4" w:space="0" w:color="000001"/>
            </w:tcBorders>
            <w:shd w:val="clear" w:color="auto" w:fill="EBF0F9"/>
            <w:tcMar>
              <w:top w:w="0" w:type="dxa"/>
              <w:left w:w="10" w:type="dxa"/>
              <w:bottom w:w="0" w:type="dxa"/>
              <w:right w:w="10" w:type="dxa"/>
            </w:tcMar>
          </w:tcPr>
          <w:p w14:paraId="7F683B96" w14:textId="77777777" w:rsidR="00D31B42" w:rsidRPr="0055761A" w:rsidRDefault="00D31B42" w:rsidP="0025478A">
            <w:pPr>
              <w:pStyle w:val="Standard"/>
              <w:ind w:left="129" w:right="81"/>
              <w:rPr>
                <w:rFonts w:asciiTheme="minorHAnsi" w:hAnsiTheme="minorHAnsi" w:cstheme="minorHAnsi"/>
                <w:sz w:val="22"/>
                <w:szCs w:val="22"/>
              </w:rPr>
            </w:pPr>
            <w:r w:rsidRPr="0055761A">
              <w:rPr>
                <w:rStyle w:val="Teksttreci2"/>
                <w:rFonts w:asciiTheme="minorHAnsi" w:hAnsiTheme="minorHAnsi" w:cstheme="minorHAnsi"/>
              </w:rPr>
              <w:t>Liczba uczniów objętych pomocą</w:t>
            </w:r>
          </w:p>
        </w:tc>
        <w:tc>
          <w:tcPr>
            <w:tcW w:w="2036"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4D8664EF"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     od 01.01.2026 r.          do 31.12.2026 r.</w:t>
            </w:r>
          </w:p>
          <w:p w14:paraId="37DAF6CC"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II.    od 01.01.2027 r.         do 31.12.2027 r.</w:t>
            </w:r>
          </w:p>
          <w:p w14:paraId="663ABF02"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III.  od 01.01.2028 r.         do 31.12.2028 r.</w:t>
            </w:r>
          </w:p>
          <w:p w14:paraId="76BE93D4" w14:textId="77777777" w:rsidR="00D31B42" w:rsidRPr="001E399B" w:rsidRDefault="00D31B42" w:rsidP="00D521D9">
            <w:pPr>
              <w:pStyle w:val="Standard"/>
              <w:ind w:left="425" w:hanging="425"/>
              <w:rPr>
                <w:rFonts w:asciiTheme="minorHAnsi" w:hAnsiTheme="minorHAnsi" w:cstheme="minorHAnsi"/>
                <w:sz w:val="22"/>
                <w:szCs w:val="22"/>
              </w:rPr>
            </w:pPr>
          </w:p>
          <w:p w14:paraId="7F683B9B" w14:textId="77777777" w:rsidR="00D31B42" w:rsidRPr="001E399B" w:rsidRDefault="00D31B42" w:rsidP="00D521D9">
            <w:pPr>
              <w:pStyle w:val="Standard"/>
              <w:rPr>
                <w:rFonts w:asciiTheme="minorHAnsi" w:hAnsiTheme="minorHAnsi" w:cstheme="minorHAnsi"/>
                <w:sz w:val="22"/>
                <w:szCs w:val="22"/>
                <w:highlight w:val="yellow"/>
              </w:rPr>
            </w:pPr>
          </w:p>
        </w:tc>
      </w:tr>
      <w:tr w:rsidR="00D31B42" w:rsidRPr="001E399B" w14:paraId="7F683BA6" w14:textId="77777777" w:rsidTr="00233FB4">
        <w:trPr>
          <w:trHeight w:hRule="exact" w:val="1847"/>
        </w:trPr>
        <w:tc>
          <w:tcPr>
            <w:tcW w:w="3630" w:type="dxa"/>
            <w:tcBorders>
              <w:top w:val="single" w:sz="4" w:space="0" w:color="000001"/>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B9D" w14:textId="77777777" w:rsidR="00D31B42" w:rsidRPr="0055761A" w:rsidRDefault="00D31B42" w:rsidP="0025478A">
            <w:pPr>
              <w:pStyle w:val="Standard"/>
              <w:ind w:left="130" w:right="80"/>
              <w:rPr>
                <w:rFonts w:asciiTheme="minorHAnsi" w:hAnsiTheme="minorHAnsi" w:cstheme="minorHAnsi"/>
                <w:sz w:val="22"/>
                <w:szCs w:val="22"/>
              </w:rPr>
            </w:pPr>
            <w:r w:rsidRPr="0055761A">
              <w:rPr>
                <w:rFonts w:asciiTheme="minorHAnsi" w:hAnsiTheme="minorHAnsi" w:cstheme="minorHAnsi"/>
                <w:sz w:val="22"/>
                <w:szCs w:val="22"/>
              </w:rPr>
              <w:t>Realizacja rządowego programu dla rodzin wielodzietnych</w:t>
            </w:r>
          </w:p>
        </w:tc>
        <w:tc>
          <w:tcPr>
            <w:tcW w:w="1752"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B9E" w14:textId="658A186A" w:rsidR="00D31B42" w:rsidRPr="0055761A" w:rsidRDefault="00D31B42" w:rsidP="00B57245">
            <w:pPr>
              <w:pStyle w:val="Standard"/>
              <w:ind w:left="170"/>
              <w:rPr>
                <w:rFonts w:asciiTheme="minorHAnsi" w:hAnsiTheme="minorHAnsi" w:cstheme="minorHAnsi"/>
                <w:sz w:val="22"/>
                <w:szCs w:val="22"/>
              </w:rPr>
            </w:pPr>
            <w:r w:rsidRPr="0055761A">
              <w:rPr>
                <w:rStyle w:val="Teksttreci2"/>
                <w:rFonts w:asciiTheme="minorHAnsi" w:hAnsiTheme="minorHAnsi" w:cstheme="minorHAnsi"/>
              </w:rPr>
              <w:t>OPS w</w:t>
            </w:r>
            <w:r w:rsidR="00B57245">
              <w:rPr>
                <w:rStyle w:val="Teksttreci2"/>
                <w:rFonts w:asciiTheme="minorHAnsi" w:hAnsiTheme="minorHAnsi" w:cstheme="minorHAnsi"/>
              </w:rPr>
              <w:t> </w:t>
            </w:r>
            <w:r w:rsidRPr="0055761A">
              <w:rPr>
                <w:rStyle w:val="Teksttreci2"/>
                <w:rFonts w:asciiTheme="minorHAnsi" w:hAnsiTheme="minorHAnsi" w:cstheme="minorHAnsi"/>
              </w:rPr>
              <w:t>Jednorożcu</w:t>
            </w:r>
          </w:p>
        </w:tc>
        <w:tc>
          <w:tcPr>
            <w:tcW w:w="2075"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B9F" w14:textId="03A7D7AF" w:rsidR="0055761A" w:rsidRPr="0055761A" w:rsidRDefault="00D31B42" w:rsidP="0025478A">
            <w:pPr>
              <w:pStyle w:val="Standard"/>
              <w:ind w:left="129" w:right="81"/>
              <w:rPr>
                <w:rFonts w:asciiTheme="minorHAnsi" w:hAnsiTheme="minorHAnsi" w:cstheme="minorHAnsi"/>
                <w:sz w:val="22"/>
                <w:szCs w:val="22"/>
              </w:rPr>
            </w:pPr>
            <w:r w:rsidRPr="0055761A">
              <w:rPr>
                <w:rFonts w:asciiTheme="minorHAnsi" w:hAnsiTheme="minorHAnsi" w:cstheme="minorHAnsi"/>
                <w:sz w:val="22"/>
                <w:szCs w:val="22"/>
              </w:rPr>
              <w:t>Liczba złożonych wniosków o przyznanie „Karty Dużej Rodziny”</w:t>
            </w:r>
          </w:p>
        </w:tc>
        <w:tc>
          <w:tcPr>
            <w:tcW w:w="2036" w:type="dxa"/>
            <w:tcBorders>
              <w:top w:val="single" w:sz="4" w:space="0" w:color="000001"/>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7C2BB44E"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     od 01.01.2026 r.          do 31.12.2026 r.</w:t>
            </w:r>
          </w:p>
          <w:p w14:paraId="33B11118"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II.    od 01.01.2027 r.         do 31.12.2027 r.</w:t>
            </w:r>
          </w:p>
          <w:p w14:paraId="2AE989D5" w14:textId="77777777" w:rsidR="00D31B42" w:rsidRPr="001E399B" w:rsidRDefault="00D31B42" w:rsidP="00D521D9">
            <w:pPr>
              <w:pStyle w:val="Standard"/>
              <w:ind w:left="425" w:hanging="425"/>
              <w:rPr>
                <w:rFonts w:asciiTheme="minorHAnsi" w:hAnsiTheme="minorHAnsi" w:cstheme="minorHAnsi"/>
                <w:sz w:val="22"/>
                <w:szCs w:val="22"/>
              </w:rPr>
            </w:pPr>
            <w:r w:rsidRPr="001E399B">
              <w:rPr>
                <w:rFonts w:asciiTheme="minorHAnsi" w:hAnsiTheme="minorHAnsi" w:cstheme="minorHAnsi"/>
                <w:sz w:val="22"/>
                <w:szCs w:val="22"/>
              </w:rPr>
              <w:t>III.  od 01.01.2028 r.         do 31.12.2028 r.</w:t>
            </w:r>
          </w:p>
          <w:p w14:paraId="5C596820" w14:textId="77777777" w:rsidR="00D31B42" w:rsidRPr="001E399B" w:rsidRDefault="00D31B42" w:rsidP="00D521D9">
            <w:pPr>
              <w:pStyle w:val="Standard"/>
              <w:ind w:left="425" w:hanging="425"/>
              <w:rPr>
                <w:rFonts w:asciiTheme="minorHAnsi" w:hAnsiTheme="minorHAnsi" w:cstheme="minorHAnsi"/>
                <w:sz w:val="22"/>
                <w:szCs w:val="22"/>
              </w:rPr>
            </w:pPr>
          </w:p>
          <w:p w14:paraId="7F683BA5" w14:textId="77777777" w:rsidR="00D31B42" w:rsidRPr="001E399B" w:rsidRDefault="00D31B42" w:rsidP="00D521D9">
            <w:pPr>
              <w:pStyle w:val="Standard"/>
              <w:rPr>
                <w:rFonts w:asciiTheme="minorHAnsi" w:hAnsiTheme="minorHAnsi" w:cstheme="minorHAnsi"/>
                <w:sz w:val="22"/>
                <w:szCs w:val="22"/>
                <w:highlight w:val="yellow"/>
              </w:rPr>
            </w:pPr>
          </w:p>
        </w:tc>
      </w:tr>
    </w:tbl>
    <w:p w14:paraId="7F683BAD" w14:textId="77777777" w:rsidR="00E93EBE" w:rsidRPr="00B65974" w:rsidRDefault="00E93EBE" w:rsidP="00D521D9">
      <w:pPr>
        <w:rPr>
          <w:rFonts w:asciiTheme="minorHAnsi" w:hAnsiTheme="minorHAnsi" w:cstheme="minorHAnsi"/>
          <w:highlight w:val="yellow"/>
        </w:rPr>
      </w:pPr>
    </w:p>
    <w:tbl>
      <w:tblPr>
        <w:tblW w:w="9493" w:type="dxa"/>
        <w:tblLayout w:type="fixed"/>
        <w:tblCellMar>
          <w:left w:w="10" w:type="dxa"/>
          <w:right w:w="10" w:type="dxa"/>
        </w:tblCellMar>
        <w:tblLook w:val="0000" w:firstRow="0" w:lastRow="0" w:firstColumn="0" w:lastColumn="0" w:noHBand="0" w:noVBand="0"/>
      </w:tblPr>
      <w:tblGrid>
        <w:gridCol w:w="3539"/>
        <w:gridCol w:w="1843"/>
        <w:gridCol w:w="2126"/>
        <w:gridCol w:w="1985"/>
      </w:tblGrid>
      <w:tr w:rsidR="00E93EBE" w:rsidRPr="00200926" w14:paraId="7F683BB0" w14:textId="77777777" w:rsidTr="00233FB4">
        <w:trPr>
          <w:trHeight w:val="695"/>
        </w:trPr>
        <w:tc>
          <w:tcPr>
            <w:tcW w:w="9493" w:type="dxa"/>
            <w:gridSpan w:val="4"/>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top w:w="0" w:type="dxa"/>
              <w:left w:w="10" w:type="dxa"/>
              <w:bottom w:w="0" w:type="dxa"/>
              <w:right w:w="10" w:type="dxa"/>
            </w:tcMar>
          </w:tcPr>
          <w:p w14:paraId="7F683BAE" w14:textId="77777777" w:rsidR="00E93EBE" w:rsidRPr="00200926" w:rsidRDefault="00E93EBE" w:rsidP="00D521D9">
            <w:pPr>
              <w:pStyle w:val="Standard"/>
              <w:rPr>
                <w:rFonts w:asciiTheme="minorHAnsi" w:hAnsiTheme="minorHAnsi" w:cstheme="minorHAnsi"/>
                <w:sz w:val="22"/>
                <w:szCs w:val="22"/>
                <w:highlight w:val="yellow"/>
              </w:rPr>
            </w:pPr>
          </w:p>
          <w:p w14:paraId="7F683BAF" w14:textId="77777777" w:rsidR="00E93EBE" w:rsidRPr="00200926" w:rsidRDefault="00543B54" w:rsidP="00D521D9">
            <w:pPr>
              <w:pStyle w:val="Standard"/>
              <w:rPr>
                <w:rFonts w:asciiTheme="minorHAnsi" w:hAnsiTheme="minorHAnsi" w:cstheme="minorHAnsi"/>
                <w:sz w:val="22"/>
                <w:szCs w:val="22"/>
                <w:highlight w:val="yellow"/>
              </w:rPr>
            </w:pPr>
            <w:r w:rsidRPr="00200926">
              <w:rPr>
                <w:rStyle w:val="Teksttreci2Pogrubienie"/>
                <w:rFonts w:asciiTheme="minorHAnsi" w:hAnsiTheme="minorHAnsi" w:cstheme="minorHAnsi"/>
              </w:rPr>
              <w:t>CEL SZCZEGÓŁOWY:</w:t>
            </w:r>
            <w:r w:rsidRPr="00200926">
              <w:rPr>
                <w:rStyle w:val="Teksttreci2Pogrubienie"/>
                <w:rFonts w:asciiTheme="minorHAnsi" w:hAnsiTheme="minorHAnsi" w:cstheme="minorHAnsi"/>
                <w:b w:val="0"/>
              </w:rPr>
              <w:t xml:space="preserve"> Zapobieganie powstawaniu sytuacji kryzysowych wymagających interwencji oraz rozwiązywanie już istniejących.</w:t>
            </w:r>
          </w:p>
        </w:tc>
      </w:tr>
      <w:tr w:rsidR="00E93EBE" w:rsidRPr="00200926" w14:paraId="7F683BB9" w14:textId="77777777" w:rsidTr="00233FB4">
        <w:trPr>
          <w:trHeight w:hRule="exact" w:val="1005"/>
        </w:trPr>
        <w:tc>
          <w:tcPr>
            <w:tcW w:w="353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tcPr>
          <w:p w14:paraId="7F683BB1" w14:textId="77777777" w:rsidR="00E93EBE" w:rsidRPr="00200926" w:rsidRDefault="00E93EBE" w:rsidP="0025478A">
            <w:pPr>
              <w:pStyle w:val="Standard"/>
              <w:ind w:left="130" w:right="126"/>
              <w:rPr>
                <w:rFonts w:asciiTheme="minorHAnsi" w:hAnsiTheme="minorHAnsi" w:cstheme="minorHAnsi"/>
                <w:sz w:val="22"/>
                <w:szCs w:val="22"/>
              </w:rPr>
            </w:pPr>
          </w:p>
          <w:p w14:paraId="7F683BB2" w14:textId="77777777" w:rsidR="00E93EBE" w:rsidRPr="00200926" w:rsidRDefault="00543B54" w:rsidP="0025478A">
            <w:pPr>
              <w:pStyle w:val="Standard"/>
              <w:ind w:left="130" w:right="126"/>
              <w:rPr>
                <w:rFonts w:asciiTheme="minorHAnsi" w:hAnsiTheme="minorHAnsi" w:cstheme="minorHAnsi"/>
                <w:sz w:val="22"/>
                <w:szCs w:val="22"/>
              </w:rPr>
            </w:pPr>
            <w:r w:rsidRPr="00200926">
              <w:rPr>
                <w:rStyle w:val="Teksttreci2Pogrubienie"/>
                <w:rFonts w:asciiTheme="minorHAnsi" w:hAnsiTheme="minorHAnsi" w:cstheme="minorHAnsi"/>
              </w:rPr>
              <w:t>Działanie</w:t>
            </w:r>
          </w:p>
        </w:tc>
        <w:tc>
          <w:tcPr>
            <w:tcW w:w="18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tcPr>
          <w:p w14:paraId="7F683BB3" w14:textId="77777777" w:rsidR="00E93EBE" w:rsidRPr="00200926" w:rsidRDefault="00E93EBE" w:rsidP="00F71564">
            <w:pPr>
              <w:pStyle w:val="Standard"/>
              <w:ind w:left="57"/>
              <w:rPr>
                <w:rFonts w:asciiTheme="minorHAnsi" w:hAnsiTheme="minorHAnsi" w:cstheme="minorHAnsi"/>
                <w:sz w:val="22"/>
                <w:szCs w:val="22"/>
              </w:rPr>
            </w:pPr>
          </w:p>
          <w:p w14:paraId="7F683BB4" w14:textId="77777777" w:rsidR="00E93EBE" w:rsidRPr="00200926" w:rsidRDefault="00543B54" w:rsidP="00F71564">
            <w:pPr>
              <w:pStyle w:val="Standard"/>
              <w:ind w:left="57"/>
              <w:rPr>
                <w:rFonts w:asciiTheme="minorHAnsi" w:hAnsiTheme="minorHAnsi" w:cstheme="minorHAnsi"/>
                <w:sz w:val="22"/>
                <w:szCs w:val="22"/>
              </w:rPr>
            </w:pPr>
            <w:r w:rsidRPr="00200926">
              <w:rPr>
                <w:rStyle w:val="Teksttreci2Pogrubienie"/>
                <w:rFonts w:asciiTheme="minorHAnsi" w:hAnsiTheme="minorHAnsi" w:cstheme="minorHAnsi"/>
              </w:rPr>
              <w:t>Realizatorzy                       i partnerzy</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tcPr>
          <w:p w14:paraId="7F683BB5" w14:textId="77777777" w:rsidR="00E93EBE" w:rsidRPr="00200926" w:rsidRDefault="00E93EBE" w:rsidP="0025478A">
            <w:pPr>
              <w:pStyle w:val="Standard"/>
              <w:rPr>
                <w:rFonts w:asciiTheme="minorHAnsi" w:hAnsiTheme="minorHAnsi" w:cstheme="minorHAnsi"/>
                <w:sz w:val="22"/>
                <w:szCs w:val="22"/>
              </w:rPr>
            </w:pPr>
          </w:p>
          <w:p w14:paraId="7F683BB6" w14:textId="77777777" w:rsidR="00E93EBE" w:rsidRPr="00200926" w:rsidRDefault="00543B54" w:rsidP="0025478A">
            <w:pPr>
              <w:pStyle w:val="Standard"/>
              <w:rPr>
                <w:rFonts w:asciiTheme="minorHAnsi" w:hAnsiTheme="minorHAnsi" w:cstheme="minorHAnsi"/>
                <w:sz w:val="22"/>
                <w:szCs w:val="22"/>
              </w:rPr>
            </w:pPr>
            <w:r w:rsidRPr="00200926">
              <w:rPr>
                <w:rStyle w:val="Teksttreci2Pogrubienie"/>
                <w:rFonts w:asciiTheme="minorHAnsi" w:hAnsiTheme="minorHAnsi" w:cstheme="minorHAnsi"/>
              </w:rPr>
              <w:t>Wskaźniki</w:t>
            </w:r>
          </w:p>
        </w:tc>
        <w:tc>
          <w:tcPr>
            <w:tcW w:w="198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tcPr>
          <w:p w14:paraId="7F683BB7" w14:textId="77777777" w:rsidR="00E93EBE" w:rsidRPr="00200926" w:rsidRDefault="00E93EBE" w:rsidP="00D521D9">
            <w:pPr>
              <w:pStyle w:val="Standard"/>
              <w:rPr>
                <w:rFonts w:asciiTheme="minorHAnsi" w:hAnsiTheme="minorHAnsi" w:cstheme="minorHAnsi"/>
                <w:b/>
                <w:bCs/>
                <w:sz w:val="22"/>
                <w:szCs w:val="22"/>
              </w:rPr>
            </w:pPr>
          </w:p>
          <w:p w14:paraId="7F683BB8" w14:textId="77777777" w:rsidR="00E93EBE" w:rsidRPr="00200926" w:rsidRDefault="00543B54" w:rsidP="00D521D9">
            <w:pPr>
              <w:pStyle w:val="Standard"/>
              <w:rPr>
                <w:rFonts w:asciiTheme="minorHAnsi" w:hAnsiTheme="minorHAnsi" w:cstheme="minorHAnsi"/>
                <w:b/>
                <w:bCs/>
                <w:sz w:val="22"/>
                <w:szCs w:val="22"/>
              </w:rPr>
            </w:pPr>
            <w:r w:rsidRPr="00200926">
              <w:rPr>
                <w:rFonts w:asciiTheme="minorHAnsi" w:hAnsiTheme="minorHAnsi" w:cstheme="minorHAnsi"/>
                <w:b/>
                <w:bCs/>
                <w:sz w:val="22"/>
                <w:szCs w:val="22"/>
              </w:rPr>
              <w:t>Termin realizacji</w:t>
            </w:r>
          </w:p>
        </w:tc>
      </w:tr>
      <w:tr w:rsidR="00E93EBE" w:rsidRPr="00200926" w14:paraId="7F683BC6" w14:textId="77777777" w:rsidTr="00233FB4">
        <w:trPr>
          <w:trHeight w:hRule="exact" w:val="1847"/>
        </w:trPr>
        <w:tc>
          <w:tcPr>
            <w:tcW w:w="353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tcPr>
          <w:p w14:paraId="7F683BBA" w14:textId="77777777" w:rsidR="00E93EBE" w:rsidRPr="00200926" w:rsidRDefault="00543B54" w:rsidP="0025478A">
            <w:pPr>
              <w:pStyle w:val="Standard"/>
              <w:ind w:left="130" w:right="126"/>
              <w:rPr>
                <w:rFonts w:asciiTheme="minorHAnsi" w:hAnsiTheme="minorHAnsi" w:cstheme="minorHAnsi"/>
                <w:sz w:val="22"/>
                <w:szCs w:val="22"/>
              </w:rPr>
            </w:pPr>
            <w:r w:rsidRPr="00200926">
              <w:rPr>
                <w:rStyle w:val="Teksttreci2"/>
                <w:rFonts w:asciiTheme="minorHAnsi" w:hAnsiTheme="minorHAnsi" w:cstheme="minorHAnsi"/>
              </w:rPr>
              <w:t>Zapewnienie rodzinie przeżywającej trudności w wypełnianiu funkcji opiekuńczo – wychowawczych wsparcia i pomocy asystenta rodziny</w:t>
            </w:r>
          </w:p>
        </w:tc>
        <w:tc>
          <w:tcPr>
            <w:tcW w:w="1843" w:type="dxa"/>
            <w:tcBorders>
              <w:top w:val="single" w:sz="4" w:space="0" w:color="00000A"/>
              <w:left w:val="single" w:sz="4" w:space="0" w:color="00000A"/>
              <w:bottom w:val="single" w:sz="4" w:space="0" w:color="00000A"/>
              <w:right w:val="single" w:sz="4" w:space="0" w:color="00000A"/>
            </w:tcBorders>
            <w:shd w:val="clear" w:color="auto" w:fill="EBF0F9"/>
            <w:tcMar>
              <w:top w:w="0" w:type="dxa"/>
              <w:left w:w="10" w:type="dxa"/>
              <w:bottom w:w="0" w:type="dxa"/>
              <w:right w:w="10" w:type="dxa"/>
            </w:tcMar>
          </w:tcPr>
          <w:p w14:paraId="34826E84" w14:textId="77777777" w:rsidR="00B57245" w:rsidRPr="00B57245" w:rsidRDefault="00543B54" w:rsidP="00B57245">
            <w:pPr>
              <w:pStyle w:val="Standard"/>
              <w:numPr>
                <w:ilvl w:val="0"/>
                <w:numId w:val="17"/>
              </w:numPr>
              <w:ind w:left="129" w:hanging="242"/>
              <w:jc w:val="both"/>
              <w:rPr>
                <w:rStyle w:val="Teksttreci2"/>
                <w:rFonts w:asciiTheme="minorHAnsi" w:eastAsia="SimSun" w:hAnsiTheme="minorHAnsi" w:cstheme="minorHAnsi"/>
                <w:color w:val="auto"/>
                <w:lang w:eastAsia="zh-CN" w:bidi="hi-IN"/>
              </w:rPr>
            </w:pPr>
            <w:r w:rsidRPr="00200926">
              <w:rPr>
                <w:rStyle w:val="Teksttreci2"/>
                <w:rFonts w:asciiTheme="minorHAnsi" w:hAnsiTheme="minorHAnsi" w:cstheme="minorHAnsi"/>
              </w:rPr>
              <w:t xml:space="preserve">OPS </w:t>
            </w:r>
          </w:p>
          <w:p w14:paraId="7F683BBB" w14:textId="779F4762" w:rsidR="00E93EBE" w:rsidRPr="00200926" w:rsidRDefault="00543B54" w:rsidP="00B57245">
            <w:pPr>
              <w:pStyle w:val="Standard"/>
              <w:numPr>
                <w:ilvl w:val="0"/>
                <w:numId w:val="17"/>
              </w:numPr>
              <w:ind w:left="129" w:hanging="242"/>
              <w:jc w:val="both"/>
              <w:rPr>
                <w:rFonts w:asciiTheme="minorHAnsi" w:hAnsiTheme="minorHAnsi" w:cstheme="minorHAnsi"/>
                <w:sz w:val="22"/>
                <w:szCs w:val="22"/>
              </w:rPr>
            </w:pPr>
            <w:r w:rsidRPr="00200926">
              <w:rPr>
                <w:rStyle w:val="Teksttreci2"/>
                <w:rFonts w:asciiTheme="minorHAnsi" w:hAnsiTheme="minorHAnsi" w:cstheme="minorHAnsi"/>
              </w:rPr>
              <w:t>w Jednorożcu</w:t>
            </w:r>
          </w:p>
          <w:p w14:paraId="7F683BBC" w14:textId="77777777" w:rsidR="00E93EBE" w:rsidRPr="00200926" w:rsidRDefault="00E93EBE" w:rsidP="00F71564">
            <w:pPr>
              <w:pStyle w:val="Standard"/>
              <w:ind w:left="57"/>
              <w:rPr>
                <w:rFonts w:asciiTheme="minorHAnsi" w:eastAsia="Calibri" w:hAnsiTheme="minorHAnsi" w:cstheme="minorHAnsi"/>
                <w:color w:val="000000"/>
                <w:sz w:val="22"/>
                <w:szCs w:val="22"/>
                <w:lang w:eastAsia="pl-PL" w:bidi="pl-PL"/>
              </w:rPr>
            </w:pPr>
          </w:p>
          <w:p w14:paraId="7F683BBD" w14:textId="77777777" w:rsidR="00E93EBE" w:rsidRPr="00200926" w:rsidRDefault="00E93EBE" w:rsidP="00F71564">
            <w:pPr>
              <w:pStyle w:val="Standard"/>
              <w:ind w:left="57"/>
              <w:rPr>
                <w:rFonts w:asciiTheme="minorHAnsi" w:eastAsia="Calibri" w:hAnsiTheme="minorHAnsi" w:cstheme="minorHAnsi"/>
                <w:color w:val="000000"/>
                <w:sz w:val="22"/>
                <w:szCs w:val="22"/>
                <w:lang w:eastAsia="pl-PL" w:bidi="pl-PL"/>
              </w:rPr>
            </w:pPr>
          </w:p>
          <w:p w14:paraId="7F683BBE" w14:textId="77777777" w:rsidR="00E93EBE" w:rsidRPr="00200926" w:rsidRDefault="00E93EBE" w:rsidP="00F71564">
            <w:pPr>
              <w:pStyle w:val="Standard"/>
              <w:ind w:left="57"/>
              <w:rPr>
                <w:rFonts w:asciiTheme="minorHAnsi" w:hAnsiTheme="minorHAnsi" w:cstheme="minorHAnsi"/>
                <w:sz w:val="22"/>
                <w:szCs w:val="22"/>
              </w:rPr>
            </w:pPr>
          </w:p>
          <w:p w14:paraId="7F683BBF" w14:textId="77777777" w:rsidR="00E93EBE" w:rsidRPr="00200926" w:rsidRDefault="00E93EBE" w:rsidP="00F71564">
            <w:pPr>
              <w:pStyle w:val="Standard"/>
              <w:ind w:left="57"/>
              <w:rPr>
                <w:rFonts w:asciiTheme="minorHAnsi" w:hAnsiTheme="minorHAnsi" w:cstheme="minorHAnsi"/>
                <w:sz w:val="22"/>
                <w:szCs w:val="22"/>
              </w:rPr>
            </w:pPr>
          </w:p>
          <w:p w14:paraId="7F683BC0" w14:textId="77777777" w:rsidR="00E93EBE" w:rsidRPr="00200926" w:rsidRDefault="00E93EBE" w:rsidP="00F71564">
            <w:pPr>
              <w:pStyle w:val="Standard"/>
              <w:ind w:left="57"/>
              <w:rPr>
                <w:rFonts w:asciiTheme="minorHAnsi" w:hAnsiTheme="minorHAnsi" w:cstheme="minorHAnsi"/>
                <w:sz w:val="22"/>
                <w:szCs w:val="22"/>
              </w:rPr>
            </w:pPr>
          </w:p>
        </w:tc>
        <w:tc>
          <w:tcPr>
            <w:tcW w:w="2126" w:type="dxa"/>
            <w:tcBorders>
              <w:top w:val="single" w:sz="4" w:space="0" w:color="00000A"/>
              <w:left w:val="single" w:sz="4" w:space="0" w:color="00000A"/>
              <w:bottom w:val="single" w:sz="4" w:space="0" w:color="00000A"/>
              <w:right w:val="single" w:sz="4" w:space="0" w:color="00000A"/>
            </w:tcBorders>
            <w:shd w:val="clear" w:color="auto" w:fill="EBF0F9"/>
            <w:tcMar>
              <w:top w:w="0" w:type="dxa"/>
              <w:left w:w="10" w:type="dxa"/>
              <w:bottom w:w="0" w:type="dxa"/>
              <w:right w:w="10" w:type="dxa"/>
            </w:tcMar>
          </w:tcPr>
          <w:p w14:paraId="7F683BC1" w14:textId="77777777" w:rsidR="00E93EBE" w:rsidRPr="00200926" w:rsidRDefault="00543B54" w:rsidP="00C67A91">
            <w:pPr>
              <w:pStyle w:val="Standard"/>
              <w:ind w:left="129" w:right="129"/>
              <w:rPr>
                <w:rFonts w:asciiTheme="minorHAnsi" w:hAnsiTheme="minorHAnsi" w:cstheme="minorHAnsi"/>
                <w:sz w:val="22"/>
                <w:szCs w:val="22"/>
              </w:rPr>
            </w:pPr>
            <w:r w:rsidRPr="00200926">
              <w:rPr>
                <w:rStyle w:val="Teksttreci2"/>
                <w:rFonts w:asciiTheme="minorHAnsi" w:hAnsiTheme="minorHAnsi" w:cstheme="minorHAnsi"/>
              </w:rPr>
              <w:t>Liczba rodzin objętych wsparciem asystenta rodziny</w:t>
            </w:r>
          </w:p>
        </w:tc>
        <w:tc>
          <w:tcPr>
            <w:tcW w:w="1985" w:type="dxa"/>
            <w:tcBorders>
              <w:top w:val="single" w:sz="4" w:space="0" w:color="00000A"/>
              <w:left w:val="single" w:sz="4" w:space="0" w:color="00000A"/>
              <w:bottom w:val="single" w:sz="4" w:space="0" w:color="00000A"/>
              <w:right w:val="single" w:sz="4" w:space="0" w:color="00000A"/>
            </w:tcBorders>
            <w:shd w:val="clear" w:color="auto" w:fill="EBF0F9"/>
            <w:tcMar>
              <w:top w:w="0" w:type="dxa"/>
              <w:left w:w="10" w:type="dxa"/>
              <w:bottom w:w="0" w:type="dxa"/>
              <w:right w:w="10" w:type="dxa"/>
            </w:tcMar>
          </w:tcPr>
          <w:p w14:paraId="7DE2E9B9" w14:textId="02D920F2" w:rsidR="00A7367A" w:rsidRPr="00200926" w:rsidRDefault="00A7367A" w:rsidP="008B1607">
            <w:pPr>
              <w:pStyle w:val="Standard"/>
              <w:numPr>
                <w:ilvl w:val="0"/>
                <w:numId w:val="39"/>
              </w:numPr>
              <w:ind w:left="321" w:hanging="321"/>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6ECD7DCD" w14:textId="77777777" w:rsidR="00A7367A" w:rsidRPr="00200926" w:rsidRDefault="00A7367A" w:rsidP="00D521D9">
            <w:pPr>
              <w:pStyle w:val="Standard"/>
              <w:numPr>
                <w:ilvl w:val="0"/>
                <w:numId w:val="39"/>
              </w:numPr>
              <w:ind w:left="321" w:hanging="284"/>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778F04AB" w14:textId="6B07D8CF" w:rsidR="00F607C5" w:rsidRPr="00200926" w:rsidRDefault="006A1A3B" w:rsidP="00D521D9">
            <w:pPr>
              <w:pStyle w:val="Standard"/>
              <w:numPr>
                <w:ilvl w:val="0"/>
                <w:numId w:val="39"/>
              </w:numPr>
              <w:ind w:left="321" w:hanging="284"/>
              <w:rPr>
                <w:rFonts w:asciiTheme="minorHAnsi" w:hAnsiTheme="minorHAnsi" w:cstheme="minorHAnsi"/>
                <w:sz w:val="22"/>
                <w:szCs w:val="22"/>
              </w:rPr>
            </w:pPr>
            <w:r w:rsidRPr="00200926">
              <w:rPr>
                <w:rFonts w:asciiTheme="minorHAnsi" w:hAnsiTheme="minorHAnsi" w:cstheme="minorHAnsi"/>
                <w:sz w:val="22"/>
                <w:szCs w:val="22"/>
              </w:rPr>
              <w:t xml:space="preserve">od </w:t>
            </w:r>
            <w:r w:rsidR="00A7367A" w:rsidRPr="00200926">
              <w:rPr>
                <w:rFonts w:asciiTheme="minorHAnsi" w:hAnsiTheme="minorHAnsi" w:cstheme="minorHAnsi"/>
                <w:sz w:val="22"/>
                <w:szCs w:val="22"/>
              </w:rPr>
              <w:t xml:space="preserve">01.01.2028 r.         </w:t>
            </w:r>
            <w:r w:rsidR="00F607C5" w:rsidRPr="00200926">
              <w:rPr>
                <w:rFonts w:asciiTheme="minorHAnsi" w:hAnsiTheme="minorHAnsi" w:cstheme="minorHAnsi"/>
                <w:sz w:val="22"/>
                <w:szCs w:val="22"/>
              </w:rPr>
              <w:t>do 31.12.2028 r.</w:t>
            </w:r>
          </w:p>
          <w:p w14:paraId="44B31CA4" w14:textId="77777777" w:rsidR="00F607C5" w:rsidRPr="00200926" w:rsidRDefault="00F607C5" w:rsidP="00D521D9">
            <w:pPr>
              <w:pStyle w:val="Standard"/>
              <w:ind w:left="425" w:hanging="425"/>
              <w:rPr>
                <w:rFonts w:asciiTheme="minorHAnsi" w:hAnsiTheme="minorHAnsi" w:cstheme="minorHAnsi"/>
                <w:sz w:val="22"/>
                <w:szCs w:val="22"/>
              </w:rPr>
            </w:pPr>
          </w:p>
          <w:p w14:paraId="7F683BC5" w14:textId="77777777" w:rsidR="00E93EBE" w:rsidRPr="00200926" w:rsidRDefault="00E93EBE" w:rsidP="00D521D9">
            <w:pPr>
              <w:pStyle w:val="Standard"/>
              <w:rPr>
                <w:rFonts w:asciiTheme="minorHAnsi" w:hAnsiTheme="minorHAnsi" w:cstheme="minorHAnsi"/>
                <w:sz w:val="22"/>
                <w:szCs w:val="22"/>
                <w:highlight w:val="yellow"/>
              </w:rPr>
            </w:pPr>
          </w:p>
        </w:tc>
      </w:tr>
      <w:tr w:rsidR="00E93EBE" w:rsidRPr="00200926" w14:paraId="7F683BCD" w14:textId="77777777" w:rsidTr="00233FB4">
        <w:trPr>
          <w:trHeight w:hRule="exact" w:val="3090"/>
        </w:trPr>
        <w:tc>
          <w:tcPr>
            <w:tcW w:w="3539" w:type="dxa"/>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top w:w="0" w:type="dxa"/>
              <w:left w:w="10" w:type="dxa"/>
              <w:bottom w:w="0" w:type="dxa"/>
              <w:right w:w="10" w:type="dxa"/>
            </w:tcMar>
          </w:tcPr>
          <w:p w14:paraId="7F683BC7" w14:textId="77777777" w:rsidR="00E93EBE" w:rsidRPr="00200926" w:rsidRDefault="00543B54" w:rsidP="0025478A">
            <w:pPr>
              <w:pStyle w:val="Standard"/>
              <w:ind w:left="130" w:right="126"/>
              <w:rPr>
                <w:rFonts w:asciiTheme="minorHAnsi" w:hAnsiTheme="minorHAnsi" w:cstheme="minorHAnsi"/>
                <w:sz w:val="22"/>
                <w:szCs w:val="22"/>
                <w:highlight w:val="yellow"/>
              </w:rPr>
            </w:pPr>
            <w:r w:rsidRPr="008B1607">
              <w:rPr>
                <w:rFonts w:asciiTheme="minorHAnsi" w:hAnsiTheme="minorHAnsi" w:cstheme="minorHAnsi"/>
                <w:sz w:val="22"/>
                <w:szCs w:val="22"/>
              </w:rPr>
              <w:t>Prowadzenie pracy z rodzinami w przypadku czasowego umieszczenia dziecka poza rodziną biologiczną (np. w placówce opiekuńczo wychowawczej, rodzinie zastępczej)</w:t>
            </w:r>
          </w:p>
        </w:tc>
        <w:tc>
          <w:tcPr>
            <w:tcW w:w="1843" w:type="dxa"/>
            <w:tcBorders>
              <w:top w:val="single" w:sz="4" w:space="0" w:color="00000A"/>
              <w:left w:val="single" w:sz="4" w:space="0" w:color="00000A"/>
              <w:bottom w:val="single" w:sz="4" w:space="0" w:color="000001"/>
              <w:right w:val="single" w:sz="4" w:space="0" w:color="00000A"/>
            </w:tcBorders>
            <w:shd w:val="clear" w:color="auto" w:fill="EBF0F9"/>
            <w:tcMar>
              <w:top w:w="0" w:type="dxa"/>
              <w:left w:w="10" w:type="dxa"/>
              <w:bottom w:w="0" w:type="dxa"/>
              <w:right w:w="10" w:type="dxa"/>
            </w:tcMar>
          </w:tcPr>
          <w:p w14:paraId="2C73D3E0" w14:textId="77777777" w:rsidR="00BA20D8" w:rsidRDefault="00543B54" w:rsidP="00F71564">
            <w:pPr>
              <w:pStyle w:val="Standard"/>
              <w:numPr>
                <w:ilvl w:val="0"/>
                <w:numId w:val="18"/>
              </w:numPr>
              <w:ind w:left="57" w:hanging="170"/>
              <w:jc w:val="both"/>
              <w:rPr>
                <w:rFonts w:asciiTheme="minorHAnsi" w:eastAsia="Calibri" w:hAnsiTheme="minorHAnsi" w:cstheme="minorHAnsi"/>
                <w:color w:val="000000"/>
                <w:sz w:val="22"/>
                <w:szCs w:val="22"/>
                <w:lang w:eastAsia="pl-PL" w:bidi="pl-PL"/>
              </w:rPr>
            </w:pPr>
            <w:r w:rsidRPr="008B1607">
              <w:rPr>
                <w:rFonts w:asciiTheme="minorHAnsi" w:eastAsia="Calibri" w:hAnsiTheme="minorHAnsi" w:cstheme="minorHAnsi"/>
                <w:color w:val="000000"/>
                <w:sz w:val="22"/>
                <w:szCs w:val="22"/>
                <w:lang w:eastAsia="pl-PL" w:bidi="pl-PL"/>
              </w:rPr>
              <w:t xml:space="preserve">OPS </w:t>
            </w:r>
          </w:p>
          <w:p w14:paraId="7F683BC8" w14:textId="1E1BD2D4" w:rsidR="00E93EBE" w:rsidRPr="008B1607" w:rsidRDefault="00543B54" w:rsidP="00F71564">
            <w:pPr>
              <w:pStyle w:val="Standard"/>
              <w:numPr>
                <w:ilvl w:val="0"/>
                <w:numId w:val="18"/>
              </w:numPr>
              <w:ind w:left="57" w:hanging="170"/>
              <w:jc w:val="both"/>
              <w:rPr>
                <w:rFonts w:asciiTheme="minorHAnsi" w:eastAsia="Calibri" w:hAnsiTheme="minorHAnsi" w:cstheme="minorHAnsi"/>
                <w:color w:val="000000"/>
                <w:sz w:val="22"/>
                <w:szCs w:val="22"/>
                <w:lang w:eastAsia="pl-PL" w:bidi="pl-PL"/>
              </w:rPr>
            </w:pPr>
            <w:r w:rsidRPr="008B1607">
              <w:rPr>
                <w:rFonts w:asciiTheme="minorHAnsi" w:eastAsia="Calibri" w:hAnsiTheme="minorHAnsi" w:cstheme="minorHAnsi"/>
                <w:color w:val="000000"/>
                <w:sz w:val="22"/>
                <w:szCs w:val="22"/>
                <w:lang w:eastAsia="pl-PL" w:bidi="pl-PL"/>
              </w:rPr>
              <w:t>w Jednorożcu</w:t>
            </w:r>
          </w:p>
        </w:tc>
        <w:tc>
          <w:tcPr>
            <w:tcW w:w="2126" w:type="dxa"/>
            <w:tcBorders>
              <w:top w:val="single" w:sz="4" w:space="0" w:color="00000A"/>
              <w:left w:val="single" w:sz="4" w:space="0" w:color="00000A"/>
              <w:bottom w:val="single" w:sz="4" w:space="0" w:color="000001"/>
              <w:right w:val="single" w:sz="4" w:space="0" w:color="00000A"/>
            </w:tcBorders>
            <w:shd w:val="clear" w:color="auto" w:fill="EBF0F9"/>
            <w:tcMar>
              <w:top w:w="0" w:type="dxa"/>
              <w:left w:w="10" w:type="dxa"/>
              <w:bottom w:w="0" w:type="dxa"/>
              <w:right w:w="10" w:type="dxa"/>
            </w:tcMar>
          </w:tcPr>
          <w:p w14:paraId="7F683BC9" w14:textId="624F18FD" w:rsidR="00E93EBE" w:rsidRPr="008B1607" w:rsidRDefault="00543B54" w:rsidP="00C67A91">
            <w:pPr>
              <w:pStyle w:val="Standard"/>
              <w:ind w:left="129" w:right="129"/>
              <w:rPr>
                <w:rFonts w:asciiTheme="minorHAnsi" w:hAnsiTheme="minorHAnsi" w:cstheme="minorHAnsi"/>
                <w:sz w:val="22"/>
                <w:szCs w:val="22"/>
              </w:rPr>
            </w:pPr>
            <w:r w:rsidRPr="008B1607">
              <w:rPr>
                <w:rStyle w:val="Teksttreci2"/>
                <w:rFonts w:asciiTheme="minorHAnsi" w:hAnsiTheme="minorHAnsi" w:cstheme="minorHAnsi"/>
              </w:rPr>
              <w:t xml:space="preserve">Liczba rodzin objętych wsparciem asystenta rodziny, </w:t>
            </w:r>
            <w:r w:rsidR="008B1607">
              <w:rPr>
                <w:rStyle w:val="Teksttreci2"/>
                <w:rFonts w:asciiTheme="minorHAnsi" w:hAnsiTheme="minorHAnsi" w:cstheme="minorHAnsi"/>
              </w:rPr>
              <w:t xml:space="preserve">w </w:t>
            </w:r>
            <w:r w:rsidRPr="008B1607">
              <w:rPr>
                <w:rStyle w:val="Teksttreci2"/>
                <w:rFonts w:asciiTheme="minorHAnsi" w:hAnsiTheme="minorHAnsi" w:cstheme="minorHAnsi"/>
              </w:rPr>
              <w:t>których dzieci zostały umieszczone w pieczy zastępczej</w:t>
            </w:r>
          </w:p>
        </w:tc>
        <w:tc>
          <w:tcPr>
            <w:tcW w:w="1985" w:type="dxa"/>
            <w:tcBorders>
              <w:top w:val="single" w:sz="4" w:space="0" w:color="00000A"/>
              <w:left w:val="single" w:sz="4" w:space="0" w:color="00000A"/>
              <w:bottom w:val="single" w:sz="4" w:space="0" w:color="000001"/>
              <w:right w:val="single" w:sz="4" w:space="0" w:color="00000A"/>
            </w:tcBorders>
            <w:shd w:val="clear" w:color="auto" w:fill="EBF0F9"/>
            <w:tcMar>
              <w:top w:w="0" w:type="dxa"/>
              <w:left w:w="10" w:type="dxa"/>
              <w:bottom w:w="0" w:type="dxa"/>
              <w:right w:w="10" w:type="dxa"/>
            </w:tcMar>
          </w:tcPr>
          <w:p w14:paraId="211C7807" w14:textId="77777777" w:rsidR="00A7367A" w:rsidRPr="00200926" w:rsidRDefault="00A7367A" w:rsidP="008B1607">
            <w:pPr>
              <w:pStyle w:val="Standard"/>
              <w:numPr>
                <w:ilvl w:val="0"/>
                <w:numId w:val="40"/>
              </w:numPr>
              <w:ind w:left="321" w:hanging="321"/>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4091F8B2" w14:textId="77777777" w:rsidR="00A7367A" w:rsidRPr="00200926" w:rsidRDefault="00A7367A" w:rsidP="00A7367A">
            <w:pPr>
              <w:pStyle w:val="Standard"/>
              <w:numPr>
                <w:ilvl w:val="0"/>
                <w:numId w:val="40"/>
              </w:numPr>
              <w:ind w:left="321" w:hanging="284"/>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7F683BCC" w14:textId="389A0FB3" w:rsidR="00E93EBE" w:rsidRPr="00200926" w:rsidRDefault="006A1A3B" w:rsidP="00A7367A">
            <w:pPr>
              <w:pStyle w:val="Standard"/>
              <w:numPr>
                <w:ilvl w:val="0"/>
                <w:numId w:val="40"/>
              </w:numPr>
              <w:ind w:left="321" w:hanging="284"/>
              <w:rPr>
                <w:rFonts w:asciiTheme="minorHAnsi" w:hAnsiTheme="minorHAnsi" w:cstheme="minorHAnsi"/>
                <w:sz w:val="22"/>
                <w:szCs w:val="22"/>
              </w:rPr>
            </w:pPr>
            <w:r w:rsidRPr="00200926">
              <w:rPr>
                <w:rFonts w:asciiTheme="minorHAnsi" w:hAnsiTheme="minorHAnsi" w:cstheme="minorHAnsi"/>
                <w:sz w:val="22"/>
                <w:szCs w:val="22"/>
              </w:rPr>
              <w:t xml:space="preserve">od </w:t>
            </w:r>
            <w:r w:rsidR="00A7367A" w:rsidRPr="00200926">
              <w:rPr>
                <w:rFonts w:asciiTheme="minorHAnsi" w:hAnsiTheme="minorHAnsi" w:cstheme="minorHAnsi"/>
                <w:sz w:val="22"/>
                <w:szCs w:val="22"/>
              </w:rPr>
              <w:t>01.01.2028 r.         do 31.12.2028 r.</w:t>
            </w:r>
          </w:p>
        </w:tc>
      </w:tr>
      <w:tr w:rsidR="00A7367A" w:rsidRPr="00200926" w14:paraId="7F683BD6" w14:textId="77777777" w:rsidTr="00B423DF">
        <w:trPr>
          <w:trHeight w:hRule="exact" w:val="4688"/>
        </w:trPr>
        <w:tc>
          <w:tcPr>
            <w:tcW w:w="3539"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7F683BCE" w14:textId="77777777" w:rsidR="00A7367A" w:rsidRPr="007D4F21" w:rsidRDefault="00A7367A" w:rsidP="008036F4">
            <w:pPr>
              <w:pStyle w:val="Standard"/>
              <w:ind w:left="130" w:right="126"/>
              <w:rPr>
                <w:rFonts w:asciiTheme="minorHAnsi" w:hAnsiTheme="minorHAnsi" w:cstheme="minorHAnsi"/>
                <w:sz w:val="22"/>
                <w:szCs w:val="22"/>
              </w:rPr>
            </w:pPr>
            <w:r w:rsidRPr="007D4F21">
              <w:rPr>
                <w:rFonts w:asciiTheme="minorHAnsi" w:hAnsiTheme="minorHAnsi" w:cstheme="minorHAnsi"/>
                <w:sz w:val="22"/>
                <w:szCs w:val="22"/>
              </w:rPr>
              <w:t>Przydzielenie rodzinom asystenta rodziny w przypadku, gdy rodzicem wychowującym dziecko jest małoletni opuszczający młodzieżowy ośrodek wychowawczy, młodzieżowy ośrodek socjoterapii, schronisko dla nieletnich lub zakład poprawczy</w:t>
            </w:r>
          </w:p>
        </w:tc>
        <w:tc>
          <w:tcPr>
            <w:tcW w:w="1843"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7F683BCF" w14:textId="5E37805D" w:rsidR="00A7367A" w:rsidRPr="007D4F21" w:rsidRDefault="00A7367A" w:rsidP="001A3A36">
            <w:pPr>
              <w:pStyle w:val="Standard"/>
              <w:ind w:left="170" w:right="131"/>
              <w:rPr>
                <w:rFonts w:asciiTheme="minorHAnsi" w:eastAsia="Calibri" w:hAnsiTheme="minorHAnsi" w:cstheme="minorHAnsi"/>
                <w:color w:val="000000"/>
                <w:sz w:val="22"/>
                <w:szCs w:val="22"/>
                <w:lang w:eastAsia="pl-PL" w:bidi="pl-PL"/>
              </w:rPr>
            </w:pPr>
            <w:r w:rsidRPr="007D4F21">
              <w:rPr>
                <w:rFonts w:asciiTheme="minorHAnsi" w:eastAsia="Calibri" w:hAnsiTheme="minorHAnsi" w:cstheme="minorHAnsi"/>
                <w:color w:val="000000"/>
                <w:sz w:val="22"/>
                <w:szCs w:val="22"/>
                <w:lang w:eastAsia="pl-PL" w:bidi="pl-PL"/>
              </w:rPr>
              <w:t>OPS w</w:t>
            </w:r>
            <w:r w:rsidR="008B1607" w:rsidRPr="007D4F21">
              <w:rPr>
                <w:rFonts w:asciiTheme="minorHAnsi" w:eastAsia="Calibri" w:hAnsiTheme="minorHAnsi" w:cstheme="minorHAnsi"/>
                <w:color w:val="000000"/>
                <w:sz w:val="22"/>
                <w:szCs w:val="22"/>
                <w:lang w:eastAsia="pl-PL" w:bidi="pl-PL"/>
              </w:rPr>
              <w:t> </w:t>
            </w:r>
            <w:r w:rsidRPr="007D4F21">
              <w:rPr>
                <w:rFonts w:asciiTheme="minorHAnsi" w:eastAsia="Calibri" w:hAnsiTheme="minorHAnsi" w:cstheme="minorHAnsi"/>
                <w:color w:val="000000"/>
                <w:sz w:val="22"/>
                <w:szCs w:val="22"/>
                <w:lang w:eastAsia="pl-PL" w:bidi="pl-PL"/>
              </w:rPr>
              <w:t>Jednorożcu</w:t>
            </w:r>
          </w:p>
          <w:p w14:paraId="7F683BD0" w14:textId="77777777" w:rsidR="00A7367A" w:rsidRPr="007D4F21" w:rsidRDefault="00A7367A" w:rsidP="001A3A36">
            <w:pPr>
              <w:pStyle w:val="Standard"/>
              <w:ind w:right="131"/>
              <w:rPr>
                <w:rFonts w:asciiTheme="minorHAnsi" w:eastAsia="Calibri" w:hAnsiTheme="minorHAnsi" w:cstheme="minorHAnsi"/>
                <w:color w:val="000000"/>
                <w:sz w:val="22"/>
                <w:szCs w:val="22"/>
                <w:lang w:eastAsia="pl-PL" w:bidi="pl-PL"/>
              </w:rPr>
            </w:pPr>
          </w:p>
        </w:tc>
        <w:tc>
          <w:tcPr>
            <w:tcW w:w="2126"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7F683BD1" w14:textId="77777777" w:rsidR="00A7367A" w:rsidRPr="007D4F21" w:rsidRDefault="00A7367A" w:rsidP="008036F4">
            <w:pPr>
              <w:pStyle w:val="Standard"/>
              <w:ind w:left="129" w:right="129"/>
              <w:rPr>
                <w:rFonts w:asciiTheme="minorHAnsi" w:hAnsiTheme="minorHAnsi" w:cstheme="minorHAnsi"/>
                <w:sz w:val="22"/>
                <w:szCs w:val="22"/>
              </w:rPr>
            </w:pPr>
            <w:r w:rsidRPr="007D4F21">
              <w:rPr>
                <w:rFonts w:asciiTheme="minorHAnsi" w:hAnsiTheme="minorHAnsi" w:cstheme="minorHAnsi"/>
                <w:sz w:val="22"/>
                <w:szCs w:val="22"/>
              </w:rPr>
              <w:t>Liczba rodzin, w których rodzicem wychowującym dziecko jest małoletni opuszczający młodzieżowy ośrodek wychowawczy, młodzieżowy ośrodek socjoterapii, schronisko dla nieletnich lub zakład poprawczy, którym przydzielono asystenta rodziny</w:t>
            </w:r>
          </w:p>
        </w:tc>
        <w:tc>
          <w:tcPr>
            <w:tcW w:w="1985"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1AD625AC" w14:textId="77777777" w:rsidR="008B1607" w:rsidRDefault="00A7367A" w:rsidP="008036F4">
            <w:pPr>
              <w:pStyle w:val="Standard"/>
              <w:numPr>
                <w:ilvl w:val="0"/>
                <w:numId w:val="41"/>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5DDAB0F8" w14:textId="77777777" w:rsidR="008B1607" w:rsidRDefault="00A7367A" w:rsidP="008036F4">
            <w:pPr>
              <w:pStyle w:val="Standard"/>
              <w:numPr>
                <w:ilvl w:val="0"/>
                <w:numId w:val="41"/>
              </w:numPr>
              <w:ind w:left="273" w:hanging="273"/>
              <w:rPr>
                <w:rFonts w:asciiTheme="minorHAnsi" w:hAnsiTheme="minorHAnsi" w:cstheme="minorHAnsi"/>
                <w:sz w:val="22"/>
                <w:szCs w:val="22"/>
              </w:rPr>
            </w:pPr>
            <w:r w:rsidRPr="008B1607">
              <w:rPr>
                <w:rFonts w:asciiTheme="minorHAnsi" w:hAnsiTheme="minorHAnsi" w:cstheme="minorHAnsi"/>
                <w:sz w:val="22"/>
                <w:szCs w:val="22"/>
              </w:rPr>
              <w:t>od 01.01.2027 r.         do 31.12.2027 r</w:t>
            </w:r>
            <w:r w:rsidR="006A1A3B" w:rsidRPr="008B1607">
              <w:rPr>
                <w:rFonts w:asciiTheme="minorHAnsi" w:hAnsiTheme="minorHAnsi" w:cstheme="minorHAnsi"/>
                <w:sz w:val="22"/>
                <w:szCs w:val="22"/>
              </w:rPr>
              <w:t>.</w:t>
            </w:r>
          </w:p>
          <w:p w14:paraId="7F683BD5" w14:textId="26171057" w:rsidR="00A7367A" w:rsidRPr="008B1607" w:rsidRDefault="006A1A3B" w:rsidP="008036F4">
            <w:pPr>
              <w:pStyle w:val="Standard"/>
              <w:numPr>
                <w:ilvl w:val="0"/>
                <w:numId w:val="41"/>
              </w:numPr>
              <w:ind w:left="273" w:hanging="273"/>
              <w:rPr>
                <w:rFonts w:asciiTheme="minorHAnsi" w:hAnsiTheme="minorHAnsi" w:cstheme="minorHAnsi"/>
                <w:sz w:val="22"/>
                <w:szCs w:val="22"/>
              </w:rPr>
            </w:pPr>
            <w:r w:rsidRPr="008B1607">
              <w:rPr>
                <w:rFonts w:asciiTheme="minorHAnsi" w:hAnsiTheme="minorHAnsi" w:cstheme="minorHAnsi"/>
                <w:sz w:val="22"/>
                <w:szCs w:val="22"/>
              </w:rPr>
              <w:t xml:space="preserve">od </w:t>
            </w:r>
            <w:r w:rsidR="00A7367A" w:rsidRPr="008B1607">
              <w:rPr>
                <w:rFonts w:asciiTheme="minorHAnsi" w:hAnsiTheme="minorHAnsi" w:cstheme="minorHAnsi"/>
                <w:sz w:val="22"/>
                <w:szCs w:val="22"/>
              </w:rPr>
              <w:t>01.01.2028 r.         do 31.12.2028 r.</w:t>
            </w:r>
          </w:p>
        </w:tc>
      </w:tr>
      <w:tr w:rsidR="00E93EBE" w:rsidRPr="00200926" w14:paraId="7F683BDF" w14:textId="77777777" w:rsidTr="00CE3750">
        <w:trPr>
          <w:trHeight w:hRule="exact" w:val="2142"/>
        </w:trPr>
        <w:tc>
          <w:tcPr>
            <w:tcW w:w="3539"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7F683BD7" w14:textId="77777777" w:rsidR="00E93EBE" w:rsidRPr="007D4F21" w:rsidRDefault="00543B54" w:rsidP="008036F4">
            <w:pPr>
              <w:pStyle w:val="Standard"/>
              <w:ind w:left="130" w:right="126"/>
              <w:rPr>
                <w:rFonts w:asciiTheme="minorHAnsi" w:hAnsiTheme="minorHAnsi" w:cstheme="minorHAnsi"/>
                <w:sz w:val="22"/>
                <w:szCs w:val="22"/>
              </w:rPr>
            </w:pPr>
            <w:r w:rsidRPr="007D4F21">
              <w:rPr>
                <w:rFonts w:asciiTheme="minorHAnsi" w:hAnsiTheme="minorHAnsi" w:cstheme="minorHAnsi"/>
                <w:sz w:val="22"/>
                <w:szCs w:val="22"/>
              </w:rPr>
              <w:t>Monitorowanie funkcjonowania rodzin, w których zakończył pracę asystent rodziny</w:t>
            </w:r>
          </w:p>
        </w:tc>
        <w:tc>
          <w:tcPr>
            <w:tcW w:w="1843"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7F683BD8" w14:textId="77777777" w:rsidR="00E93EBE" w:rsidRPr="007D4F21" w:rsidRDefault="00543B54" w:rsidP="001A3A36">
            <w:pPr>
              <w:pStyle w:val="Standard"/>
              <w:ind w:left="170" w:right="131"/>
              <w:rPr>
                <w:rFonts w:asciiTheme="minorHAnsi" w:eastAsia="Calibri" w:hAnsiTheme="minorHAnsi" w:cstheme="minorHAnsi"/>
                <w:color w:val="000000"/>
                <w:sz w:val="22"/>
                <w:szCs w:val="22"/>
                <w:lang w:eastAsia="pl-PL" w:bidi="pl-PL"/>
              </w:rPr>
            </w:pPr>
            <w:r w:rsidRPr="007D4F21">
              <w:rPr>
                <w:rFonts w:asciiTheme="minorHAnsi" w:eastAsia="Calibri" w:hAnsiTheme="minorHAnsi" w:cstheme="minorHAnsi"/>
                <w:color w:val="000000"/>
                <w:sz w:val="22"/>
                <w:szCs w:val="22"/>
                <w:lang w:eastAsia="pl-PL" w:bidi="pl-PL"/>
              </w:rPr>
              <w:t>OPS w Jednorożcu</w:t>
            </w:r>
          </w:p>
          <w:p w14:paraId="7F683BD9" w14:textId="77777777" w:rsidR="00E93EBE" w:rsidRPr="007D4F21" w:rsidRDefault="00E93EBE" w:rsidP="001A3A36">
            <w:pPr>
              <w:pStyle w:val="Standard"/>
              <w:ind w:right="131"/>
              <w:rPr>
                <w:rFonts w:asciiTheme="minorHAnsi" w:eastAsia="Calibri" w:hAnsiTheme="minorHAnsi" w:cstheme="minorHAnsi"/>
                <w:color w:val="000000"/>
                <w:sz w:val="22"/>
                <w:szCs w:val="22"/>
                <w:lang w:eastAsia="pl-PL" w:bidi="pl-PL"/>
              </w:rPr>
            </w:pPr>
          </w:p>
        </w:tc>
        <w:tc>
          <w:tcPr>
            <w:tcW w:w="2126"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7F683BDA" w14:textId="77777777" w:rsidR="00E93EBE" w:rsidRPr="007D4F21" w:rsidRDefault="00543B54" w:rsidP="008036F4">
            <w:pPr>
              <w:pStyle w:val="Standard"/>
              <w:ind w:left="129" w:right="129"/>
              <w:rPr>
                <w:rFonts w:asciiTheme="minorHAnsi" w:hAnsiTheme="minorHAnsi" w:cstheme="minorHAnsi"/>
                <w:sz w:val="22"/>
                <w:szCs w:val="22"/>
              </w:rPr>
            </w:pPr>
            <w:r w:rsidRPr="007D4F21">
              <w:rPr>
                <w:rFonts w:asciiTheme="minorHAnsi" w:hAnsiTheme="minorHAnsi" w:cstheme="minorHAnsi"/>
                <w:sz w:val="22"/>
                <w:szCs w:val="22"/>
              </w:rPr>
              <w:t>Liczba rodzin, w których zakończono pracę asystenta, a w których prowadzony jest nadal monitoring</w:t>
            </w:r>
          </w:p>
        </w:tc>
        <w:tc>
          <w:tcPr>
            <w:tcW w:w="1985"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11577825" w14:textId="77777777" w:rsidR="006A1A3B" w:rsidRPr="00200926" w:rsidRDefault="006A1A3B" w:rsidP="008036F4">
            <w:pPr>
              <w:pStyle w:val="Standard"/>
              <w:numPr>
                <w:ilvl w:val="0"/>
                <w:numId w:val="43"/>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30818EE1" w14:textId="77777777" w:rsidR="006A1A3B" w:rsidRPr="00200926" w:rsidRDefault="006A1A3B" w:rsidP="008036F4">
            <w:pPr>
              <w:pStyle w:val="Standard"/>
              <w:numPr>
                <w:ilvl w:val="0"/>
                <w:numId w:val="43"/>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4F2546B0" w14:textId="6EB7F5CF" w:rsidR="00F607C5" w:rsidRPr="00200926" w:rsidRDefault="006A1A3B" w:rsidP="008036F4">
            <w:pPr>
              <w:pStyle w:val="Standard"/>
              <w:numPr>
                <w:ilvl w:val="0"/>
                <w:numId w:val="43"/>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7F683BDE" w14:textId="77777777" w:rsidR="00E93EBE" w:rsidRPr="00200926" w:rsidRDefault="00E93EBE" w:rsidP="008036F4">
            <w:pPr>
              <w:pStyle w:val="Standard"/>
              <w:rPr>
                <w:rFonts w:asciiTheme="minorHAnsi" w:hAnsiTheme="minorHAnsi" w:cstheme="minorHAnsi"/>
                <w:sz w:val="22"/>
                <w:szCs w:val="22"/>
                <w:highlight w:val="yellow"/>
              </w:rPr>
            </w:pPr>
          </w:p>
        </w:tc>
      </w:tr>
      <w:tr w:rsidR="00CE3750" w:rsidRPr="00200926" w14:paraId="7F683BE8" w14:textId="77777777" w:rsidTr="00CE3750">
        <w:trPr>
          <w:trHeight w:hRule="exact" w:val="2174"/>
        </w:trPr>
        <w:tc>
          <w:tcPr>
            <w:tcW w:w="3539"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4AE167D8" w14:textId="77777777" w:rsidR="00CE3750" w:rsidRPr="007D4F21" w:rsidRDefault="00CE3750" w:rsidP="008036F4">
            <w:pPr>
              <w:pStyle w:val="Standard"/>
              <w:ind w:left="130" w:right="126"/>
              <w:rPr>
                <w:rFonts w:asciiTheme="minorHAnsi" w:hAnsiTheme="minorHAnsi" w:cstheme="minorHAnsi"/>
                <w:sz w:val="22"/>
                <w:szCs w:val="22"/>
              </w:rPr>
            </w:pPr>
            <w:r w:rsidRPr="007D4F21">
              <w:rPr>
                <w:rFonts w:asciiTheme="minorHAnsi" w:hAnsiTheme="minorHAnsi" w:cstheme="minorHAnsi"/>
                <w:sz w:val="22"/>
                <w:szCs w:val="22"/>
              </w:rPr>
              <w:lastRenderedPageBreak/>
              <w:t>Współpraca asystenta rodziny z koordynatorem pieczy zastępczej w celu sporządzenia i wdrażania planu pracy z rodziną.</w:t>
            </w:r>
          </w:p>
          <w:p w14:paraId="7F683BE0" w14:textId="44419447" w:rsidR="00CE3750" w:rsidRPr="007D4F21" w:rsidRDefault="00CE3750" w:rsidP="008036F4">
            <w:pPr>
              <w:pStyle w:val="Standard"/>
              <w:ind w:left="130" w:right="126"/>
              <w:rPr>
                <w:rFonts w:asciiTheme="minorHAnsi" w:hAnsiTheme="minorHAnsi" w:cstheme="minorHAnsi"/>
                <w:sz w:val="22"/>
                <w:szCs w:val="22"/>
              </w:rPr>
            </w:pPr>
            <w:r w:rsidRPr="008036F4">
              <w:rPr>
                <w:rStyle w:val="Teksttreci2"/>
                <w:rFonts w:asciiTheme="minorHAnsi" w:hAnsiTheme="minorHAnsi" w:cstheme="minorHAnsi"/>
              </w:rPr>
              <w:t>opiekuńczo – wychowawczej.</w:t>
            </w:r>
          </w:p>
        </w:tc>
        <w:tc>
          <w:tcPr>
            <w:tcW w:w="1843"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7F683BE1" w14:textId="77777777" w:rsidR="00CE3750" w:rsidRPr="007D4F21" w:rsidRDefault="00CE3750" w:rsidP="001A3A36">
            <w:pPr>
              <w:pStyle w:val="Standard"/>
              <w:ind w:left="170" w:right="131"/>
              <w:rPr>
                <w:rFonts w:asciiTheme="minorHAnsi" w:eastAsia="Calibri" w:hAnsiTheme="minorHAnsi" w:cstheme="minorHAnsi"/>
                <w:color w:val="000000"/>
                <w:sz w:val="22"/>
                <w:szCs w:val="22"/>
                <w:lang w:eastAsia="pl-PL" w:bidi="pl-PL"/>
              </w:rPr>
            </w:pPr>
            <w:r w:rsidRPr="007D4F21">
              <w:rPr>
                <w:rFonts w:asciiTheme="minorHAnsi" w:eastAsia="Calibri" w:hAnsiTheme="minorHAnsi" w:cstheme="minorHAnsi"/>
                <w:color w:val="000000"/>
                <w:sz w:val="22"/>
                <w:szCs w:val="22"/>
                <w:lang w:eastAsia="pl-PL" w:bidi="pl-PL"/>
              </w:rPr>
              <w:t>OPS w Jednorożcu</w:t>
            </w:r>
          </w:p>
          <w:p w14:paraId="7F683BE2" w14:textId="77777777" w:rsidR="00CE3750" w:rsidRPr="007D4F21" w:rsidRDefault="00CE3750" w:rsidP="001A3A36">
            <w:pPr>
              <w:pStyle w:val="Standard"/>
              <w:ind w:left="170" w:right="131"/>
              <w:rPr>
                <w:rFonts w:asciiTheme="minorHAnsi" w:eastAsia="Calibri" w:hAnsiTheme="minorHAnsi" w:cstheme="minorHAnsi"/>
                <w:color w:val="000000"/>
                <w:sz w:val="22"/>
                <w:szCs w:val="22"/>
                <w:lang w:eastAsia="pl-PL" w:bidi="pl-PL"/>
              </w:rPr>
            </w:pPr>
            <w:r w:rsidRPr="007D4F21">
              <w:rPr>
                <w:rFonts w:asciiTheme="minorHAnsi" w:eastAsia="Calibri" w:hAnsiTheme="minorHAnsi" w:cstheme="minorHAnsi"/>
                <w:color w:val="000000"/>
                <w:sz w:val="22"/>
                <w:szCs w:val="22"/>
                <w:lang w:eastAsia="pl-PL" w:bidi="pl-PL"/>
              </w:rPr>
              <w:t>PCPR</w:t>
            </w:r>
          </w:p>
        </w:tc>
        <w:tc>
          <w:tcPr>
            <w:tcW w:w="2126"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7F683BE3" w14:textId="77777777" w:rsidR="00CE3750" w:rsidRPr="007D4F21" w:rsidRDefault="00CE3750" w:rsidP="008036F4">
            <w:pPr>
              <w:pStyle w:val="Standard"/>
              <w:ind w:left="129" w:right="129"/>
              <w:rPr>
                <w:rFonts w:asciiTheme="minorHAnsi" w:hAnsiTheme="minorHAnsi" w:cstheme="minorHAnsi"/>
                <w:sz w:val="22"/>
                <w:szCs w:val="22"/>
              </w:rPr>
            </w:pPr>
            <w:r w:rsidRPr="007D4F21">
              <w:rPr>
                <w:rFonts w:asciiTheme="minorHAnsi" w:hAnsiTheme="minorHAnsi" w:cstheme="minorHAnsi"/>
                <w:sz w:val="22"/>
                <w:szCs w:val="22"/>
              </w:rPr>
              <w:t>Liczba planów pracy z rodziną sporządzonych wspólnie przez asystenta rodziny i koordynatora pieczy zastępczej</w:t>
            </w:r>
          </w:p>
        </w:tc>
        <w:tc>
          <w:tcPr>
            <w:tcW w:w="1985"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vAlign w:val="bottom"/>
          </w:tcPr>
          <w:p w14:paraId="31FDAECE" w14:textId="77777777" w:rsidR="00CE3750" w:rsidRPr="00200926" w:rsidRDefault="00CE3750" w:rsidP="008036F4">
            <w:pPr>
              <w:pStyle w:val="Standard"/>
              <w:numPr>
                <w:ilvl w:val="0"/>
                <w:numId w:val="44"/>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300264F3" w14:textId="77777777" w:rsidR="00CE3750" w:rsidRPr="00200926" w:rsidRDefault="00CE3750" w:rsidP="008036F4">
            <w:pPr>
              <w:pStyle w:val="Standard"/>
              <w:numPr>
                <w:ilvl w:val="0"/>
                <w:numId w:val="44"/>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782DD82D" w14:textId="1EE0C56B" w:rsidR="00CE3750" w:rsidRPr="00200926" w:rsidRDefault="00CE3750" w:rsidP="008036F4">
            <w:pPr>
              <w:pStyle w:val="Standard"/>
              <w:numPr>
                <w:ilvl w:val="0"/>
                <w:numId w:val="44"/>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11CB21F3" w14:textId="77777777" w:rsidR="00CE3750" w:rsidRPr="00200926" w:rsidRDefault="00CE3750" w:rsidP="008036F4">
            <w:pPr>
              <w:pStyle w:val="Standard"/>
              <w:ind w:left="425" w:hanging="425"/>
              <w:rPr>
                <w:rFonts w:asciiTheme="minorHAnsi" w:hAnsiTheme="minorHAnsi" w:cstheme="minorHAnsi"/>
                <w:sz w:val="22"/>
                <w:szCs w:val="22"/>
              </w:rPr>
            </w:pPr>
          </w:p>
          <w:p w14:paraId="7F683BE7" w14:textId="77777777" w:rsidR="00CE3750" w:rsidRPr="00200926" w:rsidRDefault="00CE3750" w:rsidP="008036F4">
            <w:pPr>
              <w:pStyle w:val="Standard"/>
              <w:rPr>
                <w:rFonts w:asciiTheme="minorHAnsi" w:hAnsiTheme="minorHAnsi" w:cstheme="minorHAnsi"/>
                <w:sz w:val="22"/>
                <w:szCs w:val="22"/>
                <w:highlight w:val="yellow"/>
              </w:rPr>
            </w:pPr>
          </w:p>
        </w:tc>
      </w:tr>
      <w:tr w:rsidR="00CE3750" w:rsidRPr="00200926" w14:paraId="11729B83" w14:textId="77777777" w:rsidTr="00D92074">
        <w:trPr>
          <w:trHeight w:hRule="exact" w:val="2174"/>
        </w:trPr>
        <w:tc>
          <w:tcPr>
            <w:tcW w:w="3539"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57C216A2" w14:textId="3C9A35E6" w:rsidR="00CE3750" w:rsidRPr="007D4F21" w:rsidRDefault="00CE3750" w:rsidP="00CE3750">
            <w:pPr>
              <w:pStyle w:val="Standard"/>
              <w:ind w:left="130" w:right="126"/>
              <w:rPr>
                <w:rFonts w:asciiTheme="minorHAnsi" w:hAnsiTheme="minorHAnsi" w:cstheme="minorHAnsi"/>
                <w:sz w:val="22"/>
                <w:szCs w:val="22"/>
              </w:rPr>
            </w:pPr>
            <w:r w:rsidRPr="008036F4">
              <w:rPr>
                <w:rStyle w:val="Teksttreci2"/>
                <w:rFonts w:asciiTheme="minorHAnsi" w:hAnsiTheme="minorHAnsi" w:cstheme="minorHAnsi"/>
              </w:rPr>
              <w:t>Praca socjalna i interwencja kryzysowa w rodzinach zagrożonych kryzysem lub przeżywającej trudności w wypełnianiu funkcji</w:t>
            </w:r>
          </w:p>
        </w:tc>
        <w:tc>
          <w:tcPr>
            <w:tcW w:w="1843"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0312856F" w14:textId="77777777" w:rsidR="00CE3750" w:rsidRPr="008036F4" w:rsidRDefault="00CE3750" w:rsidP="00CE3750">
            <w:pPr>
              <w:pStyle w:val="Standard"/>
              <w:ind w:left="170" w:right="131"/>
              <w:rPr>
                <w:rFonts w:asciiTheme="minorHAnsi" w:hAnsiTheme="minorHAnsi" w:cstheme="minorHAnsi"/>
                <w:sz w:val="22"/>
                <w:szCs w:val="22"/>
              </w:rPr>
            </w:pPr>
            <w:r w:rsidRPr="008036F4">
              <w:rPr>
                <w:rStyle w:val="Teksttreci2"/>
                <w:rFonts w:asciiTheme="minorHAnsi" w:hAnsiTheme="minorHAnsi" w:cstheme="minorHAnsi"/>
              </w:rPr>
              <w:t>OPS w Jednorożcu,</w:t>
            </w:r>
          </w:p>
          <w:p w14:paraId="4BEB35C5" w14:textId="7895B4BC" w:rsidR="00CE3750" w:rsidRPr="007D4F21" w:rsidRDefault="00CE3750" w:rsidP="00CE3750">
            <w:pPr>
              <w:pStyle w:val="Standard"/>
              <w:ind w:left="170" w:right="131"/>
              <w:rPr>
                <w:rFonts w:asciiTheme="minorHAnsi" w:eastAsia="Calibri" w:hAnsiTheme="minorHAnsi" w:cstheme="minorHAnsi"/>
                <w:color w:val="000000"/>
                <w:sz w:val="22"/>
                <w:szCs w:val="22"/>
                <w:lang w:eastAsia="pl-PL" w:bidi="pl-PL"/>
              </w:rPr>
            </w:pPr>
            <w:r w:rsidRPr="008036F4">
              <w:rPr>
                <w:rStyle w:val="Teksttreci2"/>
                <w:rFonts w:asciiTheme="minorHAnsi" w:hAnsiTheme="minorHAnsi" w:cstheme="minorHAnsi"/>
              </w:rPr>
              <w:t>Zespół Interdyscyplinarny ds. przeciwdziałania przemocy w rodzinie.</w:t>
            </w:r>
          </w:p>
        </w:tc>
        <w:tc>
          <w:tcPr>
            <w:tcW w:w="2126"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22438018" w14:textId="77777777" w:rsidR="00CE3750" w:rsidRPr="008036F4" w:rsidRDefault="00CE3750" w:rsidP="00CE3750">
            <w:pPr>
              <w:pStyle w:val="Standard"/>
              <w:ind w:left="129" w:right="129"/>
              <w:rPr>
                <w:rFonts w:asciiTheme="minorHAnsi" w:hAnsiTheme="minorHAnsi" w:cstheme="minorHAnsi"/>
                <w:sz w:val="22"/>
                <w:szCs w:val="22"/>
              </w:rPr>
            </w:pPr>
            <w:r w:rsidRPr="008036F4">
              <w:rPr>
                <w:rStyle w:val="Teksttreci2"/>
                <w:rFonts w:asciiTheme="minorHAnsi" w:hAnsiTheme="minorHAnsi" w:cstheme="minorHAnsi"/>
              </w:rPr>
              <w:t xml:space="preserve">Liczba </w:t>
            </w:r>
            <w:r>
              <w:rPr>
                <w:rStyle w:val="Teksttreci2"/>
                <w:rFonts w:asciiTheme="minorHAnsi" w:hAnsiTheme="minorHAnsi" w:cstheme="minorHAnsi"/>
              </w:rPr>
              <w:t>rodzin</w:t>
            </w:r>
            <w:r w:rsidRPr="008036F4">
              <w:rPr>
                <w:rStyle w:val="Teksttreci2"/>
                <w:rFonts w:asciiTheme="minorHAnsi" w:hAnsiTheme="minorHAnsi" w:cstheme="minorHAnsi"/>
              </w:rPr>
              <w:t xml:space="preserve"> objętych pracą socjalną.</w:t>
            </w:r>
          </w:p>
          <w:p w14:paraId="197A9625" w14:textId="1295E393" w:rsidR="00CE3750" w:rsidRPr="007D4F21" w:rsidRDefault="00CE3750" w:rsidP="00CE3750">
            <w:pPr>
              <w:pStyle w:val="Standard"/>
              <w:ind w:left="129" w:right="129"/>
              <w:rPr>
                <w:rFonts w:asciiTheme="minorHAnsi" w:hAnsiTheme="minorHAnsi" w:cstheme="minorHAnsi"/>
                <w:sz w:val="22"/>
                <w:szCs w:val="22"/>
              </w:rPr>
            </w:pPr>
            <w:r w:rsidRPr="008036F4">
              <w:rPr>
                <w:rStyle w:val="Teksttreci2"/>
                <w:rFonts w:asciiTheme="minorHAnsi" w:hAnsiTheme="minorHAnsi" w:cstheme="minorHAnsi"/>
              </w:rPr>
              <w:t>Liczba podejmowanych interwencji kryzysowych</w:t>
            </w:r>
            <w:r>
              <w:rPr>
                <w:rStyle w:val="Teksttreci2"/>
                <w:rFonts w:asciiTheme="minorHAnsi" w:hAnsiTheme="minorHAnsi" w:cstheme="minorHAnsi"/>
              </w:rPr>
              <w:t>.</w:t>
            </w:r>
          </w:p>
        </w:tc>
        <w:tc>
          <w:tcPr>
            <w:tcW w:w="1985"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1B48437D" w14:textId="77777777" w:rsidR="00CE3750" w:rsidRPr="00200926" w:rsidRDefault="00CE3750" w:rsidP="00CE3750">
            <w:pPr>
              <w:pStyle w:val="Standard"/>
              <w:numPr>
                <w:ilvl w:val="0"/>
                <w:numId w:val="45"/>
              </w:numPr>
              <w:ind w:left="273" w:hanging="295"/>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3E51D805" w14:textId="77777777" w:rsidR="00CE3750" w:rsidRPr="00200926" w:rsidRDefault="00CE3750" w:rsidP="00CE3750">
            <w:pPr>
              <w:pStyle w:val="Standard"/>
              <w:numPr>
                <w:ilvl w:val="0"/>
                <w:numId w:val="45"/>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64D907D7" w14:textId="77777777" w:rsidR="00CE3750" w:rsidRPr="00200926" w:rsidRDefault="00CE3750" w:rsidP="00CE3750">
            <w:pPr>
              <w:pStyle w:val="Standard"/>
              <w:numPr>
                <w:ilvl w:val="0"/>
                <w:numId w:val="45"/>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0EDEB92D" w14:textId="77777777" w:rsidR="00CE3750" w:rsidRPr="00200926" w:rsidRDefault="00CE3750" w:rsidP="00B423DF">
            <w:pPr>
              <w:pStyle w:val="Standard"/>
              <w:rPr>
                <w:rFonts w:asciiTheme="minorHAnsi" w:hAnsiTheme="minorHAnsi" w:cstheme="minorHAnsi"/>
                <w:sz w:val="22"/>
                <w:szCs w:val="22"/>
              </w:rPr>
            </w:pPr>
          </w:p>
        </w:tc>
      </w:tr>
      <w:tr w:rsidR="00B423DF" w:rsidRPr="00200926" w14:paraId="00BA1296" w14:textId="77777777" w:rsidTr="00B423DF">
        <w:trPr>
          <w:trHeight w:hRule="exact" w:val="3300"/>
        </w:trPr>
        <w:tc>
          <w:tcPr>
            <w:tcW w:w="3539"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2DDE23E0" w14:textId="7F5879E5" w:rsidR="00B423DF" w:rsidRPr="00B423DF" w:rsidRDefault="00B423DF" w:rsidP="00B423DF">
            <w:pPr>
              <w:pStyle w:val="Standard"/>
              <w:ind w:left="130" w:right="126"/>
              <w:rPr>
                <w:rStyle w:val="Teksttreci2"/>
                <w:rFonts w:asciiTheme="minorHAnsi" w:hAnsiTheme="minorHAnsi" w:cstheme="minorHAnsi"/>
              </w:rPr>
            </w:pPr>
            <w:r w:rsidRPr="00B423DF">
              <w:rPr>
                <w:rStyle w:val="Teksttreci2"/>
                <w:rFonts w:asciiTheme="minorHAnsi" w:hAnsiTheme="minorHAnsi" w:cstheme="minorHAnsi"/>
              </w:rPr>
              <w:t>Zapewnienie pomocy osobom doznającym przemocy w rodzinie</w:t>
            </w:r>
          </w:p>
        </w:tc>
        <w:tc>
          <w:tcPr>
            <w:tcW w:w="1843"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00493397" w14:textId="77777777" w:rsidR="00B423DF" w:rsidRPr="00B423DF" w:rsidRDefault="00B423DF" w:rsidP="00B423DF">
            <w:pPr>
              <w:pStyle w:val="Standard"/>
              <w:ind w:left="134" w:right="131"/>
              <w:jc w:val="both"/>
              <w:rPr>
                <w:rFonts w:asciiTheme="minorHAnsi" w:hAnsiTheme="minorHAnsi" w:cstheme="minorHAnsi"/>
                <w:sz w:val="22"/>
                <w:szCs w:val="22"/>
              </w:rPr>
            </w:pPr>
            <w:r w:rsidRPr="00B423DF">
              <w:rPr>
                <w:rStyle w:val="Teksttreci2"/>
                <w:rFonts w:asciiTheme="minorHAnsi" w:hAnsiTheme="minorHAnsi" w:cstheme="minorHAnsi"/>
              </w:rPr>
              <w:t>OPS w Jednorożcu</w:t>
            </w:r>
          </w:p>
          <w:p w14:paraId="134CE2D4" w14:textId="77777777" w:rsidR="00B423DF" w:rsidRPr="00B423DF" w:rsidRDefault="00B423DF" w:rsidP="00B423DF">
            <w:pPr>
              <w:pStyle w:val="Standard"/>
              <w:ind w:left="134"/>
              <w:jc w:val="both"/>
              <w:rPr>
                <w:rFonts w:asciiTheme="minorHAnsi" w:hAnsiTheme="minorHAnsi" w:cstheme="minorHAnsi"/>
                <w:sz w:val="22"/>
                <w:szCs w:val="22"/>
              </w:rPr>
            </w:pPr>
            <w:r w:rsidRPr="00B423DF">
              <w:rPr>
                <w:rStyle w:val="Teksttreci2"/>
                <w:rFonts w:asciiTheme="minorHAnsi" w:hAnsiTheme="minorHAnsi" w:cstheme="minorHAnsi"/>
              </w:rPr>
              <w:t>Zespół Interdyscyplinarny w Jednorożcu,</w:t>
            </w:r>
          </w:p>
          <w:p w14:paraId="07A690A0" w14:textId="77777777" w:rsidR="00B423DF" w:rsidRPr="00B423DF" w:rsidRDefault="00B423DF" w:rsidP="00B423DF">
            <w:pPr>
              <w:pStyle w:val="Standard"/>
              <w:ind w:left="134" w:right="131"/>
              <w:jc w:val="both"/>
              <w:rPr>
                <w:rFonts w:asciiTheme="minorHAnsi" w:hAnsiTheme="minorHAnsi" w:cstheme="minorHAnsi"/>
                <w:sz w:val="22"/>
                <w:szCs w:val="22"/>
              </w:rPr>
            </w:pPr>
            <w:r w:rsidRPr="00B423DF">
              <w:rPr>
                <w:rStyle w:val="Teksttreci2"/>
                <w:rFonts w:asciiTheme="minorHAnsi" w:hAnsiTheme="minorHAnsi" w:cstheme="minorHAnsi"/>
              </w:rPr>
              <w:t>Gminna Komisja Rozwiązywania Problemów Alkoholowych,</w:t>
            </w:r>
          </w:p>
          <w:p w14:paraId="3E131DB8" w14:textId="1C06EF0C" w:rsidR="00B423DF" w:rsidRPr="00B423DF" w:rsidRDefault="00B423DF" w:rsidP="00B423DF">
            <w:pPr>
              <w:pStyle w:val="Standard"/>
              <w:ind w:left="170" w:right="131"/>
              <w:rPr>
                <w:rStyle w:val="Teksttreci2"/>
                <w:rFonts w:asciiTheme="minorHAnsi" w:hAnsiTheme="minorHAnsi" w:cstheme="minorHAnsi"/>
              </w:rPr>
            </w:pPr>
            <w:r w:rsidRPr="00B423DF">
              <w:rPr>
                <w:rStyle w:val="Teksttreci2"/>
                <w:rFonts w:asciiTheme="minorHAnsi" w:hAnsiTheme="minorHAnsi" w:cstheme="minorHAnsi"/>
              </w:rPr>
              <w:t>Posterunek Policji w Jednorożcu</w:t>
            </w:r>
          </w:p>
        </w:tc>
        <w:tc>
          <w:tcPr>
            <w:tcW w:w="2126" w:type="dxa"/>
            <w:tcBorders>
              <w:top w:val="single" w:sz="4" w:space="0" w:color="000001"/>
              <w:left w:val="single" w:sz="4" w:space="0" w:color="000001"/>
              <w:bottom w:val="single" w:sz="4" w:space="0" w:color="000001"/>
              <w:right w:val="single" w:sz="4" w:space="0" w:color="000001"/>
            </w:tcBorders>
            <w:shd w:val="clear" w:color="auto" w:fill="EBF0F9"/>
            <w:tcMar>
              <w:top w:w="0" w:type="dxa"/>
              <w:left w:w="10" w:type="dxa"/>
              <w:bottom w:w="0" w:type="dxa"/>
              <w:right w:w="10" w:type="dxa"/>
            </w:tcMar>
          </w:tcPr>
          <w:p w14:paraId="7E67F169" w14:textId="510D6FBD" w:rsidR="00B423DF" w:rsidRPr="00B423DF" w:rsidRDefault="00B423DF" w:rsidP="00B423DF">
            <w:pPr>
              <w:pStyle w:val="Standard"/>
              <w:ind w:left="129" w:right="129"/>
              <w:rPr>
                <w:rStyle w:val="Teksttreci2"/>
                <w:rFonts w:asciiTheme="minorHAnsi" w:hAnsiTheme="minorHAnsi" w:cstheme="minorHAnsi"/>
              </w:rPr>
            </w:pPr>
            <w:r w:rsidRPr="00B423DF">
              <w:rPr>
                <w:rStyle w:val="Teksttreci2"/>
                <w:rFonts w:asciiTheme="minorHAnsi" w:hAnsiTheme="minorHAnsi" w:cstheme="minorHAnsi"/>
              </w:rPr>
              <w:t>Liczba prowadzonych procedur  „Niebieskie Karty”</w:t>
            </w:r>
          </w:p>
        </w:tc>
        <w:tc>
          <w:tcPr>
            <w:tcW w:w="1985"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0B84838D" w14:textId="77777777" w:rsidR="00B423DF" w:rsidRPr="00B423DF" w:rsidRDefault="00B423DF" w:rsidP="00B423DF">
            <w:pPr>
              <w:pStyle w:val="Standard"/>
              <w:numPr>
                <w:ilvl w:val="0"/>
                <w:numId w:val="46"/>
              </w:numPr>
              <w:ind w:left="273" w:hanging="284"/>
              <w:rPr>
                <w:rFonts w:asciiTheme="minorHAnsi" w:hAnsiTheme="minorHAnsi" w:cstheme="minorHAnsi"/>
                <w:sz w:val="22"/>
                <w:szCs w:val="22"/>
              </w:rPr>
            </w:pPr>
            <w:r w:rsidRPr="00B423DF">
              <w:rPr>
                <w:rFonts w:asciiTheme="minorHAnsi" w:hAnsiTheme="minorHAnsi" w:cstheme="minorHAnsi"/>
                <w:sz w:val="22"/>
                <w:szCs w:val="22"/>
              </w:rPr>
              <w:t>od 01.01.2026 r.        do 31.12.2026 r.</w:t>
            </w:r>
          </w:p>
          <w:p w14:paraId="75B75C2F" w14:textId="77777777" w:rsidR="00B423DF" w:rsidRPr="00B423DF" w:rsidRDefault="00B423DF" w:rsidP="00B423DF">
            <w:pPr>
              <w:pStyle w:val="Standard"/>
              <w:numPr>
                <w:ilvl w:val="0"/>
                <w:numId w:val="46"/>
              </w:numPr>
              <w:ind w:left="273" w:hanging="284"/>
              <w:rPr>
                <w:rFonts w:asciiTheme="minorHAnsi" w:hAnsiTheme="minorHAnsi" w:cstheme="minorHAnsi"/>
                <w:sz w:val="22"/>
                <w:szCs w:val="22"/>
              </w:rPr>
            </w:pPr>
            <w:r w:rsidRPr="00B423DF">
              <w:rPr>
                <w:rFonts w:asciiTheme="minorHAnsi" w:hAnsiTheme="minorHAnsi" w:cstheme="minorHAnsi"/>
                <w:sz w:val="22"/>
                <w:szCs w:val="22"/>
              </w:rPr>
              <w:t>od 01.01.2027 r.         do 31.12.2027 r.</w:t>
            </w:r>
          </w:p>
          <w:p w14:paraId="16587E79" w14:textId="77777777" w:rsidR="00B423DF" w:rsidRPr="00B423DF" w:rsidRDefault="00B423DF" w:rsidP="00B423DF">
            <w:pPr>
              <w:pStyle w:val="Standard"/>
              <w:numPr>
                <w:ilvl w:val="0"/>
                <w:numId w:val="46"/>
              </w:numPr>
              <w:ind w:left="273" w:hanging="284"/>
              <w:rPr>
                <w:rFonts w:asciiTheme="minorHAnsi" w:hAnsiTheme="minorHAnsi" w:cstheme="minorHAnsi"/>
                <w:sz w:val="22"/>
                <w:szCs w:val="22"/>
              </w:rPr>
            </w:pPr>
            <w:r w:rsidRPr="00B423DF">
              <w:rPr>
                <w:rFonts w:asciiTheme="minorHAnsi" w:hAnsiTheme="minorHAnsi" w:cstheme="minorHAnsi"/>
                <w:sz w:val="22"/>
                <w:szCs w:val="22"/>
              </w:rPr>
              <w:t>od 01.01.2028 r.         do 31.12.2028 r.</w:t>
            </w:r>
          </w:p>
          <w:p w14:paraId="5BF8A420" w14:textId="77777777" w:rsidR="00B423DF" w:rsidRPr="00B423DF" w:rsidRDefault="00B423DF" w:rsidP="00B423DF">
            <w:pPr>
              <w:pStyle w:val="Standard"/>
              <w:ind w:left="425" w:hanging="425"/>
              <w:jc w:val="both"/>
              <w:rPr>
                <w:rFonts w:asciiTheme="minorHAnsi" w:hAnsiTheme="minorHAnsi" w:cstheme="minorHAnsi"/>
                <w:sz w:val="22"/>
                <w:szCs w:val="22"/>
              </w:rPr>
            </w:pPr>
          </w:p>
          <w:p w14:paraId="74A5339D" w14:textId="77777777" w:rsidR="00B423DF" w:rsidRPr="00B423DF" w:rsidRDefault="00B423DF" w:rsidP="00B423DF">
            <w:pPr>
              <w:pStyle w:val="Standard"/>
              <w:numPr>
                <w:ilvl w:val="0"/>
                <w:numId w:val="45"/>
              </w:numPr>
              <w:ind w:left="273" w:hanging="295"/>
              <w:rPr>
                <w:rFonts w:asciiTheme="minorHAnsi" w:hAnsiTheme="minorHAnsi" w:cstheme="minorHAnsi"/>
                <w:sz w:val="22"/>
                <w:szCs w:val="22"/>
              </w:rPr>
            </w:pPr>
          </w:p>
        </w:tc>
      </w:tr>
      <w:tr w:rsidR="00B423DF" w:rsidRPr="00200926" w14:paraId="7F683BED" w14:textId="77777777" w:rsidTr="00CE3750">
        <w:trPr>
          <w:trHeight w:hRule="exact" w:val="19"/>
        </w:trPr>
        <w:tc>
          <w:tcPr>
            <w:tcW w:w="3539"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7F683BE9" w14:textId="59F5EF12" w:rsidR="00B423DF" w:rsidRPr="00200926" w:rsidRDefault="00B423DF" w:rsidP="00B423DF">
            <w:pPr>
              <w:pStyle w:val="Standard"/>
              <w:ind w:left="130" w:right="126"/>
              <w:rPr>
                <w:rFonts w:asciiTheme="minorHAnsi" w:hAnsiTheme="minorHAnsi" w:cstheme="minorHAnsi"/>
                <w:sz w:val="22"/>
                <w:szCs w:val="22"/>
                <w:highlight w:val="yellow"/>
              </w:rPr>
            </w:pPr>
          </w:p>
        </w:tc>
        <w:tc>
          <w:tcPr>
            <w:tcW w:w="1843" w:type="dxa"/>
            <w:tcBorders>
              <w:top w:val="single" w:sz="4" w:space="0" w:color="000001"/>
              <w:left w:val="single" w:sz="4" w:space="0" w:color="000001"/>
              <w:bottom w:val="single" w:sz="4" w:space="0" w:color="000001"/>
            </w:tcBorders>
            <w:shd w:val="clear" w:color="auto" w:fill="EBF0F9"/>
            <w:tcMar>
              <w:top w:w="0" w:type="dxa"/>
              <w:left w:w="10" w:type="dxa"/>
              <w:bottom w:w="0" w:type="dxa"/>
              <w:right w:w="10" w:type="dxa"/>
            </w:tcMar>
          </w:tcPr>
          <w:p w14:paraId="7F683BEA" w14:textId="77777777" w:rsidR="00B423DF" w:rsidRPr="00200926" w:rsidRDefault="00B423DF" w:rsidP="00B423DF">
            <w:pPr>
              <w:pStyle w:val="Standard"/>
              <w:ind w:right="131"/>
              <w:rPr>
                <w:rFonts w:asciiTheme="minorHAnsi" w:hAnsiTheme="minorHAnsi" w:cstheme="minorHAnsi"/>
                <w:sz w:val="22"/>
                <w:szCs w:val="22"/>
                <w:highlight w:val="yellow"/>
              </w:rPr>
            </w:pPr>
          </w:p>
        </w:tc>
        <w:tc>
          <w:tcPr>
            <w:tcW w:w="2126" w:type="dxa"/>
            <w:tcBorders>
              <w:top w:val="single" w:sz="4" w:space="0" w:color="000001"/>
              <w:left w:val="single" w:sz="4" w:space="0" w:color="000001"/>
              <w:bottom w:val="single" w:sz="4" w:space="0" w:color="000001"/>
            </w:tcBorders>
            <w:shd w:val="clear" w:color="auto" w:fill="EBF0F9"/>
            <w:tcMar>
              <w:top w:w="0" w:type="dxa"/>
              <w:left w:w="10" w:type="dxa"/>
              <w:bottom w:w="0" w:type="dxa"/>
              <w:right w:w="10" w:type="dxa"/>
            </w:tcMar>
          </w:tcPr>
          <w:p w14:paraId="7F683BEB" w14:textId="77777777" w:rsidR="00B423DF" w:rsidRPr="00200926" w:rsidRDefault="00B423DF" w:rsidP="00B423DF">
            <w:pPr>
              <w:pStyle w:val="Standard"/>
              <w:ind w:left="129" w:right="129"/>
              <w:rPr>
                <w:rFonts w:asciiTheme="minorHAnsi" w:hAnsiTheme="minorHAnsi" w:cstheme="minorHAnsi"/>
                <w:sz w:val="22"/>
                <w:szCs w:val="22"/>
                <w:highlight w:val="yellow"/>
              </w:rPr>
            </w:pPr>
          </w:p>
        </w:tc>
        <w:tc>
          <w:tcPr>
            <w:tcW w:w="1985"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7F683BEC" w14:textId="77777777" w:rsidR="00B423DF" w:rsidRPr="00200926" w:rsidRDefault="00B423DF" w:rsidP="00B423DF">
            <w:pPr>
              <w:pStyle w:val="Standard"/>
              <w:rPr>
                <w:rFonts w:asciiTheme="minorHAnsi" w:hAnsiTheme="minorHAnsi" w:cstheme="minorHAnsi"/>
                <w:sz w:val="22"/>
                <w:szCs w:val="22"/>
                <w:highlight w:val="yellow"/>
              </w:rPr>
            </w:pPr>
          </w:p>
        </w:tc>
      </w:tr>
      <w:tr w:rsidR="00B423DF" w:rsidRPr="00200926" w14:paraId="7F683C04" w14:textId="77777777" w:rsidTr="00CE3750">
        <w:trPr>
          <w:trHeight w:hRule="exact" w:val="3283"/>
        </w:trPr>
        <w:tc>
          <w:tcPr>
            <w:tcW w:w="3539" w:type="dxa"/>
            <w:tcBorders>
              <w:top w:val="single" w:sz="4" w:space="0" w:color="000001"/>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BF9" w14:textId="77777777" w:rsidR="00B423DF" w:rsidRPr="00D50881" w:rsidRDefault="00B423DF" w:rsidP="00B423DF">
            <w:pPr>
              <w:pStyle w:val="Standard"/>
              <w:ind w:left="130" w:right="126"/>
              <w:jc w:val="both"/>
              <w:rPr>
                <w:rFonts w:asciiTheme="minorHAnsi" w:hAnsiTheme="minorHAnsi" w:cstheme="minorHAnsi"/>
                <w:sz w:val="22"/>
                <w:szCs w:val="22"/>
              </w:rPr>
            </w:pPr>
            <w:r w:rsidRPr="00D50881">
              <w:rPr>
                <w:rStyle w:val="Teksttreci2"/>
                <w:rFonts w:asciiTheme="minorHAnsi" w:hAnsiTheme="minorHAnsi" w:cstheme="minorHAnsi"/>
              </w:rPr>
              <w:t>Zapewnienie pomocy osobom doznającym przemocy w rodzinie</w:t>
            </w:r>
          </w:p>
        </w:tc>
        <w:tc>
          <w:tcPr>
            <w:tcW w:w="1843"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BFA" w14:textId="7C7494DE" w:rsidR="00B423DF" w:rsidRPr="00D50881" w:rsidRDefault="00B423DF" w:rsidP="00B423DF">
            <w:pPr>
              <w:pStyle w:val="Standard"/>
              <w:ind w:left="134" w:right="131"/>
              <w:jc w:val="both"/>
              <w:rPr>
                <w:rFonts w:asciiTheme="minorHAnsi" w:hAnsiTheme="minorHAnsi" w:cstheme="minorHAnsi"/>
                <w:sz w:val="22"/>
                <w:szCs w:val="22"/>
              </w:rPr>
            </w:pPr>
            <w:r w:rsidRPr="00D50881">
              <w:rPr>
                <w:rStyle w:val="Teksttreci2"/>
                <w:rFonts w:asciiTheme="minorHAnsi" w:hAnsiTheme="minorHAnsi" w:cstheme="minorHAnsi"/>
              </w:rPr>
              <w:t>OPS w Jednorożcu</w:t>
            </w:r>
          </w:p>
          <w:p w14:paraId="7F683BFB" w14:textId="02ECBB51" w:rsidR="00B423DF" w:rsidRPr="00D50881" w:rsidRDefault="00B423DF" w:rsidP="00B423DF">
            <w:pPr>
              <w:pStyle w:val="Standard"/>
              <w:ind w:left="134"/>
              <w:jc w:val="both"/>
              <w:rPr>
                <w:rFonts w:asciiTheme="minorHAnsi" w:hAnsiTheme="minorHAnsi" w:cstheme="minorHAnsi"/>
                <w:sz w:val="22"/>
                <w:szCs w:val="22"/>
              </w:rPr>
            </w:pPr>
            <w:r w:rsidRPr="00D50881">
              <w:rPr>
                <w:rStyle w:val="Teksttreci2"/>
                <w:rFonts w:asciiTheme="minorHAnsi" w:hAnsiTheme="minorHAnsi" w:cstheme="minorHAnsi"/>
              </w:rPr>
              <w:t>Zespół Interdyscyplinarny w Jednorożcu,</w:t>
            </w:r>
          </w:p>
          <w:p w14:paraId="7F683BFC" w14:textId="77777777" w:rsidR="00B423DF" w:rsidRPr="00D50881" w:rsidRDefault="00B423DF" w:rsidP="00B423DF">
            <w:pPr>
              <w:pStyle w:val="Standard"/>
              <w:ind w:left="134" w:right="131"/>
              <w:jc w:val="both"/>
              <w:rPr>
                <w:rFonts w:asciiTheme="minorHAnsi" w:hAnsiTheme="minorHAnsi" w:cstheme="minorHAnsi"/>
                <w:sz w:val="22"/>
                <w:szCs w:val="22"/>
              </w:rPr>
            </w:pPr>
            <w:r w:rsidRPr="00D50881">
              <w:rPr>
                <w:rStyle w:val="Teksttreci2"/>
                <w:rFonts w:asciiTheme="minorHAnsi" w:hAnsiTheme="minorHAnsi" w:cstheme="minorHAnsi"/>
              </w:rPr>
              <w:t>Gminna Komisja Rozwiązywania Problemów Alkoholowych,</w:t>
            </w:r>
          </w:p>
          <w:p w14:paraId="7F683BFD" w14:textId="4587E6DC" w:rsidR="00B423DF" w:rsidRPr="00D50881" w:rsidRDefault="00B423DF" w:rsidP="00B423DF">
            <w:pPr>
              <w:pStyle w:val="Standard"/>
              <w:ind w:left="134" w:right="131"/>
              <w:rPr>
                <w:rFonts w:asciiTheme="minorHAnsi" w:hAnsiTheme="minorHAnsi" w:cstheme="minorHAnsi"/>
                <w:sz w:val="22"/>
                <w:szCs w:val="22"/>
              </w:rPr>
            </w:pPr>
            <w:r w:rsidRPr="00D50881">
              <w:rPr>
                <w:rStyle w:val="Teksttreci2"/>
                <w:rFonts w:asciiTheme="minorHAnsi" w:hAnsiTheme="minorHAnsi" w:cstheme="minorHAnsi"/>
              </w:rPr>
              <w:t>Posterunek Policji w Jednorożcu</w:t>
            </w:r>
          </w:p>
        </w:tc>
        <w:tc>
          <w:tcPr>
            <w:tcW w:w="2126"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BFF" w14:textId="720586F9" w:rsidR="00B423DF" w:rsidRPr="00D50881" w:rsidRDefault="00B423DF" w:rsidP="00B423DF">
            <w:pPr>
              <w:pStyle w:val="Standard"/>
              <w:ind w:left="129" w:right="129"/>
              <w:rPr>
                <w:rFonts w:asciiTheme="minorHAnsi" w:hAnsiTheme="minorHAnsi" w:cstheme="minorHAnsi"/>
                <w:sz w:val="22"/>
                <w:szCs w:val="22"/>
              </w:rPr>
            </w:pPr>
            <w:r w:rsidRPr="00D50881">
              <w:rPr>
                <w:rStyle w:val="Teksttreci2"/>
                <w:rFonts w:asciiTheme="minorHAnsi" w:hAnsiTheme="minorHAnsi" w:cstheme="minorHAnsi"/>
              </w:rPr>
              <w:t>Liczba prowadzonych procedur  „Niebieskie Karty”</w:t>
            </w:r>
          </w:p>
        </w:tc>
        <w:tc>
          <w:tcPr>
            <w:tcW w:w="1985" w:type="dxa"/>
            <w:tcBorders>
              <w:top w:val="single" w:sz="4" w:space="0" w:color="000001"/>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2680C1AC" w14:textId="77777777" w:rsidR="00B423DF" w:rsidRPr="00200926" w:rsidRDefault="00B423DF" w:rsidP="00B423DF">
            <w:pPr>
              <w:pStyle w:val="Standard"/>
              <w:numPr>
                <w:ilvl w:val="0"/>
                <w:numId w:val="46"/>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77B956A9" w14:textId="77777777" w:rsidR="00B423DF" w:rsidRPr="00200926" w:rsidRDefault="00B423DF" w:rsidP="00B423DF">
            <w:pPr>
              <w:pStyle w:val="Standard"/>
              <w:numPr>
                <w:ilvl w:val="0"/>
                <w:numId w:val="46"/>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7FB4428A" w14:textId="1F6B7021" w:rsidR="00B423DF" w:rsidRPr="00200926" w:rsidRDefault="00B423DF" w:rsidP="00B423DF">
            <w:pPr>
              <w:pStyle w:val="Standard"/>
              <w:numPr>
                <w:ilvl w:val="0"/>
                <w:numId w:val="46"/>
              </w:numPr>
              <w:ind w:left="273" w:hanging="284"/>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6B93904A" w14:textId="77777777" w:rsidR="00B423DF" w:rsidRPr="00200926" w:rsidRDefault="00B423DF" w:rsidP="00B423DF">
            <w:pPr>
              <w:pStyle w:val="Standard"/>
              <w:ind w:left="425" w:hanging="425"/>
              <w:jc w:val="both"/>
              <w:rPr>
                <w:rFonts w:asciiTheme="minorHAnsi" w:hAnsiTheme="minorHAnsi" w:cstheme="minorHAnsi"/>
                <w:sz w:val="22"/>
                <w:szCs w:val="22"/>
              </w:rPr>
            </w:pPr>
          </w:p>
          <w:p w14:paraId="7F683C03" w14:textId="77777777" w:rsidR="00B423DF" w:rsidRPr="00200926" w:rsidRDefault="00B423DF" w:rsidP="00B423DF">
            <w:pPr>
              <w:pStyle w:val="Standard"/>
              <w:jc w:val="both"/>
              <w:rPr>
                <w:rFonts w:asciiTheme="minorHAnsi" w:hAnsiTheme="minorHAnsi" w:cstheme="minorHAnsi"/>
                <w:sz w:val="22"/>
                <w:szCs w:val="22"/>
                <w:highlight w:val="yellow"/>
              </w:rPr>
            </w:pPr>
          </w:p>
        </w:tc>
      </w:tr>
      <w:tr w:rsidR="00B423DF" w:rsidRPr="00200926" w14:paraId="7F683C0D" w14:textId="77777777" w:rsidTr="00233FB4">
        <w:trPr>
          <w:trHeight w:hRule="exact" w:val="2669"/>
        </w:trPr>
        <w:tc>
          <w:tcPr>
            <w:tcW w:w="3539"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2582217C" w14:textId="77777777" w:rsidR="00B423DF" w:rsidRPr="00D50881" w:rsidRDefault="00B423DF" w:rsidP="00B423DF">
            <w:pPr>
              <w:pStyle w:val="Standard"/>
              <w:ind w:left="130" w:right="126"/>
              <w:jc w:val="both"/>
              <w:rPr>
                <w:rFonts w:asciiTheme="minorHAnsi" w:hAnsiTheme="minorHAnsi" w:cstheme="minorHAnsi"/>
                <w:sz w:val="22"/>
                <w:szCs w:val="22"/>
              </w:rPr>
            </w:pPr>
            <w:r w:rsidRPr="00D50881">
              <w:rPr>
                <w:rFonts w:asciiTheme="minorHAnsi" w:hAnsiTheme="minorHAnsi" w:cstheme="minorHAnsi"/>
                <w:sz w:val="22"/>
                <w:szCs w:val="22"/>
              </w:rPr>
              <w:t>Współfinansowanie</w:t>
            </w:r>
          </w:p>
          <w:p w14:paraId="0C4B6A8A" w14:textId="77777777" w:rsidR="00B423DF" w:rsidRPr="00D50881" w:rsidRDefault="00B423DF" w:rsidP="00B423DF">
            <w:pPr>
              <w:pStyle w:val="Standard"/>
              <w:ind w:left="130" w:right="126"/>
              <w:jc w:val="both"/>
              <w:rPr>
                <w:rFonts w:asciiTheme="minorHAnsi" w:hAnsiTheme="minorHAnsi" w:cstheme="minorHAnsi"/>
                <w:sz w:val="22"/>
                <w:szCs w:val="22"/>
              </w:rPr>
            </w:pPr>
            <w:r w:rsidRPr="00D50881">
              <w:rPr>
                <w:rFonts w:asciiTheme="minorHAnsi" w:hAnsiTheme="minorHAnsi" w:cstheme="minorHAnsi"/>
                <w:sz w:val="22"/>
                <w:szCs w:val="22"/>
              </w:rPr>
              <w:t>pobytu dzieci w</w:t>
            </w:r>
          </w:p>
          <w:p w14:paraId="7F683C05" w14:textId="4442F777" w:rsidR="00B423DF" w:rsidRPr="00200926" w:rsidRDefault="00B423DF" w:rsidP="00B423DF">
            <w:pPr>
              <w:pStyle w:val="Standard"/>
              <w:ind w:left="130" w:right="126"/>
              <w:jc w:val="both"/>
              <w:rPr>
                <w:rFonts w:asciiTheme="minorHAnsi" w:hAnsiTheme="minorHAnsi" w:cstheme="minorHAnsi"/>
                <w:sz w:val="22"/>
                <w:szCs w:val="22"/>
                <w:highlight w:val="yellow"/>
              </w:rPr>
            </w:pPr>
            <w:r w:rsidRPr="00D50881">
              <w:rPr>
                <w:rFonts w:asciiTheme="minorHAnsi" w:hAnsiTheme="minorHAnsi" w:cstheme="minorHAnsi"/>
                <w:sz w:val="22"/>
                <w:szCs w:val="22"/>
              </w:rPr>
              <w:t>pieczy zastępczej</w:t>
            </w:r>
          </w:p>
        </w:tc>
        <w:tc>
          <w:tcPr>
            <w:tcW w:w="1843"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C06" w14:textId="77777777" w:rsidR="00B423DF" w:rsidRPr="00D50881" w:rsidRDefault="00B423DF" w:rsidP="00B423DF">
            <w:pPr>
              <w:pStyle w:val="Standard"/>
              <w:ind w:left="170" w:right="131"/>
              <w:jc w:val="both"/>
              <w:rPr>
                <w:rFonts w:asciiTheme="minorHAnsi" w:hAnsiTheme="minorHAnsi" w:cstheme="minorHAnsi"/>
                <w:sz w:val="22"/>
                <w:szCs w:val="22"/>
              </w:rPr>
            </w:pPr>
            <w:r w:rsidRPr="00D50881">
              <w:rPr>
                <w:rFonts w:asciiTheme="minorHAnsi" w:hAnsiTheme="minorHAnsi" w:cstheme="minorHAnsi"/>
                <w:sz w:val="22"/>
                <w:szCs w:val="22"/>
              </w:rPr>
              <w:t>Gmina Jednorożec</w:t>
            </w:r>
          </w:p>
        </w:tc>
        <w:tc>
          <w:tcPr>
            <w:tcW w:w="2126"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C07" w14:textId="77777777" w:rsidR="00B423DF" w:rsidRPr="00D50881" w:rsidRDefault="00B423DF" w:rsidP="00B423DF">
            <w:pPr>
              <w:pStyle w:val="Standard"/>
              <w:ind w:left="129" w:right="129"/>
              <w:rPr>
                <w:rFonts w:asciiTheme="minorHAnsi" w:hAnsiTheme="minorHAnsi" w:cstheme="minorHAnsi"/>
                <w:sz w:val="22"/>
                <w:szCs w:val="22"/>
              </w:rPr>
            </w:pPr>
            <w:r w:rsidRPr="00D50881">
              <w:rPr>
                <w:rFonts w:asciiTheme="minorHAnsi" w:hAnsiTheme="minorHAnsi" w:cstheme="minorHAnsi"/>
                <w:sz w:val="22"/>
                <w:szCs w:val="22"/>
              </w:rPr>
              <w:t>Liczba dzieci umieszczonych w pieczy zastępczej</w:t>
            </w:r>
          </w:p>
          <w:p w14:paraId="7F683C08" w14:textId="77777777" w:rsidR="00B423DF" w:rsidRPr="00D50881" w:rsidRDefault="00B423DF" w:rsidP="00B423DF">
            <w:pPr>
              <w:pStyle w:val="Standard"/>
              <w:ind w:left="129" w:right="129"/>
              <w:rPr>
                <w:rFonts w:asciiTheme="minorHAnsi" w:hAnsiTheme="minorHAnsi" w:cstheme="minorHAnsi"/>
                <w:sz w:val="22"/>
                <w:szCs w:val="22"/>
              </w:rPr>
            </w:pPr>
            <w:r w:rsidRPr="00D50881">
              <w:rPr>
                <w:rFonts w:asciiTheme="minorHAnsi" w:hAnsiTheme="minorHAnsi" w:cstheme="minorHAnsi"/>
                <w:sz w:val="22"/>
                <w:szCs w:val="22"/>
              </w:rPr>
              <w:t>Kwota wydatków na pieczę zastępczą</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485AF8A0" w14:textId="77777777" w:rsidR="00B423DF" w:rsidRPr="00200926" w:rsidRDefault="00B423DF" w:rsidP="00B423DF">
            <w:pPr>
              <w:pStyle w:val="Standard"/>
              <w:numPr>
                <w:ilvl w:val="0"/>
                <w:numId w:val="47"/>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0C141B61" w14:textId="77777777" w:rsidR="00B423DF" w:rsidRPr="00200926" w:rsidRDefault="00B423DF" w:rsidP="00B423DF">
            <w:pPr>
              <w:pStyle w:val="Standard"/>
              <w:numPr>
                <w:ilvl w:val="0"/>
                <w:numId w:val="47"/>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18A3A679" w14:textId="578B0A39" w:rsidR="00B423DF" w:rsidRPr="00200926" w:rsidRDefault="00B423DF" w:rsidP="00B423DF">
            <w:pPr>
              <w:pStyle w:val="Standard"/>
              <w:numPr>
                <w:ilvl w:val="0"/>
                <w:numId w:val="47"/>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593634E4" w14:textId="77777777" w:rsidR="00B423DF" w:rsidRPr="00200926" w:rsidRDefault="00B423DF" w:rsidP="00B423DF">
            <w:pPr>
              <w:pStyle w:val="Standard"/>
              <w:ind w:left="425" w:hanging="425"/>
              <w:jc w:val="both"/>
              <w:rPr>
                <w:rFonts w:asciiTheme="minorHAnsi" w:hAnsiTheme="minorHAnsi" w:cstheme="minorHAnsi"/>
                <w:sz w:val="22"/>
                <w:szCs w:val="22"/>
              </w:rPr>
            </w:pPr>
          </w:p>
          <w:p w14:paraId="7F683C0C" w14:textId="77777777" w:rsidR="00B423DF" w:rsidRPr="00200926" w:rsidRDefault="00B423DF" w:rsidP="00B423DF">
            <w:pPr>
              <w:pStyle w:val="Standard"/>
              <w:jc w:val="both"/>
              <w:rPr>
                <w:rFonts w:asciiTheme="minorHAnsi" w:hAnsiTheme="minorHAnsi" w:cstheme="minorHAnsi"/>
                <w:sz w:val="22"/>
                <w:szCs w:val="22"/>
                <w:highlight w:val="yellow"/>
              </w:rPr>
            </w:pPr>
          </w:p>
        </w:tc>
      </w:tr>
      <w:tr w:rsidR="00B423DF" w:rsidRPr="00200926" w14:paraId="7F683C15" w14:textId="77777777" w:rsidTr="00B423DF">
        <w:trPr>
          <w:trHeight w:hRule="exact" w:val="2290"/>
        </w:trPr>
        <w:tc>
          <w:tcPr>
            <w:tcW w:w="3539"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C0E" w14:textId="77777777" w:rsidR="00B423DF" w:rsidRPr="00D50881" w:rsidRDefault="00B423DF" w:rsidP="00B423DF">
            <w:pPr>
              <w:pStyle w:val="Standard"/>
              <w:ind w:left="130" w:right="126"/>
              <w:jc w:val="both"/>
              <w:rPr>
                <w:rFonts w:asciiTheme="minorHAnsi" w:hAnsiTheme="minorHAnsi" w:cstheme="minorHAnsi"/>
                <w:sz w:val="22"/>
                <w:szCs w:val="22"/>
              </w:rPr>
            </w:pPr>
            <w:r w:rsidRPr="00D50881">
              <w:rPr>
                <w:rFonts w:asciiTheme="minorHAnsi" w:hAnsiTheme="minorHAnsi" w:cstheme="minorHAnsi"/>
                <w:sz w:val="22"/>
                <w:szCs w:val="22"/>
              </w:rPr>
              <w:lastRenderedPageBreak/>
              <w:t>Podejmowanie działań w celu pozyskania rodzin wspierających</w:t>
            </w:r>
          </w:p>
        </w:tc>
        <w:tc>
          <w:tcPr>
            <w:tcW w:w="1843"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C0F" w14:textId="284FA302" w:rsidR="00B423DF" w:rsidRPr="00D50881" w:rsidRDefault="00B423DF" w:rsidP="00B423DF">
            <w:pPr>
              <w:pStyle w:val="Standard"/>
              <w:ind w:left="170" w:right="131"/>
              <w:jc w:val="both"/>
              <w:rPr>
                <w:rFonts w:asciiTheme="minorHAnsi" w:hAnsiTheme="minorHAnsi" w:cstheme="minorHAnsi"/>
                <w:sz w:val="22"/>
                <w:szCs w:val="22"/>
              </w:rPr>
            </w:pPr>
            <w:r w:rsidRPr="00D50881">
              <w:rPr>
                <w:rStyle w:val="Teksttreci2"/>
                <w:rFonts w:asciiTheme="minorHAnsi" w:hAnsiTheme="minorHAnsi" w:cstheme="minorHAnsi"/>
              </w:rPr>
              <w:t>OPS w Jednorożcu</w:t>
            </w:r>
          </w:p>
        </w:tc>
        <w:tc>
          <w:tcPr>
            <w:tcW w:w="2126"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1706B505" w14:textId="77777777" w:rsidR="00B423DF" w:rsidRPr="00D50881" w:rsidRDefault="00B423DF" w:rsidP="00B423DF">
            <w:pPr>
              <w:pStyle w:val="Standard"/>
              <w:ind w:left="129" w:right="129"/>
              <w:rPr>
                <w:rFonts w:asciiTheme="minorHAnsi" w:hAnsiTheme="minorHAnsi" w:cstheme="minorHAnsi"/>
                <w:sz w:val="22"/>
                <w:szCs w:val="22"/>
              </w:rPr>
            </w:pPr>
            <w:r w:rsidRPr="00D50881">
              <w:rPr>
                <w:rFonts w:asciiTheme="minorHAnsi" w:hAnsiTheme="minorHAnsi" w:cstheme="minorHAnsi"/>
                <w:sz w:val="22"/>
                <w:szCs w:val="22"/>
              </w:rPr>
              <w:t>Liczba funkcjonujących rodzin wspierających</w:t>
            </w:r>
          </w:p>
          <w:p w14:paraId="7F683C10" w14:textId="0E894268" w:rsidR="00B423DF" w:rsidRPr="00D50881" w:rsidRDefault="00B423DF" w:rsidP="00B423DF">
            <w:pPr>
              <w:pStyle w:val="Standard"/>
              <w:ind w:left="129" w:right="129"/>
              <w:rPr>
                <w:rFonts w:asciiTheme="minorHAnsi" w:hAnsiTheme="minorHAnsi" w:cstheme="minorHAnsi"/>
                <w:sz w:val="22"/>
                <w:szCs w:val="22"/>
              </w:rPr>
            </w:pPr>
            <w:r w:rsidRPr="00D50881">
              <w:rPr>
                <w:rFonts w:asciiTheme="minorHAnsi" w:hAnsiTheme="minorHAnsi" w:cstheme="minorHAnsi"/>
                <w:sz w:val="22"/>
                <w:szCs w:val="22"/>
              </w:rPr>
              <w:t>Liczba działań podjętych w celu pozyskania rodzin wspierających</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4B07B40E" w14:textId="77777777" w:rsidR="00B423DF" w:rsidRPr="00200926" w:rsidRDefault="00B423DF" w:rsidP="00B423DF">
            <w:pPr>
              <w:pStyle w:val="Standard"/>
              <w:numPr>
                <w:ilvl w:val="0"/>
                <w:numId w:val="48"/>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0193520F" w14:textId="77777777" w:rsidR="00B423DF" w:rsidRPr="00200926" w:rsidRDefault="00B423DF" w:rsidP="00B423DF">
            <w:pPr>
              <w:pStyle w:val="Standard"/>
              <w:numPr>
                <w:ilvl w:val="0"/>
                <w:numId w:val="48"/>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7F683C14" w14:textId="49BD177E" w:rsidR="00B423DF" w:rsidRPr="00B423DF" w:rsidRDefault="00B423DF" w:rsidP="00B423DF">
            <w:pPr>
              <w:pStyle w:val="Standard"/>
              <w:numPr>
                <w:ilvl w:val="0"/>
                <w:numId w:val="48"/>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tc>
      </w:tr>
      <w:tr w:rsidR="00B423DF" w:rsidRPr="00200926" w14:paraId="7CF47F35" w14:textId="77777777" w:rsidTr="00233FB4">
        <w:trPr>
          <w:trHeight w:hRule="exact" w:val="3195"/>
        </w:trPr>
        <w:tc>
          <w:tcPr>
            <w:tcW w:w="3539"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12F3EE20" w14:textId="3F509C65" w:rsidR="00B423DF" w:rsidRPr="00B423DF" w:rsidRDefault="00B423DF" w:rsidP="00B423DF">
            <w:pPr>
              <w:pStyle w:val="Standard"/>
              <w:ind w:left="130" w:right="126"/>
              <w:jc w:val="both"/>
              <w:rPr>
                <w:rFonts w:asciiTheme="minorHAnsi" w:hAnsiTheme="minorHAnsi" w:cstheme="minorHAnsi"/>
                <w:sz w:val="22"/>
                <w:szCs w:val="22"/>
              </w:rPr>
            </w:pPr>
            <w:r w:rsidRPr="00B423DF">
              <w:rPr>
                <w:rFonts w:asciiTheme="minorHAnsi" w:hAnsiTheme="minorHAnsi" w:cstheme="minorHAnsi"/>
                <w:sz w:val="22"/>
                <w:szCs w:val="22"/>
              </w:rPr>
              <w:t>Prowadzenie placówek wsparcia dziennego na rzecz dzieci i młodzieży</w:t>
            </w:r>
          </w:p>
        </w:tc>
        <w:tc>
          <w:tcPr>
            <w:tcW w:w="1843"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3302ED02" w14:textId="742B98EC" w:rsidR="00B423DF" w:rsidRPr="00D50881" w:rsidRDefault="00B423DF" w:rsidP="00B423DF">
            <w:pPr>
              <w:pStyle w:val="Standard"/>
              <w:ind w:left="170" w:right="131"/>
              <w:jc w:val="both"/>
              <w:rPr>
                <w:rStyle w:val="Teksttreci2"/>
                <w:rFonts w:asciiTheme="minorHAnsi" w:hAnsiTheme="minorHAnsi" w:cstheme="minorHAnsi"/>
              </w:rPr>
            </w:pPr>
            <w:r w:rsidRPr="00A52DE5">
              <w:rPr>
                <w:rStyle w:val="Teksttreci2"/>
                <w:rFonts w:asciiTheme="minorHAnsi" w:hAnsiTheme="minorHAnsi" w:cstheme="minorHAnsi"/>
              </w:rPr>
              <w:t>Gminna Biblioteka Publiczna w Jednorożcu</w:t>
            </w:r>
          </w:p>
        </w:tc>
        <w:tc>
          <w:tcPr>
            <w:tcW w:w="2126"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379EFFB2" w14:textId="49FA974A" w:rsidR="00B423DF" w:rsidRDefault="00B423DF" w:rsidP="00B423DF">
            <w:pPr>
              <w:pStyle w:val="Standard"/>
              <w:ind w:left="129" w:right="129"/>
              <w:rPr>
                <w:rFonts w:asciiTheme="minorHAnsi" w:hAnsiTheme="minorHAnsi" w:cstheme="minorHAnsi"/>
                <w:sz w:val="22"/>
                <w:szCs w:val="22"/>
              </w:rPr>
            </w:pPr>
            <w:r>
              <w:rPr>
                <w:rFonts w:asciiTheme="minorHAnsi" w:hAnsiTheme="minorHAnsi" w:cstheme="minorHAnsi"/>
                <w:sz w:val="22"/>
                <w:szCs w:val="22"/>
              </w:rPr>
              <w:t xml:space="preserve">Liczba funkcjonujących placówek wsparcia dziennego dla </w:t>
            </w:r>
            <w:r w:rsidRPr="00D50881">
              <w:rPr>
                <w:rFonts w:asciiTheme="minorHAnsi" w:hAnsiTheme="minorHAnsi" w:cstheme="minorHAnsi"/>
                <w:sz w:val="22"/>
                <w:szCs w:val="22"/>
              </w:rPr>
              <w:t>dzieci</w:t>
            </w:r>
            <w:r>
              <w:rPr>
                <w:rFonts w:asciiTheme="minorHAnsi" w:hAnsiTheme="minorHAnsi" w:cstheme="minorHAnsi"/>
                <w:sz w:val="22"/>
                <w:szCs w:val="22"/>
              </w:rPr>
              <w:t xml:space="preserve"> i młodzieży</w:t>
            </w:r>
          </w:p>
          <w:p w14:paraId="124B4616" w14:textId="3EC010C6" w:rsidR="00B423DF" w:rsidRPr="00D50881" w:rsidRDefault="00B423DF" w:rsidP="00B423DF">
            <w:pPr>
              <w:pStyle w:val="Standard"/>
              <w:ind w:left="129" w:right="129"/>
              <w:rPr>
                <w:rFonts w:asciiTheme="minorHAnsi" w:hAnsiTheme="minorHAnsi" w:cstheme="minorHAnsi"/>
                <w:sz w:val="22"/>
                <w:szCs w:val="22"/>
              </w:rPr>
            </w:pPr>
            <w:r w:rsidRPr="00D50881">
              <w:rPr>
                <w:rFonts w:asciiTheme="minorHAnsi" w:hAnsiTheme="minorHAnsi" w:cstheme="minorHAnsi"/>
                <w:sz w:val="22"/>
                <w:szCs w:val="22"/>
              </w:rPr>
              <w:t>Liczba dzieci</w:t>
            </w:r>
            <w:r>
              <w:rPr>
                <w:rFonts w:asciiTheme="minorHAnsi" w:hAnsiTheme="minorHAnsi" w:cstheme="minorHAnsi"/>
                <w:sz w:val="22"/>
                <w:szCs w:val="22"/>
              </w:rPr>
              <w:t xml:space="preserve"> i</w:t>
            </w:r>
            <w:r w:rsidR="003B4748">
              <w:rPr>
                <w:rFonts w:asciiTheme="minorHAnsi" w:hAnsiTheme="minorHAnsi" w:cstheme="minorHAnsi"/>
                <w:sz w:val="22"/>
                <w:szCs w:val="22"/>
              </w:rPr>
              <w:t> </w:t>
            </w:r>
            <w:r>
              <w:rPr>
                <w:rFonts w:asciiTheme="minorHAnsi" w:hAnsiTheme="minorHAnsi" w:cstheme="minorHAnsi"/>
                <w:sz w:val="22"/>
                <w:szCs w:val="22"/>
              </w:rPr>
              <w:t>młodzieży korzystających z</w:t>
            </w:r>
            <w:r w:rsidR="003B4748">
              <w:rPr>
                <w:rFonts w:asciiTheme="minorHAnsi" w:hAnsiTheme="minorHAnsi" w:cstheme="minorHAnsi"/>
                <w:sz w:val="22"/>
                <w:szCs w:val="22"/>
              </w:rPr>
              <w:t> </w:t>
            </w:r>
            <w:r>
              <w:rPr>
                <w:rFonts w:asciiTheme="minorHAnsi" w:hAnsiTheme="minorHAnsi" w:cstheme="minorHAnsi"/>
                <w:sz w:val="22"/>
                <w:szCs w:val="22"/>
              </w:rPr>
              <w:t>placówek</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5305B93C" w14:textId="77777777" w:rsidR="00B423DF" w:rsidRPr="00200926" w:rsidRDefault="00B423DF" w:rsidP="00B423DF">
            <w:pPr>
              <w:pStyle w:val="Standard"/>
              <w:numPr>
                <w:ilvl w:val="0"/>
                <w:numId w:val="65"/>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1DA0261D" w14:textId="77777777" w:rsidR="00B423DF" w:rsidRPr="00200926" w:rsidRDefault="00B423DF" w:rsidP="00B423DF">
            <w:pPr>
              <w:pStyle w:val="Standard"/>
              <w:numPr>
                <w:ilvl w:val="0"/>
                <w:numId w:val="65"/>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23E2EEEB" w14:textId="77777777" w:rsidR="00B423DF" w:rsidRPr="00200926" w:rsidRDefault="00B423DF" w:rsidP="00B423DF">
            <w:pPr>
              <w:pStyle w:val="Standard"/>
              <w:numPr>
                <w:ilvl w:val="0"/>
                <w:numId w:val="65"/>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53F472AE" w14:textId="77777777" w:rsidR="00B423DF" w:rsidRPr="00200926" w:rsidRDefault="00B423DF" w:rsidP="00B423DF">
            <w:pPr>
              <w:pStyle w:val="Standard"/>
              <w:ind w:left="425" w:hanging="425"/>
              <w:jc w:val="both"/>
              <w:rPr>
                <w:rFonts w:asciiTheme="minorHAnsi" w:hAnsiTheme="minorHAnsi" w:cstheme="minorHAnsi"/>
                <w:sz w:val="22"/>
                <w:szCs w:val="22"/>
              </w:rPr>
            </w:pPr>
          </w:p>
          <w:p w14:paraId="6CCC8418" w14:textId="77777777" w:rsidR="00B423DF" w:rsidRPr="00200926" w:rsidRDefault="00B423DF" w:rsidP="00B423DF">
            <w:pPr>
              <w:pStyle w:val="Standard"/>
              <w:ind w:left="273"/>
              <w:rPr>
                <w:rFonts w:asciiTheme="minorHAnsi" w:hAnsiTheme="minorHAnsi" w:cstheme="minorHAnsi"/>
                <w:sz w:val="22"/>
                <w:szCs w:val="22"/>
              </w:rPr>
            </w:pPr>
          </w:p>
        </w:tc>
      </w:tr>
      <w:tr w:rsidR="00B423DF" w:rsidRPr="00200926" w14:paraId="6706AC90" w14:textId="77777777" w:rsidTr="00233FB4">
        <w:trPr>
          <w:trHeight w:hRule="exact" w:val="3195"/>
        </w:trPr>
        <w:tc>
          <w:tcPr>
            <w:tcW w:w="3539"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2906FCD0" w14:textId="3A443CBF" w:rsidR="00B423DF" w:rsidRPr="00D50881" w:rsidRDefault="00B423DF" w:rsidP="00B423DF">
            <w:pPr>
              <w:pStyle w:val="Standard"/>
              <w:ind w:left="130" w:right="126"/>
              <w:jc w:val="both"/>
              <w:rPr>
                <w:rFonts w:asciiTheme="minorHAnsi" w:hAnsiTheme="minorHAnsi" w:cstheme="minorHAnsi"/>
                <w:sz w:val="22"/>
                <w:szCs w:val="22"/>
              </w:rPr>
            </w:pPr>
            <w:r w:rsidRPr="00CD44A7">
              <w:rPr>
                <w:rFonts w:asciiTheme="minorHAnsi" w:hAnsiTheme="minorHAnsi" w:cstheme="minorHAnsi"/>
                <w:sz w:val="22"/>
                <w:szCs w:val="22"/>
              </w:rPr>
              <w:t xml:space="preserve">Zapewnienie wsparcia asystentów rodzinom </w:t>
            </w:r>
            <w:r w:rsidRPr="008B43DA">
              <w:rPr>
                <w:rFonts w:asciiTheme="minorHAnsi" w:hAnsiTheme="minorHAnsi" w:cstheme="minorHAnsi"/>
                <w:sz w:val="22"/>
                <w:szCs w:val="22"/>
              </w:rPr>
              <w:t>wychowującym ciężko chore dziecko</w:t>
            </w:r>
          </w:p>
        </w:tc>
        <w:tc>
          <w:tcPr>
            <w:tcW w:w="1843"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0C1D7A7A" w14:textId="6D67E39F" w:rsidR="00B423DF" w:rsidRPr="00D50881" w:rsidRDefault="00B423DF" w:rsidP="00B423DF">
            <w:pPr>
              <w:pStyle w:val="Standard"/>
              <w:ind w:left="170" w:right="131"/>
              <w:jc w:val="both"/>
              <w:rPr>
                <w:rStyle w:val="Teksttreci2"/>
                <w:rFonts w:asciiTheme="minorHAnsi" w:hAnsiTheme="minorHAnsi" w:cstheme="minorHAnsi"/>
              </w:rPr>
            </w:pPr>
            <w:r w:rsidRPr="00D50881">
              <w:rPr>
                <w:rStyle w:val="Teksttreci2"/>
                <w:rFonts w:asciiTheme="minorHAnsi" w:hAnsiTheme="minorHAnsi" w:cstheme="minorHAnsi"/>
              </w:rPr>
              <w:t>OPS w Jednorożcu</w:t>
            </w:r>
          </w:p>
        </w:tc>
        <w:tc>
          <w:tcPr>
            <w:tcW w:w="2126"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61F055A9" w14:textId="38583AC5" w:rsidR="00B423DF" w:rsidRPr="00D50881" w:rsidRDefault="00B423DF" w:rsidP="00B423DF">
            <w:pPr>
              <w:pStyle w:val="Standard"/>
              <w:ind w:left="129" w:right="129"/>
              <w:rPr>
                <w:rFonts w:asciiTheme="minorHAnsi" w:hAnsiTheme="minorHAnsi" w:cstheme="minorHAnsi"/>
                <w:sz w:val="22"/>
                <w:szCs w:val="22"/>
              </w:rPr>
            </w:pPr>
            <w:r>
              <w:rPr>
                <w:rFonts w:asciiTheme="minorHAnsi" w:hAnsiTheme="minorHAnsi" w:cstheme="minorHAnsi"/>
                <w:sz w:val="22"/>
                <w:szCs w:val="22"/>
              </w:rPr>
              <w:t>L</w:t>
            </w:r>
            <w:r w:rsidRPr="00455BE8">
              <w:rPr>
                <w:rFonts w:asciiTheme="minorHAnsi" w:hAnsiTheme="minorHAnsi" w:cstheme="minorHAnsi"/>
                <w:sz w:val="22"/>
                <w:szCs w:val="22"/>
              </w:rPr>
              <w:t>iczba rodzin objętych koordynacją poradnictwa „za życiem”</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46B879BB" w14:textId="77777777" w:rsidR="00B423DF" w:rsidRPr="00200926" w:rsidRDefault="00B423DF" w:rsidP="00B423DF">
            <w:pPr>
              <w:pStyle w:val="Standard"/>
              <w:numPr>
                <w:ilvl w:val="0"/>
                <w:numId w:val="63"/>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2E22CE7B" w14:textId="77777777" w:rsidR="00B423DF" w:rsidRPr="00200926" w:rsidRDefault="00B423DF" w:rsidP="00B423DF">
            <w:pPr>
              <w:pStyle w:val="Standard"/>
              <w:numPr>
                <w:ilvl w:val="0"/>
                <w:numId w:val="63"/>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08580C78" w14:textId="77777777" w:rsidR="00B423DF" w:rsidRPr="00200926" w:rsidRDefault="00B423DF" w:rsidP="00B423DF">
            <w:pPr>
              <w:pStyle w:val="Standard"/>
              <w:numPr>
                <w:ilvl w:val="0"/>
                <w:numId w:val="63"/>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5C132F33" w14:textId="77777777" w:rsidR="00B423DF" w:rsidRPr="00200926" w:rsidRDefault="00B423DF" w:rsidP="00B423DF">
            <w:pPr>
              <w:pStyle w:val="Standard"/>
              <w:jc w:val="both"/>
              <w:rPr>
                <w:rFonts w:asciiTheme="minorHAnsi" w:hAnsiTheme="minorHAnsi" w:cstheme="minorHAnsi"/>
                <w:sz w:val="22"/>
                <w:szCs w:val="22"/>
              </w:rPr>
            </w:pPr>
          </w:p>
        </w:tc>
      </w:tr>
      <w:tr w:rsidR="00B423DF" w:rsidRPr="00200926" w14:paraId="43476667" w14:textId="77777777" w:rsidTr="00CA5BE0">
        <w:trPr>
          <w:trHeight w:hRule="exact" w:val="2561"/>
        </w:trPr>
        <w:tc>
          <w:tcPr>
            <w:tcW w:w="3539"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5351AA0A" w14:textId="0B57223A" w:rsidR="00B423DF" w:rsidRPr="00CD44A7" w:rsidRDefault="00B423DF" w:rsidP="00B423DF">
            <w:pPr>
              <w:pStyle w:val="Standard"/>
              <w:ind w:left="130" w:right="126"/>
              <w:jc w:val="both"/>
              <w:rPr>
                <w:rFonts w:asciiTheme="minorHAnsi" w:hAnsiTheme="minorHAnsi" w:cstheme="minorHAnsi"/>
                <w:sz w:val="22"/>
                <w:szCs w:val="22"/>
              </w:rPr>
            </w:pPr>
            <w:r w:rsidRPr="006F0E41">
              <w:rPr>
                <w:rFonts w:asciiTheme="minorHAnsi" w:hAnsiTheme="minorHAnsi" w:cstheme="minorHAnsi"/>
                <w:sz w:val="22"/>
                <w:szCs w:val="22"/>
              </w:rPr>
              <w:t xml:space="preserve">Udział </w:t>
            </w:r>
            <w:r>
              <w:rPr>
                <w:rFonts w:asciiTheme="minorHAnsi" w:hAnsiTheme="minorHAnsi" w:cstheme="minorHAnsi"/>
                <w:sz w:val="22"/>
                <w:szCs w:val="22"/>
              </w:rPr>
              <w:t xml:space="preserve">pracowników OPS w Jednorożcu </w:t>
            </w:r>
            <w:r w:rsidRPr="006F0E41">
              <w:rPr>
                <w:rFonts w:asciiTheme="minorHAnsi" w:hAnsiTheme="minorHAnsi" w:cstheme="minorHAnsi"/>
                <w:sz w:val="22"/>
                <w:szCs w:val="22"/>
              </w:rPr>
              <w:t>w spotkaniach zespołu ds. okresowej oceny sytuacji dziecka przebywającego w pieczy zastępczej</w:t>
            </w:r>
          </w:p>
        </w:tc>
        <w:tc>
          <w:tcPr>
            <w:tcW w:w="1843"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65CF1CC8" w14:textId="77777777" w:rsidR="00B423DF" w:rsidRDefault="00B423DF" w:rsidP="00B423DF">
            <w:pPr>
              <w:pStyle w:val="Standard"/>
              <w:ind w:left="170" w:right="131"/>
              <w:jc w:val="both"/>
              <w:rPr>
                <w:rStyle w:val="Teksttreci2"/>
                <w:rFonts w:asciiTheme="minorHAnsi" w:hAnsiTheme="minorHAnsi" w:cstheme="minorHAnsi"/>
              </w:rPr>
            </w:pPr>
            <w:r w:rsidRPr="009D1380">
              <w:rPr>
                <w:rStyle w:val="Teksttreci2"/>
                <w:rFonts w:asciiTheme="minorHAnsi" w:hAnsiTheme="minorHAnsi" w:cstheme="minorHAnsi"/>
              </w:rPr>
              <w:t>OPS w</w:t>
            </w:r>
            <w:r>
              <w:rPr>
                <w:rStyle w:val="Teksttreci2"/>
                <w:rFonts w:asciiTheme="minorHAnsi" w:hAnsiTheme="minorHAnsi" w:cstheme="minorHAnsi"/>
              </w:rPr>
              <w:t> </w:t>
            </w:r>
            <w:r w:rsidRPr="009D1380">
              <w:rPr>
                <w:rStyle w:val="Teksttreci2"/>
                <w:rFonts w:asciiTheme="minorHAnsi" w:hAnsiTheme="minorHAnsi" w:cstheme="minorHAnsi"/>
              </w:rPr>
              <w:t>Jednorożcu</w:t>
            </w:r>
          </w:p>
          <w:p w14:paraId="7EF52AD4" w14:textId="6756293D" w:rsidR="00B423DF" w:rsidRPr="00D50881" w:rsidRDefault="00B423DF" w:rsidP="00B423DF">
            <w:pPr>
              <w:pStyle w:val="Standard"/>
              <w:ind w:left="170" w:right="131"/>
              <w:jc w:val="both"/>
              <w:rPr>
                <w:rStyle w:val="Teksttreci2"/>
                <w:rFonts w:asciiTheme="minorHAnsi" w:hAnsiTheme="minorHAnsi" w:cstheme="minorHAnsi"/>
              </w:rPr>
            </w:pPr>
            <w:r>
              <w:rPr>
                <w:rStyle w:val="Teksttreci2"/>
                <w:rFonts w:asciiTheme="minorHAnsi" w:hAnsiTheme="minorHAnsi" w:cstheme="minorHAnsi"/>
              </w:rPr>
              <w:t>PCPR</w:t>
            </w:r>
          </w:p>
        </w:tc>
        <w:tc>
          <w:tcPr>
            <w:tcW w:w="2126"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1E79081F" w14:textId="05EFD3A2" w:rsidR="00B423DF" w:rsidRDefault="00B423DF" w:rsidP="00B423DF">
            <w:pPr>
              <w:pStyle w:val="Standard"/>
              <w:ind w:left="129" w:right="129"/>
              <w:rPr>
                <w:rFonts w:asciiTheme="minorHAnsi" w:hAnsiTheme="minorHAnsi" w:cstheme="minorHAnsi"/>
                <w:sz w:val="22"/>
                <w:szCs w:val="22"/>
              </w:rPr>
            </w:pPr>
            <w:r w:rsidRPr="00D2381D">
              <w:rPr>
                <w:rFonts w:asciiTheme="minorHAnsi" w:hAnsiTheme="minorHAnsi" w:cstheme="minorHAnsi"/>
                <w:sz w:val="22"/>
                <w:szCs w:val="22"/>
              </w:rPr>
              <w:t>Liczba spotkań</w:t>
            </w:r>
            <w:r>
              <w:rPr>
                <w:rFonts w:asciiTheme="minorHAnsi" w:hAnsiTheme="minorHAnsi" w:cstheme="minorHAnsi"/>
                <w:sz w:val="22"/>
                <w:szCs w:val="22"/>
              </w:rPr>
              <w:t xml:space="preserve"> </w:t>
            </w:r>
            <w:r w:rsidRPr="006F0E41">
              <w:rPr>
                <w:rFonts w:asciiTheme="minorHAnsi" w:hAnsiTheme="minorHAnsi" w:cstheme="minorHAnsi"/>
                <w:sz w:val="22"/>
                <w:szCs w:val="22"/>
              </w:rPr>
              <w:t>zespołu ds. okresowej oceny sytuacji dziecka przebywającego w pieczy zastępczej</w:t>
            </w:r>
            <w:r>
              <w:rPr>
                <w:rFonts w:asciiTheme="minorHAnsi" w:hAnsiTheme="minorHAnsi" w:cstheme="minorHAnsi"/>
                <w:sz w:val="22"/>
                <w:szCs w:val="22"/>
              </w:rPr>
              <w:t>, w których uczestniczyli pracownicy OPS w Jednorożcu.</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34FEDFB5" w14:textId="77777777" w:rsidR="00B423DF" w:rsidRPr="00200926" w:rsidRDefault="00B423DF" w:rsidP="00B423DF">
            <w:pPr>
              <w:pStyle w:val="Standard"/>
              <w:numPr>
                <w:ilvl w:val="0"/>
                <w:numId w:val="64"/>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30D902D0" w14:textId="77777777" w:rsidR="00B423DF" w:rsidRPr="00200926" w:rsidRDefault="00B423DF" w:rsidP="00B423DF">
            <w:pPr>
              <w:pStyle w:val="Standard"/>
              <w:numPr>
                <w:ilvl w:val="0"/>
                <w:numId w:val="64"/>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104DBA29" w14:textId="77777777" w:rsidR="00B423DF" w:rsidRPr="00200926" w:rsidRDefault="00B423DF" w:rsidP="00B423DF">
            <w:pPr>
              <w:pStyle w:val="Standard"/>
              <w:numPr>
                <w:ilvl w:val="0"/>
                <w:numId w:val="64"/>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24393F8A" w14:textId="77777777" w:rsidR="00B423DF" w:rsidRPr="00200926" w:rsidRDefault="00B423DF" w:rsidP="00B423DF">
            <w:pPr>
              <w:pStyle w:val="Standard"/>
              <w:rPr>
                <w:rFonts w:asciiTheme="minorHAnsi" w:hAnsiTheme="minorHAnsi" w:cstheme="minorHAnsi"/>
                <w:sz w:val="22"/>
                <w:szCs w:val="22"/>
              </w:rPr>
            </w:pPr>
          </w:p>
        </w:tc>
      </w:tr>
      <w:tr w:rsidR="00B423DF" w:rsidRPr="00200926" w14:paraId="7F683C1D" w14:textId="77777777" w:rsidTr="00CA5BE0">
        <w:trPr>
          <w:trHeight w:hRule="exact" w:val="1769"/>
        </w:trPr>
        <w:tc>
          <w:tcPr>
            <w:tcW w:w="3539"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C16" w14:textId="77777777" w:rsidR="00B423DF" w:rsidRPr="009D1380" w:rsidRDefault="00B423DF" w:rsidP="00B423DF">
            <w:pPr>
              <w:pStyle w:val="Standard"/>
              <w:ind w:left="130" w:right="126"/>
              <w:jc w:val="both"/>
              <w:rPr>
                <w:rFonts w:asciiTheme="minorHAnsi" w:hAnsiTheme="minorHAnsi" w:cstheme="minorHAnsi"/>
                <w:sz w:val="22"/>
                <w:szCs w:val="22"/>
              </w:rPr>
            </w:pPr>
            <w:r w:rsidRPr="009D1380">
              <w:rPr>
                <w:rFonts w:asciiTheme="minorHAnsi" w:hAnsiTheme="minorHAnsi" w:cstheme="minorHAnsi"/>
                <w:sz w:val="22"/>
                <w:szCs w:val="22"/>
              </w:rPr>
              <w:t>Prowadzenie działań aktywizujących zawodowo i społecznie</w:t>
            </w:r>
          </w:p>
        </w:tc>
        <w:tc>
          <w:tcPr>
            <w:tcW w:w="1843"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C17" w14:textId="4F260306" w:rsidR="00B423DF" w:rsidRPr="009D1380" w:rsidRDefault="00B423DF" w:rsidP="00B423DF">
            <w:pPr>
              <w:pStyle w:val="Standard"/>
              <w:ind w:left="170" w:right="131"/>
              <w:jc w:val="both"/>
              <w:rPr>
                <w:rFonts w:asciiTheme="minorHAnsi" w:hAnsiTheme="minorHAnsi" w:cstheme="minorHAnsi"/>
                <w:sz w:val="22"/>
                <w:szCs w:val="22"/>
              </w:rPr>
            </w:pPr>
            <w:r w:rsidRPr="009D1380">
              <w:rPr>
                <w:rStyle w:val="Teksttreci2"/>
                <w:rFonts w:asciiTheme="minorHAnsi" w:hAnsiTheme="minorHAnsi" w:cstheme="minorHAnsi"/>
              </w:rPr>
              <w:t>OPS w</w:t>
            </w:r>
            <w:r>
              <w:rPr>
                <w:rStyle w:val="Teksttreci2"/>
                <w:rFonts w:asciiTheme="minorHAnsi" w:hAnsiTheme="minorHAnsi" w:cstheme="minorHAnsi"/>
              </w:rPr>
              <w:t> </w:t>
            </w:r>
            <w:r w:rsidRPr="009D1380">
              <w:rPr>
                <w:rStyle w:val="Teksttreci2"/>
                <w:rFonts w:asciiTheme="minorHAnsi" w:hAnsiTheme="minorHAnsi" w:cstheme="minorHAnsi"/>
              </w:rPr>
              <w:t>Jednorożcu</w:t>
            </w:r>
          </w:p>
        </w:tc>
        <w:tc>
          <w:tcPr>
            <w:tcW w:w="2126"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C18" w14:textId="38B0B07A" w:rsidR="00B423DF" w:rsidRPr="009D1380" w:rsidRDefault="00B423DF" w:rsidP="00B423DF">
            <w:pPr>
              <w:pStyle w:val="Standard"/>
              <w:ind w:left="129" w:right="129"/>
              <w:rPr>
                <w:rFonts w:asciiTheme="minorHAnsi" w:hAnsiTheme="minorHAnsi" w:cstheme="minorHAnsi"/>
                <w:sz w:val="22"/>
                <w:szCs w:val="22"/>
              </w:rPr>
            </w:pPr>
            <w:r w:rsidRPr="009D1380">
              <w:rPr>
                <w:rFonts w:asciiTheme="minorHAnsi" w:hAnsiTheme="minorHAnsi" w:cstheme="minorHAnsi"/>
                <w:sz w:val="22"/>
                <w:szCs w:val="22"/>
              </w:rPr>
              <w:t xml:space="preserve">Liczba </w:t>
            </w:r>
            <w:r>
              <w:rPr>
                <w:rFonts w:asciiTheme="minorHAnsi" w:hAnsiTheme="minorHAnsi" w:cstheme="minorHAnsi"/>
                <w:sz w:val="22"/>
                <w:szCs w:val="22"/>
              </w:rPr>
              <w:t>rodzin, w których z co najmniej jednym z członków podpisano</w:t>
            </w:r>
            <w:r w:rsidRPr="009D1380">
              <w:rPr>
                <w:rFonts w:asciiTheme="minorHAnsi" w:hAnsiTheme="minorHAnsi" w:cstheme="minorHAnsi"/>
                <w:sz w:val="22"/>
                <w:szCs w:val="22"/>
              </w:rPr>
              <w:t xml:space="preserve"> kontrakt</w:t>
            </w:r>
            <w:r>
              <w:rPr>
                <w:rFonts w:asciiTheme="minorHAnsi" w:hAnsiTheme="minorHAnsi" w:cstheme="minorHAnsi"/>
                <w:sz w:val="22"/>
                <w:szCs w:val="22"/>
              </w:rPr>
              <w:t xml:space="preserve"> </w:t>
            </w:r>
            <w:r w:rsidRPr="009D1380">
              <w:rPr>
                <w:rFonts w:asciiTheme="minorHAnsi" w:hAnsiTheme="minorHAnsi" w:cstheme="minorHAnsi"/>
                <w:sz w:val="22"/>
                <w:szCs w:val="22"/>
              </w:rPr>
              <w:t>socjalnymi</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698D8CE2" w14:textId="77777777" w:rsidR="00B423DF" w:rsidRPr="00200926" w:rsidRDefault="00B423DF" w:rsidP="00B423DF">
            <w:pPr>
              <w:pStyle w:val="Standard"/>
              <w:numPr>
                <w:ilvl w:val="0"/>
                <w:numId w:val="49"/>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7662B5CE" w14:textId="77777777" w:rsidR="00B423DF" w:rsidRPr="00200926" w:rsidRDefault="00B423DF" w:rsidP="00B423DF">
            <w:pPr>
              <w:pStyle w:val="Standard"/>
              <w:numPr>
                <w:ilvl w:val="0"/>
                <w:numId w:val="49"/>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43E59BC4" w14:textId="77777777" w:rsidR="00B423DF" w:rsidRPr="00200926" w:rsidRDefault="00B423DF" w:rsidP="00B423DF">
            <w:pPr>
              <w:pStyle w:val="Standard"/>
              <w:numPr>
                <w:ilvl w:val="0"/>
                <w:numId w:val="49"/>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7F683C1C" w14:textId="77777777" w:rsidR="00B423DF" w:rsidRPr="00200926" w:rsidRDefault="00B423DF" w:rsidP="00B423DF">
            <w:pPr>
              <w:pStyle w:val="Standard"/>
              <w:jc w:val="both"/>
              <w:rPr>
                <w:rFonts w:asciiTheme="minorHAnsi" w:hAnsiTheme="minorHAnsi" w:cstheme="minorHAnsi"/>
                <w:sz w:val="22"/>
                <w:szCs w:val="22"/>
                <w:highlight w:val="yellow"/>
              </w:rPr>
            </w:pPr>
          </w:p>
        </w:tc>
      </w:tr>
      <w:tr w:rsidR="00B423DF" w:rsidRPr="00200926" w14:paraId="7F683C2C" w14:textId="77777777" w:rsidTr="00233FB4">
        <w:trPr>
          <w:trHeight w:hRule="exact" w:val="2507"/>
        </w:trPr>
        <w:tc>
          <w:tcPr>
            <w:tcW w:w="3539" w:type="dxa"/>
            <w:tcBorders>
              <w:top w:val="single" w:sz="4" w:space="0" w:color="00000A"/>
              <w:left w:val="single" w:sz="4" w:space="0" w:color="000001"/>
              <w:bottom w:val="single" w:sz="4" w:space="0" w:color="000001"/>
            </w:tcBorders>
            <w:shd w:val="clear" w:color="auto" w:fill="F2F2F2" w:themeFill="background1" w:themeFillShade="F2"/>
            <w:tcMar>
              <w:top w:w="0" w:type="dxa"/>
              <w:left w:w="10" w:type="dxa"/>
              <w:bottom w:w="0" w:type="dxa"/>
              <w:right w:w="10" w:type="dxa"/>
            </w:tcMar>
          </w:tcPr>
          <w:p w14:paraId="7F683C1E" w14:textId="28E1A0E4" w:rsidR="00B423DF" w:rsidRPr="000B3640" w:rsidRDefault="00B423DF" w:rsidP="00B423DF">
            <w:pPr>
              <w:pStyle w:val="Standard"/>
              <w:ind w:left="130" w:right="126"/>
              <w:jc w:val="both"/>
              <w:rPr>
                <w:rFonts w:asciiTheme="minorHAnsi" w:hAnsiTheme="minorHAnsi" w:cstheme="minorHAnsi"/>
                <w:sz w:val="22"/>
                <w:szCs w:val="22"/>
              </w:rPr>
            </w:pPr>
            <w:r w:rsidRPr="000B3640">
              <w:rPr>
                <w:rFonts w:asciiTheme="minorHAnsi" w:hAnsiTheme="minorHAnsi" w:cstheme="minorHAnsi"/>
                <w:sz w:val="22"/>
                <w:szCs w:val="22"/>
              </w:rPr>
              <w:lastRenderedPageBreak/>
              <w:t>Współpraca jednostki samorządu terytorialnego z instytucjami i podmiotami w celu udzielenia wsparcia rodzinom.</w:t>
            </w:r>
          </w:p>
        </w:tc>
        <w:tc>
          <w:tcPr>
            <w:tcW w:w="1843" w:type="dxa"/>
            <w:tcBorders>
              <w:top w:val="single" w:sz="4" w:space="0" w:color="00000A"/>
              <w:left w:val="single" w:sz="4" w:space="0" w:color="000001"/>
              <w:bottom w:val="single" w:sz="4" w:space="0" w:color="000001"/>
            </w:tcBorders>
            <w:shd w:val="clear" w:color="auto" w:fill="EBF0F9"/>
            <w:tcMar>
              <w:top w:w="0" w:type="dxa"/>
              <w:left w:w="10" w:type="dxa"/>
              <w:bottom w:w="0" w:type="dxa"/>
              <w:right w:w="10" w:type="dxa"/>
            </w:tcMar>
          </w:tcPr>
          <w:p w14:paraId="7F683C1F" w14:textId="4E408F35" w:rsidR="00B423DF" w:rsidRPr="000B3640" w:rsidRDefault="00B423DF" w:rsidP="00B423DF">
            <w:pPr>
              <w:pStyle w:val="Standard"/>
              <w:ind w:left="170" w:right="131"/>
              <w:jc w:val="both"/>
              <w:rPr>
                <w:rStyle w:val="Teksttreci2"/>
                <w:rFonts w:asciiTheme="minorHAnsi" w:eastAsia="SimSun" w:hAnsiTheme="minorHAnsi" w:cstheme="minorHAnsi"/>
                <w:color w:val="auto"/>
                <w:lang w:eastAsia="zh-CN" w:bidi="hi-IN"/>
              </w:rPr>
            </w:pPr>
            <w:r w:rsidRPr="000B3640">
              <w:rPr>
                <w:rStyle w:val="Teksttreci2"/>
                <w:rFonts w:asciiTheme="minorHAnsi" w:hAnsiTheme="minorHAnsi" w:cstheme="minorHAnsi"/>
              </w:rPr>
              <w:t>OPS w Jednorożcu,</w:t>
            </w:r>
          </w:p>
          <w:p w14:paraId="61F3C997" w14:textId="7EBAAE52" w:rsidR="00B423DF" w:rsidRPr="000B3640" w:rsidRDefault="00B423DF" w:rsidP="00B423DF">
            <w:pPr>
              <w:pStyle w:val="Standard"/>
              <w:ind w:left="170" w:right="131"/>
              <w:jc w:val="both"/>
              <w:rPr>
                <w:rStyle w:val="Teksttreci2"/>
                <w:rFonts w:asciiTheme="minorHAnsi" w:eastAsia="SimSun" w:hAnsiTheme="minorHAnsi" w:cstheme="minorHAnsi"/>
                <w:color w:val="auto"/>
                <w:lang w:eastAsia="zh-CN" w:bidi="hi-IN"/>
              </w:rPr>
            </w:pPr>
            <w:r w:rsidRPr="000B3640">
              <w:rPr>
                <w:rStyle w:val="Teksttreci2"/>
                <w:rFonts w:asciiTheme="minorHAnsi" w:hAnsiTheme="minorHAnsi" w:cstheme="minorHAnsi"/>
              </w:rPr>
              <w:t>Gminna Komisja Rozwiązywania Problemów Alkoholowych,</w:t>
            </w:r>
          </w:p>
          <w:p w14:paraId="570ABE92" w14:textId="11368F70" w:rsidR="00B423DF" w:rsidRPr="000B3640" w:rsidRDefault="00B423DF" w:rsidP="00B423DF">
            <w:pPr>
              <w:pStyle w:val="Standard"/>
              <w:ind w:left="134"/>
              <w:jc w:val="both"/>
              <w:rPr>
                <w:rFonts w:asciiTheme="minorHAnsi" w:hAnsiTheme="minorHAnsi" w:cstheme="minorHAnsi"/>
                <w:sz w:val="22"/>
                <w:szCs w:val="22"/>
              </w:rPr>
            </w:pPr>
            <w:r w:rsidRPr="000B3640">
              <w:rPr>
                <w:rStyle w:val="Teksttreci2"/>
                <w:rFonts w:asciiTheme="minorHAnsi" w:hAnsiTheme="minorHAnsi" w:cstheme="minorHAnsi"/>
              </w:rPr>
              <w:t>Zespół Interdyscyplinarny w Jednorożcu,</w:t>
            </w:r>
          </w:p>
          <w:p w14:paraId="7F683C26" w14:textId="63D65211" w:rsidR="00B423DF" w:rsidRPr="000B3640" w:rsidRDefault="00B423DF" w:rsidP="00B423DF">
            <w:pPr>
              <w:pStyle w:val="Standard"/>
              <w:ind w:left="170" w:right="131"/>
              <w:jc w:val="both"/>
              <w:rPr>
                <w:rFonts w:asciiTheme="minorHAnsi" w:hAnsiTheme="minorHAnsi" w:cstheme="minorHAnsi"/>
                <w:sz w:val="22"/>
                <w:szCs w:val="22"/>
              </w:rPr>
            </w:pPr>
          </w:p>
        </w:tc>
        <w:tc>
          <w:tcPr>
            <w:tcW w:w="2126" w:type="dxa"/>
            <w:tcBorders>
              <w:top w:val="single" w:sz="4" w:space="0" w:color="00000A"/>
              <w:left w:val="single" w:sz="4" w:space="0" w:color="000001"/>
              <w:bottom w:val="single" w:sz="4" w:space="0" w:color="000001"/>
            </w:tcBorders>
            <w:shd w:val="clear" w:color="auto" w:fill="EBF0F9"/>
            <w:tcMar>
              <w:top w:w="0" w:type="dxa"/>
              <w:left w:w="10" w:type="dxa"/>
              <w:bottom w:w="0" w:type="dxa"/>
              <w:right w:w="10" w:type="dxa"/>
            </w:tcMar>
          </w:tcPr>
          <w:p w14:paraId="7F683C27" w14:textId="4469F4CE" w:rsidR="00B423DF" w:rsidRPr="000B3640" w:rsidRDefault="00B423DF" w:rsidP="00B423DF">
            <w:pPr>
              <w:pStyle w:val="Standard"/>
              <w:ind w:left="129" w:right="129"/>
              <w:rPr>
                <w:rFonts w:asciiTheme="minorHAnsi" w:hAnsiTheme="minorHAnsi" w:cstheme="minorHAnsi"/>
                <w:sz w:val="22"/>
                <w:szCs w:val="22"/>
              </w:rPr>
            </w:pPr>
            <w:r w:rsidRPr="000B3640">
              <w:rPr>
                <w:rFonts w:asciiTheme="minorHAnsi" w:hAnsiTheme="minorHAnsi" w:cstheme="minorHAnsi"/>
                <w:sz w:val="22"/>
                <w:szCs w:val="22"/>
              </w:rPr>
              <w:t>Liczba instytucji</w:t>
            </w:r>
            <w:r>
              <w:rPr>
                <w:rFonts w:asciiTheme="minorHAnsi" w:hAnsiTheme="minorHAnsi" w:cstheme="minorHAnsi"/>
                <w:sz w:val="22"/>
                <w:szCs w:val="22"/>
              </w:rPr>
              <w:t xml:space="preserve"> i podmiotów</w:t>
            </w:r>
            <w:r w:rsidRPr="000B3640">
              <w:rPr>
                <w:rFonts w:asciiTheme="minorHAnsi" w:hAnsiTheme="minorHAnsi" w:cstheme="minorHAnsi"/>
                <w:sz w:val="22"/>
                <w:szCs w:val="22"/>
              </w:rPr>
              <w:t>, z którymi jednostka samorządu terytorialnego podjęła współpracę</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67AA04CE" w14:textId="77777777" w:rsidR="00B423DF" w:rsidRPr="00200926" w:rsidRDefault="00B423DF" w:rsidP="00B423DF">
            <w:pPr>
              <w:pStyle w:val="Standard"/>
              <w:numPr>
                <w:ilvl w:val="0"/>
                <w:numId w:val="50"/>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008734D9" w14:textId="77777777" w:rsidR="00B423DF" w:rsidRPr="00200926" w:rsidRDefault="00B423DF" w:rsidP="00B423DF">
            <w:pPr>
              <w:pStyle w:val="Standard"/>
              <w:numPr>
                <w:ilvl w:val="0"/>
                <w:numId w:val="50"/>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5E030C6C" w14:textId="77777777" w:rsidR="00B423DF" w:rsidRPr="00200926" w:rsidRDefault="00B423DF" w:rsidP="00B423DF">
            <w:pPr>
              <w:pStyle w:val="Standard"/>
              <w:numPr>
                <w:ilvl w:val="0"/>
                <w:numId w:val="50"/>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5B1A8B98" w14:textId="4A4F84E4" w:rsidR="00B423DF" w:rsidRPr="00200926" w:rsidRDefault="00B423DF" w:rsidP="00B423DF">
            <w:pPr>
              <w:pStyle w:val="Standard"/>
              <w:ind w:left="425" w:hanging="425"/>
              <w:jc w:val="both"/>
              <w:rPr>
                <w:rFonts w:asciiTheme="minorHAnsi" w:hAnsiTheme="minorHAnsi" w:cstheme="minorHAnsi"/>
                <w:sz w:val="22"/>
                <w:szCs w:val="22"/>
              </w:rPr>
            </w:pPr>
          </w:p>
          <w:p w14:paraId="246A2D8C" w14:textId="77777777" w:rsidR="00B423DF" w:rsidRPr="00200926" w:rsidRDefault="00B423DF" w:rsidP="00B423DF">
            <w:pPr>
              <w:pStyle w:val="Standard"/>
              <w:ind w:left="425" w:hanging="425"/>
              <w:jc w:val="both"/>
              <w:rPr>
                <w:rFonts w:asciiTheme="minorHAnsi" w:hAnsiTheme="minorHAnsi" w:cstheme="minorHAnsi"/>
                <w:sz w:val="22"/>
                <w:szCs w:val="22"/>
              </w:rPr>
            </w:pPr>
          </w:p>
          <w:p w14:paraId="7F683C2B" w14:textId="77777777" w:rsidR="00B423DF" w:rsidRPr="00200926" w:rsidRDefault="00B423DF" w:rsidP="00B423DF">
            <w:pPr>
              <w:pStyle w:val="Standard"/>
              <w:jc w:val="both"/>
              <w:rPr>
                <w:rFonts w:asciiTheme="minorHAnsi" w:hAnsiTheme="minorHAnsi" w:cstheme="minorHAnsi"/>
                <w:sz w:val="22"/>
                <w:szCs w:val="22"/>
                <w:highlight w:val="yellow"/>
              </w:rPr>
            </w:pPr>
          </w:p>
        </w:tc>
      </w:tr>
      <w:tr w:rsidR="00B423DF" w:rsidRPr="00200926" w14:paraId="7F683C43" w14:textId="77777777" w:rsidTr="00233FB4">
        <w:trPr>
          <w:trHeight w:hRule="exact" w:val="2520"/>
        </w:trPr>
        <w:tc>
          <w:tcPr>
            <w:tcW w:w="3539" w:type="dxa"/>
            <w:tcBorders>
              <w:top w:val="single" w:sz="4" w:space="0" w:color="000001"/>
              <w:left w:val="single" w:sz="4" w:space="0" w:color="000001"/>
              <w:bottom w:val="single" w:sz="4" w:space="0" w:color="000001"/>
            </w:tcBorders>
            <w:shd w:val="clear" w:color="auto" w:fill="F2F2F2" w:themeFill="background1" w:themeFillShade="F2"/>
            <w:tcMar>
              <w:top w:w="0" w:type="dxa"/>
              <w:left w:w="10" w:type="dxa"/>
              <w:bottom w:w="0" w:type="dxa"/>
              <w:right w:w="10" w:type="dxa"/>
            </w:tcMar>
          </w:tcPr>
          <w:p w14:paraId="7F683C3A" w14:textId="6F94EC82" w:rsidR="00B423DF" w:rsidRPr="006F294F" w:rsidRDefault="00B423DF" w:rsidP="00B423DF">
            <w:pPr>
              <w:pStyle w:val="Standard"/>
              <w:ind w:left="130" w:right="126"/>
              <w:jc w:val="both"/>
              <w:rPr>
                <w:rFonts w:asciiTheme="minorHAnsi" w:hAnsiTheme="minorHAnsi" w:cstheme="minorHAnsi"/>
                <w:sz w:val="22"/>
                <w:szCs w:val="22"/>
              </w:rPr>
            </w:pPr>
            <w:r w:rsidRPr="006F294F">
              <w:rPr>
                <w:rStyle w:val="Teksttreci2"/>
                <w:rFonts w:asciiTheme="minorHAnsi" w:hAnsiTheme="minorHAnsi" w:cstheme="minorHAnsi"/>
              </w:rPr>
              <w:t>Prowadzenie działań profilaktyczno - edukacyjnych dla dzieci i młodzieży</w:t>
            </w:r>
          </w:p>
        </w:tc>
        <w:tc>
          <w:tcPr>
            <w:tcW w:w="1843" w:type="dxa"/>
            <w:tcBorders>
              <w:top w:val="single" w:sz="4" w:space="0" w:color="000001"/>
              <w:left w:val="single" w:sz="4" w:space="0" w:color="000001"/>
              <w:bottom w:val="single" w:sz="4" w:space="0" w:color="000001"/>
            </w:tcBorders>
            <w:shd w:val="clear" w:color="auto" w:fill="EBF0F9"/>
            <w:tcMar>
              <w:top w:w="0" w:type="dxa"/>
              <w:left w:w="10" w:type="dxa"/>
              <w:bottom w:w="0" w:type="dxa"/>
              <w:right w:w="10" w:type="dxa"/>
            </w:tcMar>
          </w:tcPr>
          <w:p w14:paraId="7F683C3B" w14:textId="77777777" w:rsidR="00B423DF" w:rsidRPr="006F294F" w:rsidRDefault="00B423DF" w:rsidP="00B423DF">
            <w:pPr>
              <w:pStyle w:val="Standard"/>
              <w:ind w:left="170" w:right="131"/>
              <w:jc w:val="both"/>
              <w:rPr>
                <w:rFonts w:asciiTheme="minorHAnsi" w:hAnsiTheme="minorHAnsi" w:cstheme="minorHAnsi"/>
                <w:sz w:val="22"/>
                <w:szCs w:val="22"/>
              </w:rPr>
            </w:pPr>
            <w:r w:rsidRPr="006F294F">
              <w:rPr>
                <w:rStyle w:val="Teksttreci2"/>
                <w:rFonts w:asciiTheme="minorHAnsi" w:hAnsiTheme="minorHAnsi" w:cstheme="minorHAnsi"/>
              </w:rPr>
              <w:t>Placówki oświatowe,</w:t>
            </w:r>
          </w:p>
          <w:p w14:paraId="7F683C3C" w14:textId="77777777" w:rsidR="00B423DF" w:rsidRPr="006F294F" w:rsidRDefault="00B423DF" w:rsidP="00B423DF">
            <w:pPr>
              <w:pStyle w:val="Standard"/>
              <w:ind w:left="170" w:right="131"/>
              <w:jc w:val="both"/>
              <w:rPr>
                <w:rFonts w:asciiTheme="minorHAnsi" w:hAnsiTheme="minorHAnsi" w:cstheme="minorHAnsi"/>
                <w:sz w:val="22"/>
                <w:szCs w:val="22"/>
              </w:rPr>
            </w:pPr>
            <w:r w:rsidRPr="006F294F">
              <w:rPr>
                <w:rStyle w:val="Teksttreci2"/>
                <w:rFonts w:asciiTheme="minorHAnsi" w:hAnsiTheme="minorHAnsi" w:cstheme="minorHAnsi"/>
              </w:rPr>
              <w:t>Gminna Komisja Rozwiązywania Problemów Alkoholowych,</w:t>
            </w:r>
          </w:p>
          <w:p w14:paraId="7F683C3D" w14:textId="666A15EA" w:rsidR="00B423DF" w:rsidRPr="006F294F" w:rsidRDefault="00B423DF" w:rsidP="00B423DF">
            <w:pPr>
              <w:pStyle w:val="Standard"/>
              <w:ind w:left="170" w:right="131"/>
              <w:jc w:val="both"/>
              <w:rPr>
                <w:rFonts w:asciiTheme="minorHAnsi" w:hAnsiTheme="minorHAnsi" w:cstheme="minorHAnsi"/>
                <w:sz w:val="22"/>
                <w:szCs w:val="22"/>
              </w:rPr>
            </w:pPr>
            <w:r w:rsidRPr="006F294F">
              <w:rPr>
                <w:rStyle w:val="Teksttreci2"/>
                <w:rFonts w:asciiTheme="minorHAnsi" w:hAnsiTheme="minorHAnsi" w:cstheme="minorHAnsi"/>
              </w:rPr>
              <w:t>Posterunek Policji w Jednorożcu</w:t>
            </w:r>
          </w:p>
        </w:tc>
        <w:tc>
          <w:tcPr>
            <w:tcW w:w="2126" w:type="dxa"/>
            <w:tcBorders>
              <w:top w:val="single" w:sz="4" w:space="0" w:color="000001"/>
              <w:left w:val="single" w:sz="4" w:space="0" w:color="000001"/>
              <w:bottom w:val="single" w:sz="4" w:space="0" w:color="000001"/>
            </w:tcBorders>
            <w:shd w:val="clear" w:color="auto" w:fill="EBF0F9"/>
            <w:tcMar>
              <w:top w:w="0" w:type="dxa"/>
              <w:left w:w="10" w:type="dxa"/>
              <w:bottom w:w="0" w:type="dxa"/>
              <w:right w:w="10" w:type="dxa"/>
            </w:tcMar>
          </w:tcPr>
          <w:p w14:paraId="7F683C3E" w14:textId="2FA07882" w:rsidR="00B423DF" w:rsidRPr="006F294F" w:rsidRDefault="00B423DF" w:rsidP="00B423DF">
            <w:pPr>
              <w:pStyle w:val="Standard"/>
              <w:ind w:left="129" w:right="129"/>
              <w:rPr>
                <w:rFonts w:asciiTheme="minorHAnsi" w:hAnsiTheme="minorHAnsi" w:cstheme="minorHAnsi"/>
                <w:sz w:val="22"/>
                <w:szCs w:val="22"/>
              </w:rPr>
            </w:pPr>
            <w:r w:rsidRPr="006F294F">
              <w:rPr>
                <w:rStyle w:val="Teksttreci2"/>
                <w:rFonts w:asciiTheme="minorHAnsi" w:hAnsiTheme="minorHAnsi" w:cstheme="minorHAnsi"/>
              </w:rPr>
              <w:t xml:space="preserve">Liczba realizowanych działań profilaktyczno </w:t>
            </w:r>
            <w:r>
              <w:rPr>
                <w:rStyle w:val="Teksttreci2"/>
                <w:rFonts w:asciiTheme="minorHAnsi" w:hAnsiTheme="minorHAnsi" w:cstheme="minorHAnsi"/>
              </w:rPr>
              <w:t>–</w:t>
            </w:r>
            <w:r w:rsidRPr="006F294F">
              <w:rPr>
                <w:rStyle w:val="Teksttreci2"/>
                <w:rFonts w:asciiTheme="minorHAnsi" w:hAnsiTheme="minorHAnsi" w:cstheme="minorHAnsi"/>
              </w:rPr>
              <w:t xml:space="preserve"> edukacyjnych</w:t>
            </w:r>
            <w:r>
              <w:rPr>
                <w:rStyle w:val="Teksttreci2"/>
                <w:rFonts w:asciiTheme="minorHAnsi" w:hAnsiTheme="minorHAnsi" w:cstheme="minorHAnsi"/>
              </w:rPr>
              <w:t xml:space="preserve"> na rzecz dzieci i młodzieży</w:t>
            </w:r>
          </w:p>
        </w:tc>
        <w:tc>
          <w:tcPr>
            <w:tcW w:w="1985"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33E3D2F8" w14:textId="77777777" w:rsidR="00B423DF" w:rsidRPr="00200926" w:rsidRDefault="00B423DF" w:rsidP="00B423DF">
            <w:pPr>
              <w:pStyle w:val="Standard"/>
              <w:numPr>
                <w:ilvl w:val="0"/>
                <w:numId w:val="52"/>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4621386E" w14:textId="77777777" w:rsidR="00B423DF" w:rsidRPr="00200926" w:rsidRDefault="00B423DF" w:rsidP="00B423DF">
            <w:pPr>
              <w:pStyle w:val="Standard"/>
              <w:numPr>
                <w:ilvl w:val="0"/>
                <w:numId w:val="52"/>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037EA09E" w14:textId="77777777" w:rsidR="00B423DF" w:rsidRPr="00200926" w:rsidRDefault="00B423DF" w:rsidP="00B423DF">
            <w:pPr>
              <w:pStyle w:val="Standard"/>
              <w:numPr>
                <w:ilvl w:val="0"/>
                <w:numId w:val="52"/>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743E094C" w14:textId="10A5636C" w:rsidR="00B423DF" w:rsidRPr="00200926" w:rsidRDefault="00B423DF" w:rsidP="00B423DF">
            <w:pPr>
              <w:pStyle w:val="Standard"/>
              <w:ind w:left="425" w:hanging="425"/>
              <w:jc w:val="both"/>
              <w:rPr>
                <w:rFonts w:asciiTheme="minorHAnsi" w:hAnsiTheme="minorHAnsi" w:cstheme="minorHAnsi"/>
                <w:sz w:val="22"/>
                <w:szCs w:val="22"/>
              </w:rPr>
            </w:pPr>
          </w:p>
          <w:p w14:paraId="0AF7B195" w14:textId="77777777" w:rsidR="00B423DF" w:rsidRPr="00200926" w:rsidRDefault="00B423DF" w:rsidP="00B423DF">
            <w:pPr>
              <w:pStyle w:val="Standard"/>
              <w:ind w:left="425" w:hanging="425"/>
              <w:jc w:val="both"/>
              <w:rPr>
                <w:rFonts w:asciiTheme="minorHAnsi" w:hAnsiTheme="minorHAnsi" w:cstheme="minorHAnsi"/>
                <w:sz w:val="22"/>
                <w:szCs w:val="22"/>
              </w:rPr>
            </w:pPr>
          </w:p>
          <w:p w14:paraId="7F683C42" w14:textId="77777777" w:rsidR="00B423DF" w:rsidRPr="00200926" w:rsidRDefault="00B423DF" w:rsidP="00B423DF">
            <w:pPr>
              <w:pStyle w:val="Standard"/>
              <w:jc w:val="both"/>
              <w:rPr>
                <w:rFonts w:asciiTheme="minorHAnsi" w:hAnsiTheme="minorHAnsi" w:cstheme="minorHAnsi"/>
                <w:sz w:val="22"/>
                <w:szCs w:val="22"/>
                <w:highlight w:val="yellow"/>
              </w:rPr>
            </w:pPr>
          </w:p>
        </w:tc>
      </w:tr>
      <w:tr w:rsidR="00B423DF" w:rsidRPr="00200926" w14:paraId="7F683C4F" w14:textId="77777777" w:rsidTr="00CA5BE0">
        <w:trPr>
          <w:trHeight w:hRule="exact" w:val="3315"/>
        </w:trPr>
        <w:tc>
          <w:tcPr>
            <w:tcW w:w="3539" w:type="dxa"/>
            <w:tcBorders>
              <w:top w:val="single" w:sz="4" w:space="0" w:color="000001"/>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C44" w14:textId="668893F3" w:rsidR="00B423DF" w:rsidRPr="00A52DE5" w:rsidRDefault="00B423DF" w:rsidP="00B423DF">
            <w:pPr>
              <w:pStyle w:val="Standard"/>
              <w:ind w:left="130" w:right="126"/>
              <w:jc w:val="both"/>
              <w:rPr>
                <w:rFonts w:asciiTheme="minorHAnsi" w:hAnsiTheme="minorHAnsi" w:cstheme="minorHAnsi"/>
                <w:sz w:val="22"/>
                <w:szCs w:val="22"/>
              </w:rPr>
            </w:pPr>
            <w:r w:rsidRPr="00A52DE5">
              <w:rPr>
                <w:rStyle w:val="Teksttreci2"/>
                <w:rFonts w:asciiTheme="minorHAnsi" w:hAnsiTheme="minorHAnsi" w:cstheme="minorHAnsi"/>
              </w:rPr>
              <w:t>Organizowanie czasu wolnego dzieci i młodzieży, w tym organizowanie zajęć pozaszkolnych</w:t>
            </w:r>
          </w:p>
        </w:tc>
        <w:tc>
          <w:tcPr>
            <w:tcW w:w="1843"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C45" w14:textId="77777777" w:rsidR="00B423DF" w:rsidRPr="00A52DE5" w:rsidRDefault="00B423DF" w:rsidP="00B423DF">
            <w:pPr>
              <w:pStyle w:val="Standard"/>
              <w:ind w:left="170" w:right="131"/>
              <w:jc w:val="both"/>
              <w:rPr>
                <w:rFonts w:asciiTheme="minorHAnsi" w:hAnsiTheme="minorHAnsi" w:cstheme="minorHAnsi"/>
                <w:sz w:val="22"/>
                <w:szCs w:val="22"/>
              </w:rPr>
            </w:pPr>
            <w:r w:rsidRPr="00A52DE5">
              <w:rPr>
                <w:rStyle w:val="Teksttreci2"/>
                <w:rFonts w:asciiTheme="minorHAnsi" w:hAnsiTheme="minorHAnsi" w:cstheme="minorHAnsi"/>
              </w:rPr>
              <w:t>Placówki oświatowe,</w:t>
            </w:r>
          </w:p>
          <w:p w14:paraId="7F683C46" w14:textId="6D0ECBD0" w:rsidR="00B423DF" w:rsidRPr="00A52DE5" w:rsidRDefault="00B423DF" w:rsidP="00B423DF">
            <w:pPr>
              <w:pStyle w:val="Standard"/>
              <w:ind w:left="170" w:right="131"/>
              <w:jc w:val="both"/>
              <w:rPr>
                <w:rFonts w:asciiTheme="minorHAnsi" w:hAnsiTheme="minorHAnsi" w:cstheme="minorHAnsi"/>
                <w:sz w:val="22"/>
                <w:szCs w:val="22"/>
              </w:rPr>
            </w:pPr>
            <w:r w:rsidRPr="00A52DE5">
              <w:rPr>
                <w:rStyle w:val="Teksttreci2"/>
                <w:rFonts w:asciiTheme="minorHAnsi" w:hAnsiTheme="minorHAnsi" w:cstheme="minorHAnsi"/>
              </w:rPr>
              <w:t>Gminna Biblioteka Publiczna w Jednorożcu,</w:t>
            </w:r>
          </w:p>
          <w:p w14:paraId="7F683C47" w14:textId="20A0AEF1" w:rsidR="00B423DF" w:rsidRPr="00A52DE5" w:rsidRDefault="00B423DF" w:rsidP="00B423DF">
            <w:pPr>
              <w:pStyle w:val="Standard"/>
              <w:ind w:left="170" w:right="131"/>
              <w:jc w:val="both"/>
              <w:rPr>
                <w:rFonts w:asciiTheme="minorHAnsi" w:hAnsiTheme="minorHAnsi" w:cstheme="minorHAnsi"/>
                <w:sz w:val="22"/>
                <w:szCs w:val="22"/>
              </w:rPr>
            </w:pPr>
            <w:r w:rsidRPr="00A52DE5">
              <w:rPr>
                <w:rStyle w:val="Teksttreci2"/>
                <w:rFonts w:asciiTheme="minorHAnsi" w:hAnsiTheme="minorHAnsi" w:cstheme="minorHAnsi"/>
              </w:rPr>
              <w:t>Gminna Komisja Rozwiązywania Problemów Alkoholowych</w:t>
            </w:r>
          </w:p>
          <w:p w14:paraId="7F683C48" w14:textId="77777777" w:rsidR="00B423DF" w:rsidRPr="00A52DE5" w:rsidRDefault="00B423DF" w:rsidP="00B423DF">
            <w:pPr>
              <w:pStyle w:val="Standard"/>
              <w:ind w:right="131"/>
              <w:jc w:val="both"/>
              <w:rPr>
                <w:rFonts w:asciiTheme="minorHAnsi" w:hAnsiTheme="minorHAnsi" w:cstheme="minorHAnsi"/>
                <w:sz w:val="22"/>
                <w:szCs w:val="22"/>
              </w:rPr>
            </w:pPr>
          </w:p>
        </w:tc>
        <w:tc>
          <w:tcPr>
            <w:tcW w:w="2126" w:type="dxa"/>
            <w:tcBorders>
              <w:top w:val="single" w:sz="4" w:space="0" w:color="000001"/>
              <w:left w:val="single" w:sz="4" w:space="0" w:color="000001"/>
              <w:bottom w:val="single" w:sz="4" w:space="0" w:color="00000A"/>
            </w:tcBorders>
            <w:shd w:val="clear" w:color="auto" w:fill="EBF0F9"/>
            <w:tcMar>
              <w:top w:w="0" w:type="dxa"/>
              <w:left w:w="10" w:type="dxa"/>
              <w:bottom w:w="0" w:type="dxa"/>
              <w:right w:w="10" w:type="dxa"/>
            </w:tcMar>
          </w:tcPr>
          <w:p w14:paraId="7F683C4A" w14:textId="05C82131" w:rsidR="00B423DF" w:rsidRPr="00200926" w:rsidRDefault="00B423DF" w:rsidP="00B423DF">
            <w:pPr>
              <w:pStyle w:val="Standard"/>
              <w:ind w:left="129" w:right="129"/>
              <w:rPr>
                <w:rFonts w:asciiTheme="minorHAnsi" w:hAnsiTheme="minorHAnsi" w:cstheme="minorHAnsi"/>
                <w:sz w:val="22"/>
                <w:szCs w:val="22"/>
                <w:highlight w:val="yellow"/>
              </w:rPr>
            </w:pPr>
            <w:r w:rsidRPr="00A52DE5">
              <w:rPr>
                <w:rStyle w:val="Teksttreci2"/>
                <w:rFonts w:asciiTheme="minorHAnsi" w:hAnsiTheme="minorHAnsi" w:cstheme="minorHAnsi"/>
              </w:rPr>
              <w:t>Liczba zorganizowanych zajęć i form wypoczynku</w:t>
            </w:r>
            <w:r>
              <w:rPr>
                <w:rStyle w:val="Teksttreci2"/>
                <w:rFonts w:asciiTheme="minorHAnsi" w:hAnsiTheme="minorHAnsi" w:cstheme="minorHAnsi"/>
              </w:rPr>
              <w:t xml:space="preserve"> dla dzieci i młodzieży</w:t>
            </w:r>
            <w:r w:rsidRPr="00A52DE5">
              <w:rPr>
                <w:rStyle w:val="Teksttreci2"/>
                <w:rFonts w:asciiTheme="minorHAnsi" w:hAnsiTheme="minorHAnsi" w:cstheme="minorHAnsi"/>
              </w:rPr>
              <w:t>.</w:t>
            </w:r>
          </w:p>
        </w:tc>
        <w:tc>
          <w:tcPr>
            <w:tcW w:w="1985" w:type="dxa"/>
            <w:tcBorders>
              <w:top w:val="single" w:sz="4" w:space="0" w:color="000001"/>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43ACD73C" w14:textId="1500E360" w:rsidR="00B423DF" w:rsidRPr="00200926" w:rsidRDefault="00B423DF" w:rsidP="00B423DF">
            <w:pPr>
              <w:pStyle w:val="Standard"/>
              <w:numPr>
                <w:ilvl w:val="0"/>
                <w:numId w:val="53"/>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58C9ED8A" w14:textId="77777777" w:rsidR="00B423DF" w:rsidRPr="00200926" w:rsidRDefault="00B423DF" w:rsidP="00B423DF">
            <w:pPr>
              <w:pStyle w:val="Standard"/>
              <w:numPr>
                <w:ilvl w:val="0"/>
                <w:numId w:val="53"/>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55AAB1AE" w14:textId="77777777" w:rsidR="00B423DF" w:rsidRPr="00200926" w:rsidRDefault="00B423DF" w:rsidP="00B423DF">
            <w:pPr>
              <w:pStyle w:val="Standard"/>
              <w:numPr>
                <w:ilvl w:val="0"/>
                <w:numId w:val="53"/>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1A0DACD4" w14:textId="77777777" w:rsidR="00B423DF" w:rsidRPr="00200926" w:rsidRDefault="00B423DF" w:rsidP="00B423DF">
            <w:pPr>
              <w:pStyle w:val="Standard"/>
              <w:ind w:left="425" w:hanging="425"/>
              <w:jc w:val="both"/>
              <w:rPr>
                <w:rFonts w:asciiTheme="minorHAnsi" w:hAnsiTheme="minorHAnsi" w:cstheme="minorHAnsi"/>
                <w:sz w:val="22"/>
                <w:szCs w:val="22"/>
              </w:rPr>
            </w:pPr>
          </w:p>
          <w:p w14:paraId="7F683C4E" w14:textId="77777777" w:rsidR="00B423DF" w:rsidRPr="00200926" w:rsidRDefault="00B423DF" w:rsidP="00B423DF">
            <w:pPr>
              <w:pStyle w:val="Standard"/>
              <w:jc w:val="both"/>
              <w:rPr>
                <w:rFonts w:asciiTheme="minorHAnsi" w:hAnsiTheme="minorHAnsi" w:cstheme="minorHAnsi"/>
                <w:sz w:val="22"/>
                <w:szCs w:val="22"/>
                <w:highlight w:val="yellow"/>
              </w:rPr>
            </w:pPr>
          </w:p>
        </w:tc>
      </w:tr>
      <w:tr w:rsidR="00B423DF" w:rsidRPr="00200926" w14:paraId="7F683C59" w14:textId="77777777" w:rsidTr="00CA5BE0">
        <w:trPr>
          <w:trHeight w:hRule="exact" w:val="2820"/>
        </w:trPr>
        <w:tc>
          <w:tcPr>
            <w:tcW w:w="3539"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7F683C50" w14:textId="77777777" w:rsidR="00B423DF" w:rsidRPr="00A52DE5" w:rsidRDefault="00B423DF" w:rsidP="00B423DF">
            <w:pPr>
              <w:pStyle w:val="Standard"/>
              <w:spacing w:before="116" w:after="116"/>
              <w:ind w:left="130" w:right="126"/>
              <w:jc w:val="both"/>
              <w:rPr>
                <w:rFonts w:asciiTheme="minorHAnsi" w:hAnsiTheme="minorHAnsi" w:cstheme="minorHAnsi"/>
                <w:sz w:val="22"/>
                <w:szCs w:val="22"/>
              </w:rPr>
            </w:pPr>
            <w:r w:rsidRPr="00A52DE5">
              <w:rPr>
                <w:rStyle w:val="Teksttreci2"/>
                <w:rFonts w:asciiTheme="minorHAnsi" w:hAnsiTheme="minorHAnsi" w:cstheme="minorHAnsi"/>
              </w:rPr>
              <w:t>Prowadzenie Punktu Informacyjno - Konsultacyjnego.</w:t>
            </w:r>
          </w:p>
        </w:tc>
        <w:tc>
          <w:tcPr>
            <w:tcW w:w="1843"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C52" w14:textId="6661DE7C" w:rsidR="00B423DF" w:rsidRPr="00A52DE5" w:rsidRDefault="00B423DF" w:rsidP="00B423DF">
            <w:pPr>
              <w:pStyle w:val="Standard"/>
              <w:spacing w:before="116" w:after="116"/>
              <w:ind w:left="170" w:right="131"/>
              <w:jc w:val="both"/>
              <w:rPr>
                <w:rFonts w:asciiTheme="minorHAnsi" w:hAnsiTheme="minorHAnsi" w:cstheme="minorHAnsi"/>
                <w:sz w:val="22"/>
                <w:szCs w:val="22"/>
              </w:rPr>
            </w:pPr>
            <w:r w:rsidRPr="00A52DE5">
              <w:rPr>
                <w:rStyle w:val="Teksttreci2"/>
                <w:rFonts w:asciiTheme="minorHAnsi" w:hAnsiTheme="minorHAnsi" w:cstheme="minorHAnsi"/>
              </w:rPr>
              <w:t>Gmina Jednorożec,</w:t>
            </w:r>
            <w:r>
              <w:br/>
            </w:r>
            <w:r w:rsidRPr="00A52DE5">
              <w:rPr>
                <w:rStyle w:val="Teksttreci2"/>
                <w:rFonts w:asciiTheme="minorHAnsi" w:hAnsiTheme="minorHAnsi" w:cstheme="minorHAnsi"/>
              </w:rPr>
              <w:t>Gminna Komisja Rozwiązywania Problemów Alkoholowych.</w:t>
            </w:r>
          </w:p>
          <w:p w14:paraId="7F683C53" w14:textId="77777777" w:rsidR="00B423DF" w:rsidRPr="00A52DE5" w:rsidRDefault="00B423DF" w:rsidP="00B423DF">
            <w:pPr>
              <w:pStyle w:val="Standard"/>
              <w:spacing w:before="116" w:after="116"/>
              <w:ind w:right="131"/>
              <w:jc w:val="both"/>
              <w:rPr>
                <w:rFonts w:asciiTheme="minorHAnsi" w:hAnsiTheme="minorHAnsi" w:cstheme="minorHAnsi"/>
                <w:sz w:val="22"/>
                <w:szCs w:val="22"/>
              </w:rPr>
            </w:pPr>
          </w:p>
        </w:tc>
        <w:tc>
          <w:tcPr>
            <w:tcW w:w="2126"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C54" w14:textId="77777777" w:rsidR="00B423DF" w:rsidRPr="00A52DE5" w:rsidRDefault="00B423DF" w:rsidP="00B423DF">
            <w:pPr>
              <w:pStyle w:val="Standard"/>
              <w:spacing w:before="116" w:after="116"/>
              <w:ind w:left="129" w:right="129"/>
              <w:rPr>
                <w:rFonts w:asciiTheme="minorHAnsi" w:hAnsiTheme="minorHAnsi" w:cstheme="minorHAnsi"/>
                <w:sz w:val="22"/>
                <w:szCs w:val="22"/>
              </w:rPr>
            </w:pPr>
            <w:r w:rsidRPr="00A52DE5">
              <w:rPr>
                <w:rStyle w:val="Teksttreci2"/>
                <w:rFonts w:asciiTheme="minorHAnsi" w:hAnsiTheme="minorHAnsi" w:cstheme="minorHAnsi"/>
              </w:rPr>
              <w:t>Liczba przeprowadzonych konsultacji.</w:t>
            </w:r>
            <w:r w:rsidRPr="00A52DE5">
              <w:rPr>
                <w:rFonts w:asciiTheme="minorHAnsi" w:hAnsiTheme="minorHAnsi" w:cstheme="minorHAnsi"/>
                <w:sz w:val="22"/>
                <w:szCs w:val="22"/>
              </w:rPr>
              <w:t xml:space="preserve">                                 </w:t>
            </w:r>
            <w:r w:rsidRPr="00A52DE5">
              <w:rPr>
                <w:rStyle w:val="Teksttreci2"/>
                <w:rFonts w:asciiTheme="minorHAnsi" w:hAnsiTheme="minorHAnsi" w:cstheme="minorHAnsi"/>
              </w:rPr>
              <w:t>Liczba osób korzystających         z poradnictwa.</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6869EE52" w14:textId="77777777" w:rsidR="00B423DF" w:rsidRPr="00200926" w:rsidRDefault="00B423DF" w:rsidP="00B423DF">
            <w:pPr>
              <w:pStyle w:val="Standard"/>
              <w:numPr>
                <w:ilvl w:val="0"/>
                <w:numId w:val="54"/>
              </w:numPr>
              <w:ind w:left="273" w:hanging="283"/>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0F655512" w14:textId="77777777" w:rsidR="00B423DF" w:rsidRPr="00200926" w:rsidRDefault="00B423DF" w:rsidP="00B423DF">
            <w:pPr>
              <w:pStyle w:val="Standard"/>
              <w:numPr>
                <w:ilvl w:val="0"/>
                <w:numId w:val="54"/>
              </w:numPr>
              <w:ind w:left="273" w:hanging="28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6325E452" w14:textId="0835B4CA" w:rsidR="00B423DF" w:rsidRPr="00200926" w:rsidRDefault="00B423DF" w:rsidP="00B423DF">
            <w:pPr>
              <w:pStyle w:val="Standard"/>
              <w:numPr>
                <w:ilvl w:val="0"/>
                <w:numId w:val="54"/>
              </w:numPr>
              <w:ind w:left="273" w:hanging="28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490F2BF3" w14:textId="77777777" w:rsidR="00B423DF" w:rsidRPr="00200926" w:rsidRDefault="00B423DF" w:rsidP="00B423DF">
            <w:pPr>
              <w:pStyle w:val="Standard"/>
              <w:ind w:left="425" w:hanging="425"/>
              <w:jc w:val="both"/>
              <w:rPr>
                <w:rFonts w:asciiTheme="minorHAnsi" w:hAnsiTheme="minorHAnsi" w:cstheme="minorHAnsi"/>
                <w:sz w:val="22"/>
                <w:szCs w:val="22"/>
              </w:rPr>
            </w:pPr>
          </w:p>
          <w:p w14:paraId="7F683C58" w14:textId="77777777" w:rsidR="00B423DF" w:rsidRPr="00200926" w:rsidRDefault="00B423DF" w:rsidP="00B423DF">
            <w:pPr>
              <w:pStyle w:val="Standard"/>
              <w:jc w:val="both"/>
              <w:rPr>
                <w:rFonts w:asciiTheme="minorHAnsi" w:hAnsiTheme="minorHAnsi" w:cstheme="minorHAnsi"/>
                <w:sz w:val="22"/>
                <w:szCs w:val="22"/>
                <w:highlight w:val="yellow"/>
              </w:rPr>
            </w:pPr>
          </w:p>
        </w:tc>
      </w:tr>
      <w:tr w:rsidR="00B423DF" w:rsidRPr="00200926" w14:paraId="7F683C64" w14:textId="77777777" w:rsidTr="00CA5BE0">
        <w:trPr>
          <w:trHeight w:hRule="exact" w:val="3795"/>
        </w:trPr>
        <w:tc>
          <w:tcPr>
            <w:tcW w:w="3539" w:type="dxa"/>
            <w:tcBorders>
              <w:top w:val="single" w:sz="4" w:space="0" w:color="00000A"/>
              <w:left w:val="single" w:sz="4" w:space="0" w:color="000001"/>
              <w:bottom w:val="single" w:sz="4" w:space="0" w:color="00000A"/>
            </w:tcBorders>
            <w:shd w:val="clear" w:color="auto" w:fill="F2F2F2" w:themeFill="background1" w:themeFillShade="F2"/>
            <w:tcMar>
              <w:top w:w="0" w:type="dxa"/>
              <w:left w:w="10" w:type="dxa"/>
              <w:bottom w:w="0" w:type="dxa"/>
              <w:right w:w="10" w:type="dxa"/>
            </w:tcMar>
          </w:tcPr>
          <w:p w14:paraId="3B8CFEE8" w14:textId="57295A97" w:rsidR="00B423DF" w:rsidRPr="00F718CB" w:rsidRDefault="00B423DF" w:rsidP="00B423DF">
            <w:pPr>
              <w:pStyle w:val="Standard"/>
              <w:spacing w:before="116" w:after="116"/>
              <w:ind w:left="130" w:right="126"/>
              <w:jc w:val="both"/>
              <w:rPr>
                <w:rFonts w:asciiTheme="minorHAnsi" w:hAnsiTheme="minorHAnsi" w:cstheme="minorHAnsi"/>
                <w:sz w:val="22"/>
                <w:szCs w:val="22"/>
              </w:rPr>
            </w:pPr>
            <w:r w:rsidRPr="00F718CB">
              <w:rPr>
                <w:rFonts w:asciiTheme="minorHAnsi" w:hAnsiTheme="minorHAnsi" w:cstheme="minorHAnsi"/>
                <w:sz w:val="22"/>
                <w:szCs w:val="22"/>
              </w:rPr>
              <w:lastRenderedPageBreak/>
              <w:t>Zapewnienie</w:t>
            </w:r>
            <w:r>
              <w:rPr>
                <w:rFonts w:asciiTheme="minorHAnsi" w:hAnsiTheme="minorHAnsi" w:cstheme="minorHAnsi"/>
                <w:sz w:val="22"/>
                <w:szCs w:val="22"/>
              </w:rPr>
              <w:t xml:space="preserve"> </w:t>
            </w:r>
            <w:r w:rsidRPr="00F718CB">
              <w:rPr>
                <w:rFonts w:asciiTheme="minorHAnsi" w:hAnsiTheme="minorHAnsi" w:cstheme="minorHAnsi"/>
                <w:sz w:val="22"/>
                <w:szCs w:val="22"/>
              </w:rPr>
              <w:t>pomocy</w:t>
            </w:r>
          </w:p>
          <w:p w14:paraId="2B1BD61C" w14:textId="77777777" w:rsidR="00B423DF" w:rsidRPr="00F718CB" w:rsidRDefault="00B423DF" w:rsidP="00B423DF">
            <w:pPr>
              <w:pStyle w:val="Standard"/>
              <w:spacing w:before="116" w:after="116"/>
              <w:ind w:left="130" w:right="126"/>
              <w:jc w:val="both"/>
              <w:rPr>
                <w:rFonts w:asciiTheme="minorHAnsi" w:hAnsiTheme="minorHAnsi" w:cstheme="minorHAnsi"/>
                <w:sz w:val="22"/>
                <w:szCs w:val="22"/>
              </w:rPr>
            </w:pPr>
            <w:r w:rsidRPr="00F718CB">
              <w:rPr>
                <w:rFonts w:asciiTheme="minorHAnsi" w:hAnsiTheme="minorHAnsi" w:cstheme="minorHAnsi"/>
                <w:sz w:val="22"/>
                <w:szCs w:val="22"/>
              </w:rPr>
              <w:t>rodzinom/osobom</w:t>
            </w:r>
          </w:p>
          <w:p w14:paraId="65F1C31E" w14:textId="77777777" w:rsidR="00B423DF" w:rsidRPr="00F718CB" w:rsidRDefault="00B423DF" w:rsidP="00B423DF">
            <w:pPr>
              <w:pStyle w:val="Standard"/>
              <w:spacing w:before="116" w:after="116"/>
              <w:ind w:left="130" w:right="126"/>
              <w:jc w:val="both"/>
              <w:rPr>
                <w:rFonts w:asciiTheme="minorHAnsi" w:hAnsiTheme="minorHAnsi" w:cstheme="minorHAnsi"/>
                <w:sz w:val="22"/>
                <w:szCs w:val="22"/>
              </w:rPr>
            </w:pPr>
            <w:r w:rsidRPr="00F718CB">
              <w:rPr>
                <w:rFonts w:asciiTheme="minorHAnsi" w:hAnsiTheme="minorHAnsi" w:cstheme="minorHAnsi"/>
                <w:sz w:val="22"/>
                <w:szCs w:val="22"/>
              </w:rPr>
              <w:t>borykającym się z</w:t>
            </w:r>
          </w:p>
          <w:p w14:paraId="06D732AA" w14:textId="77777777" w:rsidR="00B423DF" w:rsidRPr="00F718CB" w:rsidRDefault="00B423DF" w:rsidP="00B423DF">
            <w:pPr>
              <w:pStyle w:val="Standard"/>
              <w:spacing w:before="116" w:after="116"/>
              <w:ind w:left="130" w:right="126"/>
              <w:jc w:val="both"/>
              <w:rPr>
                <w:rFonts w:asciiTheme="minorHAnsi" w:hAnsiTheme="minorHAnsi" w:cstheme="minorHAnsi"/>
                <w:sz w:val="22"/>
                <w:szCs w:val="22"/>
              </w:rPr>
            </w:pPr>
            <w:r w:rsidRPr="00F718CB">
              <w:rPr>
                <w:rFonts w:asciiTheme="minorHAnsi" w:hAnsiTheme="minorHAnsi" w:cstheme="minorHAnsi"/>
                <w:sz w:val="22"/>
                <w:szCs w:val="22"/>
              </w:rPr>
              <w:t>problemem</w:t>
            </w:r>
          </w:p>
          <w:p w14:paraId="7F683C5B" w14:textId="2EC4B301" w:rsidR="00B423DF" w:rsidRPr="00200926" w:rsidRDefault="00B423DF" w:rsidP="00B423DF">
            <w:pPr>
              <w:pStyle w:val="Standard"/>
              <w:spacing w:before="116" w:after="116"/>
              <w:ind w:left="130" w:right="126"/>
              <w:jc w:val="both"/>
              <w:rPr>
                <w:rFonts w:asciiTheme="minorHAnsi" w:hAnsiTheme="minorHAnsi" w:cstheme="minorHAnsi"/>
                <w:sz w:val="22"/>
                <w:szCs w:val="22"/>
                <w:highlight w:val="yellow"/>
              </w:rPr>
            </w:pPr>
            <w:r w:rsidRPr="00F718CB">
              <w:rPr>
                <w:rFonts w:asciiTheme="minorHAnsi" w:hAnsiTheme="minorHAnsi" w:cstheme="minorHAnsi"/>
                <w:sz w:val="22"/>
                <w:szCs w:val="22"/>
              </w:rPr>
              <w:t>alkoholowym</w:t>
            </w:r>
            <w:r w:rsidRPr="00F718CB">
              <w:rPr>
                <w:rFonts w:asciiTheme="minorHAnsi" w:hAnsiTheme="minorHAnsi" w:cstheme="minorHAnsi"/>
                <w:sz w:val="22"/>
                <w:szCs w:val="22"/>
                <w:highlight w:val="yellow"/>
              </w:rPr>
              <w:t xml:space="preserve"> </w:t>
            </w:r>
          </w:p>
        </w:tc>
        <w:tc>
          <w:tcPr>
            <w:tcW w:w="1843"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05F15D46" w14:textId="77777777" w:rsidR="00B423DF" w:rsidRPr="00A52DE5" w:rsidRDefault="00B423DF" w:rsidP="00B423DF">
            <w:pPr>
              <w:pStyle w:val="Standard"/>
              <w:spacing w:before="116" w:after="116"/>
              <w:ind w:left="170" w:right="131"/>
              <w:jc w:val="both"/>
              <w:rPr>
                <w:rFonts w:asciiTheme="minorHAnsi" w:hAnsiTheme="minorHAnsi" w:cstheme="minorHAnsi"/>
                <w:sz w:val="22"/>
                <w:szCs w:val="22"/>
              </w:rPr>
            </w:pPr>
            <w:r w:rsidRPr="00A52DE5">
              <w:rPr>
                <w:rStyle w:val="Teksttreci2"/>
                <w:rFonts w:asciiTheme="minorHAnsi" w:hAnsiTheme="minorHAnsi" w:cstheme="minorHAnsi"/>
              </w:rPr>
              <w:t>Gminna Komisja Rozwiązywania Problemów Alkoholowych.</w:t>
            </w:r>
          </w:p>
          <w:p w14:paraId="7C9D22A3"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3CE5DAF3"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71CFED38"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4CCBBA21"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114865F4"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2EFB0918"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4D2084A7"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228E975E"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00364801"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4E1C1809"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053EDB17"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3DF07F50" w14:textId="77777777" w:rsidR="00B423DF" w:rsidRDefault="00B423DF" w:rsidP="00B423DF">
            <w:pPr>
              <w:pStyle w:val="Standard"/>
              <w:ind w:left="170" w:right="131"/>
              <w:jc w:val="both"/>
              <w:rPr>
                <w:rFonts w:asciiTheme="minorHAnsi" w:hAnsiTheme="minorHAnsi" w:cstheme="minorHAnsi"/>
                <w:sz w:val="22"/>
                <w:szCs w:val="22"/>
                <w:highlight w:val="yellow"/>
              </w:rPr>
            </w:pPr>
          </w:p>
          <w:p w14:paraId="7F683C5C" w14:textId="578434FB" w:rsidR="00B423DF" w:rsidRPr="00200926" w:rsidRDefault="00B423DF" w:rsidP="00B423DF">
            <w:pPr>
              <w:pStyle w:val="Standard"/>
              <w:ind w:left="170" w:right="131"/>
              <w:jc w:val="both"/>
              <w:rPr>
                <w:rFonts w:asciiTheme="minorHAnsi" w:hAnsiTheme="minorHAnsi" w:cstheme="minorHAnsi"/>
                <w:sz w:val="22"/>
                <w:szCs w:val="22"/>
                <w:highlight w:val="yellow"/>
              </w:rPr>
            </w:pPr>
          </w:p>
        </w:tc>
        <w:tc>
          <w:tcPr>
            <w:tcW w:w="2126" w:type="dxa"/>
            <w:tcBorders>
              <w:top w:val="single" w:sz="4" w:space="0" w:color="00000A"/>
              <w:left w:val="single" w:sz="4" w:space="0" w:color="000001"/>
              <w:bottom w:val="single" w:sz="4" w:space="0" w:color="00000A"/>
            </w:tcBorders>
            <w:shd w:val="clear" w:color="auto" w:fill="EBF0F9"/>
            <w:tcMar>
              <w:top w:w="0" w:type="dxa"/>
              <w:left w:w="10" w:type="dxa"/>
              <w:bottom w:w="0" w:type="dxa"/>
              <w:right w:w="10" w:type="dxa"/>
            </w:tcMar>
          </w:tcPr>
          <w:p w14:paraId="7F683C5F" w14:textId="153F8A92" w:rsidR="00B423DF" w:rsidRPr="00200926" w:rsidRDefault="00B423DF" w:rsidP="00B423DF">
            <w:pPr>
              <w:pStyle w:val="Standard"/>
              <w:spacing w:before="116" w:after="116"/>
              <w:ind w:left="129" w:right="129"/>
              <w:rPr>
                <w:rFonts w:asciiTheme="minorHAnsi" w:hAnsiTheme="minorHAnsi" w:cstheme="minorHAnsi"/>
                <w:sz w:val="22"/>
                <w:szCs w:val="22"/>
                <w:highlight w:val="yellow"/>
              </w:rPr>
            </w:pPr>
            <w:r w:rsidRPr="007043D1">
              <w:rPr>
                <w:rFonts w:asciiTheme="minorHAnsi" w:hAnsiTheme="minorHAnsi" w:cstheme="minorHAnsi"/>
                <w:sz w:val="22"/>
                <w:szCs w:val="22"/>
              </w:rPr>
              <w:t xml:space="preserve">Liczba wezwań na spotkania do Gminnej Komisji ds. Rozwiązywania Problemów Alkoholowych dla osób uzależnionych i współuzależnionych, Liczba wystosowanych wniosków do Sądu o przymusowe leczenie odwykowe </w:t>
            </w:r>
          </w:p>
        </w:tc>
        <w:tc>
          <w:tcPr>
            <w:tcW w:w="1985" w:type="dxa"/>
            <w:tcBorders>
              <w:top w:val="single" w:sz="4" w:space="0" w:color="00000A"/>
              <w:left w:val="single" w:sz="4" w:space="0" w:color="000001"/>
              <w:bottom w:val="single" w:sz="4" w:space="0" w:color="00000A"/>
              <w:right w:val="single" w:sz="4" w:space="0" w:color="00000A"/>
            </w:tcBorders>
            <w:shd w:val="clear" w:color="auto" w:fill="EBF0F9"/>
            <w:tcMar>
              <w:top w:w="0" w:type="dxa"/>
              <w:left w:w="10" w:type="dxa"/>
              <w:bottom w:w="0" w:type="dxa"/>
              <w:right w:w="10" w:type="dxa"/>
            </w:tcMar>
          </w:tcPr>
          <w:p w14:paraId="10902F32" w14:textId="11AFB1C2" w:rsidR="00B423DF" w:rsidRPr="00200926" w:rsidRDefault="00B423DF" w:rsidP="00B423DF">
            <w:pPr>
              <w:pStyle w:val="Standard"/>
              <w:numPr>
                <w:ilvl w:val="0"/>
                <w:numId w:val="55"/>
              </w:numPr>
              <w:ind w:left="273" w:hanging="230"/>
              <w:rPr>
                <w:rFonts w:asciiTheme="minorHAnsi" w:hAnsiTheme="minorHAnsi" w:cstheme="minorHAnsi"/>
                <w:sz w:val="22"/>
                <w:szCs w:val="22"/>
              </w:rPr>
            </w:pPr>
            <w:r w:rsidRPr="00200926">
              <w:rPr>
                <w:rFonts w:asciiTheme="minorHAnsi" w:hAnsiTheme="minorHAnsi" w:cstheme="minorHAnsi"/>
                <w:sz w:val="22"/>
                <w:szCs w:val="22"/>
              </w:rPr>
              <w:t>od 01.01.2026 r.          do 31.12.2026 r.</w:t>
            </w:r>
          </w:p>
          <w:p w14:paraId="066F4398" w14:textId="77777777" w:rsidR="00B423DF" w:rsidRPr="00200926" w:rsidRDefault="00B423DF" w:rsidP="00B423DF">
            <w:pPr>
              <w:pStyle w:val="Standard"/>
              <w:numPr>
                <w:ilvl w:val="0"/>
                <w:numId w:val="55"/>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01.01.2027 r.         do 31.12.2027 r.</w:t>
            </w:r>
          </w:p>
          <w:p w14:paraId="7580DB0F" w14:textId="77777777" w:rsidR="00B423DF" w:rsidRPr="00200926" w:rsidRDefault="00B423DF" w:rsidP="00B423DF">
            <w:pPr>
              <w:pStyle w:val="Standard"/>
              <w:numPr>
                <w:ilvl w:val="0"/>
                <w:numId w:val="55"/>
              </w:numPr>
              <w:ind w:left="273" w:hanging="273"/>
              <w:rPr>
                <w:rFonts w:asciiTheme="minorHAnsi" w:hAnsiTheme="minorHAnsi" w:cstheme="minorHAnsi"/>
                <w:sz w:val="22"/>
                <w:szCs w:val="22"/>
              </w:rPr>
            </w:pPr>
            <w:r w:rsidRPr="00200926">
              <w:rPr>
                <w:rFonts w:asciiTheme="minorHAnsi" w:hAnsiTheme="minorHAnsi" w:cstheme="minorHAnsi"/>
                <w:sz w:val="22"/>
                <w:szCs w:val="22"/>
              </w:rPr>
              <w:t>od 01.01.2028 r.         do 31.12.2028 r.</w:t>
            </w:r>
          </w:p>
          <w:p w14:paraId="420D480E" w14:textId="77777777" w:rsidR="00B423DF" w:rsidRPr="00200926" w:rsidRDefault="00B423DF" w:rsidP="00B423DF">
            <w:pPr>
              <w:pStyle w:val="Standard"/>
              <w:ind w:left="425" w:hanging="425"/>
              <w:jc w:val="both"/>
              <w:rPr>
                <w:rFonts w:asciiTheme="minorHAnsi" w:hAnsiTheme="minorHAnsi" w:cstheme="minorHAnsi"/>
                <w:sz w:val="22"/>
                <w:szCs w:val="22"/>
              </w:rPr>
            </w:pPr>
          </w:p>
          <w:p w14:paraId="7F683C63" w14:textId="77777777" w:rsidR="00B423DF" w:rsidRPr="00200926" w:rsidRDefault="00B423DF" w:rsidP="00B423DF">
            <w:pPr>
              <w:pStyle w:val="Standard"/>
              <w:jc w:val="both"/>
              <w:rPr>
                <w:rFonts w:asciiTheme="minorHAnsi" w:hAnsiTheme="minorHAnsi" w:cstheme="minorHAnsi"/>
                <w:sz w:val="22"/>
                <w:szCs w:val="22"/>
                <w:highlight w:val="yellow"/>
              </w:rPr>
            </w:pPr>
          </w:p>
        </w:tc>
      </w:tr>
    </w:tbl>
    <w:p w14:paraId="7F683C65" w14:textId="77777777" w:rsidR="00E93EBE" w:rsidRPr="00B65974" w:rsidRDefault="00E93EBE">
      <w:pPr>
        <w:jc w:val="both"/>
        <w:rPr>
          <w:rFonts w:asciiTheme="minorHAnsi" w:hAnsiTheme="minorHAnsi" w:cstheme="minorHAnsi"/>
          <w:highlight w:val="yellow"/>
        </w:rPr>
      </w:pPr>
    </w:p>
    <w:tbl>
      <w:tblPr>
        <w:tblW w:w="9583" w:type="dxa"/>
        <w:tblInd w:w="51" w:type="dxa"/>
        <w:tblLayout w:type="fixed"/>
        <w:tblCellMar>
          <w:left w:w="10" w:type="dxa"/>
          <w:right w:w="10" w:type="dxa"/>
        </w:tblCellMar>
        <w:tblLook w:val="0000" w:firstRow="0" w:lastRow="0" w:firstColumn="0" w:lastColumn="0" w:noHBand="0" w:noVBand="0"/>
      </w:tblPr>
      <w:tblGrid>
        <w:gridCol w:w="3488"/>
        <w:gridCol w:w="1843"/>
        <w:gridCol w:w="2126"/>
        <w:gridCol w:w="2126"/>
      </w:tblGrid>
      <w:tr w:rsidR="00E93EBE" w:rsidRPr="00B65974" w14:paraId="7F683C67" w14:textId="77777777" w:rsidTr="00B423DF">
        <w:trPr>
          <w:trHeight w:hRule="exact" w:val="816"/>
        </w:trPr>
        <w:tc>
          <w:tcPr>
            <w:tcW w:w="9583"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vAlign w:val="center"/>
          </w:tcPr>
          <w:p w14:paraId="7F683C66" w14:textId="77777777" w:rsidR="00E93EBE" w:rsidRPr="00B8053F" w:rsidRDefault="00543B54" w:rsidP="0025478A">
            <w:pPr>
              <w:pStyle w:val="Standard"/>
              <w:ind w:left="70" w:right="126"/>
              <w:jc w:val="both"/>
              <w:rPr>
                <w:rFonts w:asciiTheme="minorHAnsi" w:hAnsiTheme="minorHAnsi" w:cstheme="minorHAnsi"/>
                <w:sz w:val="22"/>
                <w:szCs w:val="22"/>
              </w:rPr>
            </w:pPr>
            <w:r w:rsidRPr="00B8053F">
              <w:rPr>
                <w:rStyle w:val="Teksttreci2Pogrubienie"/>
                <w:rFonts w:asciiTheme="minorHAnsi" w:hAnsiTheme="minorHAnsi" w:cstheme="minorHAnsi"/>
              </w:rPr>
              <w:t xml:space="preserve">CEL SZCZEGÓŁOWY: </w:t>
            </w:r>
            <w:r w:rsidRPr="00B8053F">
              <w:rPr>
                <w:rStyle w:val="Teksttreci2Pogrubienie"/>
                <w:rFonts w:asciiTheme="minorHAnsi" w:hAnsiTheme="minorHAnsi" w:cstheme="minorHAnsi"/>
                <w:b w:val="0"/>
                <w:i/>
              </w:rPr>
              <w:t>Podnoszenie kompetencji osób zawodowo pracujących na rzecz dziecka i rodziny</w:t>
            </w:r>
          </w:p>
        </w:tc>
      </w:tr>
      <w:tr w:rsidR="00E93EBE" w:rsidRPr="00B65974" w14:paraId="7F683C70" w14:textId="77777777" w:rsidTr="00B423DF">
        <w:trPr>
          <w:trHeight w:hRule="exact" w:val="1029"/>
        </w:trPr>
        <w:tc>
          <w:tcPr>
            <w:tcW w:w="348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7F683C68" w14:textId="77777777" w:rsidR="00E93EBE" w:rsidRPr="00B8053F" w:rsidRDefault="00E93EBE" w:rsidP="0025478A">
            <w:pPr>
              <w:pStyle w:val="Standard"/>
              <w:ind w:left="70" w:right="126"/>
              <w:jc w:val="both"/>
              <w:rPr>
                <w:rFonts w:asciiTheme="minorHAnsi" w:hAnsiTheme="minorHAnsi" w:cstheme="minorHAnsi"/>
                <w:sz w:val="22"/>
                <w:szCs w:val="22"/>
              </w:rPr>
            </w:pPr>
          </w:p>
          <w:p w14:paraId="7F683C69" w14:textId="77777777" w:rsidR="00E93EBE" w:rsidRPr="00B8053F" w:rsidRDefault="00543B54" w:rsidP="0025478A">
            <w:pPr>
              <w:pStyle w:val="Standard"/>
              <w:ind w:left="70" w:right="126"/>
              <w:jc w:val="both"/>
              <w:rPr>
                <w:rFonts w:asciiTheme="minorHAnsi" w:hAnsiTheme="minorHAnsi" w:cstheme="minorHAnsi"/>
                <w:sz w:val="22"/>
                <w:szCs w:val="22"/>
              </w:rPr>
            </w:pPr>
            <w:r w:rsidRPr="00B8053F">
              <w:rPr>
                <w:rStyle w:val="Teksttreci2Pogrubienie"/>
                <w:rFonts w:asciiTheme="minorHAnsi" w:hAnsiTheme="minorHAnsi" w:cstheme="minorHAnsi"/>
              </w:rPr>
              <w:t>Działanie</w:t>
            </w:r>
          </w:p>
        </w:tc>
        <w:tc>
          <w:tcPr>
            <w:tcW w:w="184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7F683C6A" w14:textId="77777777" w:rsidR="00E93EBE" w:rsidRPr="00B8053F" w:rsidRDefault="00E93EBE" w:rsidP="0025478A">
            <w:pPr>
              <w:pStyle w:val="Standard"/>
              <w:ind w:left="70" w:right="126"/>
              <w:jc w:val="both"/>
              <w:rPr>
                <w:rFonts w:asciiTheme="minorHAnsi" w:hAnsiTheme="minorHAnsi" w:cstheme="minorHAnsi"/>
                <w:sz w:val="22"/>
                <w:szCs w:val="22"/>
              </w:rPr>
            </w:pPr>
          </w:p>
          <w:p w14:paraId="7F683C6B" w14:textId="77777777" w:rsidR="00E93EBE" w:rsidRPr="00B8053F" w:rsidRDefault="00543B54" w:rsidP="0025478A">
            <w:pPr>
              <w:pStyle w:val="Standard"/>
              <w:ind w:left="70" w:right="126"/>
              <w:jc w:val="both"/>
              <w:rPr>
                <w:rFonts w:asciiTheme="minorHAnsi" w:hAnsiTheme="minorHAnsi" w:cstheme="minorHAnsi"/>
                <w:sz w:val="22"/>
                <w:szCs w:val="22"/>
              </w:rPr>
            </w:pPr>
            <w:r w:rsidRPr="00B8053F">
              <w:rPr>
                <w:rStyle w:val="Teksttreci2Pogrubienie"/>
                <w:rFonts w:asciiTheme="minorHAnsi" w:hAnsiTheme="minorHAnsi" w:cstheme="minorHAnsi"/>
              </w:rPr>
              <w:t>Realizatorzy                       i partnerzy</w:t>
            </w:r>
          </w:p>
        </w:tc>
        <w:tc>
          <w:tcPr>
            <w:tcW w:w="212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7F683C6C" w14:textId="77777777" w:rsidR="00E93EBE" w:rsidRPr="00B8053F" w:rsidRDefault="00E93EBE" w:rsidP="0025478A">
            <w:pPr>
              <w:pStyle w:val="Standard"/>
              <w:ind w:left="70" w:right="126"/>
              <w:jc w:val="both"/>
              <w:rPr>
                <w:rFonts w:asciiTheme="minorHAnsi" w:hAnsiTheme="minorHAnsi" w:cstheme="minorHAnsi"/>
                <w:sz w:val="22"/>
                <w:szCs w:val="22"/>
              </w:rPr>
            </w:pPr>
          </w:p>
          <w:p w14:paraId="7F683C6D" w14:textId="77777777" w:rsidR="00E93EBE" w:rsidRPr="00B8053F" w:rsidRDefault="00543B54" w:rsidP="0025478A">
            <w:pPr>
              <w:pStyle w:val="Standard"/>
              <w:ind w:left="70" w:right="126"/>
              <w:jc w:val="both"/>
              <w:rPr>
                <w:rFonts w:asciiTheme="minorHAnsi" w:hAnsiTheme="minorHAnsi" w:cstheme="minorHAnsi"/>
                <w:sz w:val="22"/>
                <w:szCs w:val="22"/>
              </w:rPr>
            </w:pPr>
            <w:r w:rsidRPr="00B8053F">
              <w:rPr>
                <w:rStyle w:val="Teksttreci2Pogrubienie"/>
                <w:rFonts w:asciiTheme="minorHAnsi" w:hAnsiTheme="minorHAnsi" w:cstheme="minorHAnsi"/>
              </w:rPr>
              <w:t>Wskaźniki</w:t>
            </w:r>
          </w:p>
        </w:tc>
        <w:tc>
          <w:tcPr>
            <w:tcW w:w="212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top w:w="0" w:type="dxa"/>
              <w:left w:w="10" w:type="dxa"/>
              <w:bottom w:w="0" w:type="dxa"/>
              <w:right w:w="10" w:type="dxa"/>
            </w:tcMar>
          </w:tcPr>
          <w:p w14:paraId="7F683C6E" w14:textId="77777777" w:rsidR="00E93EBE" w:rsidRPr="00B8053F" w:rsidRDefault="00E93EBE" w:rsidP="0025478A">
            <w:pPr>
              <w:pStyle w:val="Standard"/>
              <w:ind w:left="70" w:right="126"/>
              <w:jc w:val="both"/>
              <w:rPr>
                <w:rFonts w:asciiTheme="minorHAnsi" w:hAnsiTheme="minorHAnsi" w:cstheme="minorHAnsi"/>
                <w:b/>
                <w:bCs/>
                <w:sz w:val="22"/>
                <w:szCs w:val="22"/>
              </w:rPr>
            </w:pPr>
          </w:p>
          <w:p w14:paraId="7F683C6F" w14:textId="77777777" w:rsidR="00E93EBE" w:rsidRPr="00B8053F" w:rsidRDefault="00543B54" w:rsidP="0025478A">
            <w:pPr>
              <w:pStyle w:val="Standard"/>
              <w:ind w:left="70" w:right="126"/>
              <w:jc w:val="both"/>
              <w:rPr>
                <w:rFonts w:asciiTheme="minorHAnsi" w:hAnsiTheme="minorHAnsi" w:cstheme="minorHAnsi"/>
                <w:b/>
                <w:bCs/>
                <w:sz w:val="22"/>
                <w:szCs w:val="22"/>
              </w:rPr>
            </w:pPr>
            <w:r w:rsidRPr="00B8053F">
              <w:rPr>
                <w:rFonts w:asciiTheme="minorHAnsi" w:hAnsiTheme="minorHAnsi" w:cstheme="minorHAnsi"/>
                <w:b/>
                <w:bCs/>
                <w:sz w:val="22"/>
                <w:szCs w:val="22"/>
              </w:rPr>
              <w:t>Termin realizacji</w:t>
            </w:r>
          </w:p>
        </w:tc>
      </w:tr>
      <w:tr w:rsidR="00E93EBE" w:rsidRPr="00B65974" w14:paraId="7F683C7D" w14:textId="77777777" w:rsidTr="00B423DF">
        <w:trPr>
          <w:trHeight w:hRule="exact" w:val="3412"/>
        </w:trPr>
        <w:tc>
          <w:tcPr>
            <w:tcW w:w="3488" w:type="dxa"/>
            <w:tcBorders>
              <w:top w:val="single" w:sz="4" w:space="0" w:color="000001"/>
              <w:left w:val="single" w:sz="4" w:space="0" w:color="000001"/>
              <w:bottom w:val="single" w:sz="4" w:space="0" w:color="000001"/>
            </w:tcBorders>
            <w:shd w:val="clear" w:color="auto" w:fill="F2F2F2" w:themeFill="background1" w:themeFillShade="F2"/>
            <w:tcMar>
              <w:top w:w="0" w:type="dxa"/>
              <w:left w:w="10" w:type="dxa"/>
              <w:bottom w:w="0" w:type="dxa"/>
              <w:right w:w="10" w:type="dxa"/>
            </w:tcMar>
          </w:tcPr>
          <w:p w14:paraId="7F683C71" w14:textId="78527835" w:rsidR="00E93EBE" w:rsidRPr="00B8053F" w:rsidRDefault="00677450" w:rsidP="0025478A">
            <w:pPr>
              <w:pStyle w:val="Standard"/>
              <w:ind w:left="70" w:right="126"/>
              <w:jc w:val="both"/>
              <w:rPr>
                <w:rFonts w:asciiTheme="minorHAnsi" w:hAnsiTheme="minorHAnsi" w:cstheme="minorHAnsi"/>
                <w:sz w:val="22"/>
                <w:szCs w:val="22"/>
              </w:rPr>
            </w:pPr>
            <w:r w:rsidRPr="00B8053F">
              <w:rPr>
                <w:rFonts w:asciiTheme="minorHAnsi" w:eastAsia="Calibri" w:hAnsiTheme="minorHAnsi" w:cstheme="minorHAnsi"/>
                <w:color w:val="000000"/>
                <w:sz w:val="22"/>
                <w:szCs w:val="22"/>
                <w:lang w:eastAsia="pl-PL" w:bidi="pl-PL"/>
              </w:rPr>
              <w:t>Podnoszenie kwalifikacji asystentów rodziny, pracowników socjalnych poprzez udział w kursach, szkoleniach, warsztatach, konferencjach</w:t>
            </w:r>
          </w:p>
        </w:tc>
        <w:tc>
          <w:tcPr>
            <w:tcW w:w="1843" w:type="dxa"/>
            <w:tcBorders>
              <w:top w:val="single" w:sz="4" w:space="0" w:color="000001"/>
              <w:left w:val="single" w:sz="4" w:space="0" w:color="000001"/>
              <w:bottom w:val="single" w:sz="4" w:space="0" w:color="000001"/>
            </w:tcBorders>
            <w:shd w:val="clear" w:color="auto" w:fill="EBF0F9"/>
            <w:tcMar>
              <w:top w:w="0" w:type="dxa"/>
              <w:left w:w="10" w:type="dxa"/>
              <w:bottom w:w="0" w:type="dxa"/>
              <w:right w:w="10" w:type="dxa"/>
            </w:tcMar>
          </w:tcPr>
          <w:p w14:paraId="7F683C73" w14:textId="3FB0BED5" w:rsidR="00E93EBE" w:rsidRPr="00B8053F" w:rsidRDefault="00543B54" w:rsidP="00292329">
            <w:pPr>
              <w:pStyle w:val="Standard"/>
              <w:ind w:left="70" w:right="126"/>
              <w:jc w:val="both"/>
              <w:rPr>
                <w:rFonts w:asciiTheme="minorHAnsi" w:hAnsiTheme="minorHAnsi" w:cstheme="minorHAnsi"/>
                <w:sz w:val="22"/>
                <w:szCs w:val="22"/>
              </w:rPr>
            </w:pPr>
            <w:r w:rsidRPr="00B8053F">
              <w:rPr>
                <w:rStyle w:val="Teksttreci2"/>
                <w:rFonts w:asciiTheme="minorHAnsi" w:hAnsiTheme="minorHAnsi" w:cstheme="minorHAnsi"/>
              </w:rPr>
              <w:t>OPS w</w:t>
            </w:r>
            <w:r w:rsidR="00292329" w:rsidRPr="00B8053F">
              <w:rPr>
                <w:rStyle w:val="Teksttreci2"/>
                <w:rFonts w:asciiTheme="minorHAnsi" w:hAnsiTheme="minorHAnsi" w:cstheme="minorHAnsi"/>
              </w:rPr>
              <w:t> </w:t>
            </w:r>
            <w:r w:rsidRPr="00B8053F">
              <w:rPr>
                <w:rStyle w:val="Teksttreci2"/>
                <w:rFonts w:asciiTheme="minorHAnsi" w:hAnsiTheme="minorHAnsi" w:cstheme="minorHAnsi"/>
              </w:rPr>
              <w:t>Jednorożcu</w:t>
            </w:r>
          </w:p>
          <w:p w14:paraId="7F683C77" w14:textId="77777777" w:rsidR="00E93EBE" w:rsidRPr="00B8053F" w:rsidRDefault="00E93EBE" w:rsidP="00292329">
            <w:pPr>
              <w:pStyle w:val="Standard"/>
              <w:ind w:left="70" w:right="126"/>
              <w:jc w:val="both"/>
              <w:rPr>
                <w:rFonts w:asciiTheme="minorHAnsi" w:hAnsiTheme="minorHAnsi" w:cstheme="minorHAnsi"/>
                <w:sz w:val="22"/>
                <w:szCs w:val="22"/>
              </w:rPr>
            </w:pPr>
          </w:p>
        </w:tc>
        <w:tc>
          <w:tcPr>
            <w:tcW w:w="2126" w:type="dxa"/>
            <w:tcBorders>
              <w:top w:val="single" w:sz="4" w:space="0" w:color="000001"/>
              <w:left w:val="single" w:sz="4" w:space="0" w:color="000001"/>
              <w:bottom w:val="single" w:sz="4" w:space="0" w:color="000001"/>
            </w:tcBorders>
            <w:shd w:val="clear" w:color="auto" w:fill="EBF0F9"/>
            <w:tcMar>
              <w:top w:w="0" w:type="dxa"/>
              <w:left w:w="10" w:type="dxa"/>
              <w:bottom w:w="0" w:type="dxa"/>
              <w:right w:w="10" w:type="dxa"/>
            </w:tcMar>
          </w:tcPr>
          <w:p w14:paraId="6A918105" w14:textId="0B9A21C7" w:rsidR="00292329" w:rsidRPr="00B8053F" w:rsidRDefault="00292329" w:rsidP="0025478A">
            <w:pPr>
              <w:pStyle w:val="Standard"/>
              <w:ind w:left="70" w:right="126"/>
              <w:rPr>
                <w:rFonts w:asciiTheme="minorHAnsi" w:eastAsia="Calibri" w:hAnsiTheme="minorHAnsi" w:cstheme="minorHAnsi"/>
                <w:color w:val="000000"/>
                <w:sz w:val="22"/>
                <w:szCs w:val="22"/>
                <w:lang w:eastAsia="pl-PL" w:bidi="pl-PL"/>
              </w:rPr>
            </w:pPr>
            <w:r w:rsidRPr="00B8053F">
              <w:rPr>
                <w:rFonts w:asciiTheme="minorHAnsi" w:eastAsia="Calibri" w:hAnsiTheme="minorHAnsi" w:cstheme="minorHAnsi"/>
                <w:color w:val="000000"/>
                <w:sz w:val="22"/>
                <w:szCs w:val="22"/>
                <w:lang w:eastAsia="pl-PL" w:bidi="pl-PL"/>
              </w:rPr>
              <w:t>Liczba szkoleń/</w:t>
            </w:r>
            <w:r w:rsidR="00C17DFD">
              <w:rPr>
                <w:rFonts w:asciiTheme="minorHAnsi" w:eastAsia="Calibri" w:hAnsiTheme="minorHAnsi" w:cstheme="minorHAnsi"/>
                <w:color w:val="000000"/>
                <w:sz w:val="22"/>
                <w:szCs w:val="22"/>
                <w:lang w:eastAsia="pl-PL" w:bidi="pl-PL"/>
              </w:rPr>
              <w:t xml:space="preserve"> </w:t>
            </w:r>
            <w:r w:rsidRPr="00B8053F">
              <w:rPr>
                <w:rFonts w:asciiTheme="minorHAnsi" w:eastAsia="Calibri" w:hAnsiTheme="minorHAnsi" w:cstheme="minorHAnsi"/>
                <w:color w:val="000000"/>
                <w:sz w:val="22"/>
                <w:szCs w:val="22"/>
                <w:lang w:eastAsia="pl-PL" w:bidi="pl-PL"/>
              </w:rPr>
              <w:t>kursów/</w:t>
            </w:r>
            <w:r w:rsidR="00C17DFD">
              <w:rPr>
                <w:rFonts w:asciiTheme="minorHAnsi" w:eastAsia="Calibri" w:hAnsiTheme="minorHAnsi" w:cstheme="minorHAnsi"/>
                <w:color w:val="000000"/>
                <w:sz w:val="22"/>
                <w:szCs w:val="22"/>
                <w:lang w:eastAsia="pl-PL" w:bidi="pl-PL"/>
              </w:rPr>
              <w:t xml:space="preserve"> </w:t>
            </w:r>
            <w:r w:rsidRPr="00B8053F">
              <w:rPr>
                <w:rFonts w:asciiTheme="minorHAnsi" w:eastAsia="Calibri" w:hAnsiTheme="minorHAnsi" w:cstheme="minorHAnsi"/>
                <w:color w:val="000000"/>
                <w:sz w:val="22"/>
                <w:szCs w:val="22"/>
                <w:lang w:eastAsia="pl-PL" w:bidi="pl-PL"/>
              </w:rPr>
              <w:t xml:space="preserve">warsztatów, </w:t>
            </w:r>
          </w:p>
          <w:p w14:paraId="7F683C79" w14:textId="77A34843" w:rsidR="00E93EBE" w:rsidRPr="00B8053F" w:rsidRDefault="00292329" w:rsidP="0025478A">
            <w:pPr>
              <w:pStyle w:val="Standard"/>
              <w:ind w:left="70" w:right="126"/>
              <w:rPr>
                <w:rFonts w:asciiTheme="minorHAnsi" w:hAnsiTheme="minorHAnsi" w:cstheme="minorHAnsi"/>
                <w:sz w:val="22"/>
                <w:szCs w:val="22"/>
              </w:rPr>
            </w:pPr>
            <w:r w:rsidRPr="00B8053F">
              <w:rPr>
                <w:rFonts w:asciiTheme="minorHAnsi" w:eastAsia="Calibri" w:hAnsiTheme="minorHAnsi" w:cstheme="minorHAnsi"/>
                <w:color w:val="000000"/>
                <w:sz w:val="22"/>
                <w:szCs w:val="22"/>
                <w:lang w:eastAsia="pl-PL" w:bidi="pl-PL"/>
              </w:rPr>
              <w:t xml:space="preserve">Liczba pracowników </w:t>
            </w:r>
            <w:r w:rsidR="00C17DFD">
              <w:rPr>
                <w:rFonts w:asciiTheme="minorHAnsi" w:eastAsia="Calibri" w:hAnsiTheme="minorHAnsi" w:cstheme="minorHAnsi"/>
                <w:color w:val="000000"/>
                <w:sz w:val="22"/>
                <w:szCs w:val="22"/>
                <w:lang w:eastAsia="pl-PL" w:bidi="pl-PL"/>
              </w:rPr>
              <w:t xml:space="preserve">socjalnych i asystentów rodziny </w:t>
            </w:r>
            <w:r w:rsidRPr="00B8053F">
              <w:rPr>
                <w:rFonts w:asciiTheme="minorHAnsi" w:eastAsia="Calibri" w:hAnsiTheme="minorHAnsi" w:cstheme="minorHAnsi"/>
                <w:color w:val="000000"/>
                <w:sz w:val="22"/>
                <w:szCs w:val="22"/>
                <w:lang w:eastAsia="pl-PL" w:bidi="pl-PL"/>
              </w:rPr>
              <w:t>podnoszących kwalifikacje</w:t>
            </w:r>
          </w:p>
        </w:tc>
        <w:tc>
          <w:tcPr>
            <w:tcW w:w="2126" w:type="dxa"/>
            <w:tcBorders>
              <w:top w:val="single" w:sz="4" w:space="0" w:color="000001"/>
              <w:left w:val="single" w:sz="4" w:space="0" w:color="000001"/>
              <w:bottom w:val="single" w:sz="4" w:space="0" w:color="000001"/>
              <w:right w:val="single" w:sz="4" w:space="0" w:color="00000A"/>
            </w:tcBorders>
            <w:shd w:val="clear" w:color="auto" w:fill="EBF0F9"/>
            <w:tcMar>
              <w:top w:w="0" w:type="dxa"/>
              <w:left w:w="10" w:type="dxa"/>
              <w:bottom w:w="0" w:type="dxa"/>
              <w:right w:w="10" w:type="dxa"/>
            </w:tcMar>
          </w:tcPr>
          <w:p w14:paraId="78F25737" w14:textId="77777777" w:rsidR="00C67A91" w:rsidRPr="00B8053F" w:rsidRDefault="00C67A91" w:rsidP="00C67A91">
            <w:pPr>
              <w:pStyle w:val="Standard"/>
              <w:numPr>
                <w:ilvl w:val="0"/>
                <w:numId w:val="61"/>
              </w:numPr>
              <w:ind w:left="273" w:hanging="273"/>
              <w:rPr>
                <w:rFonts w:asciiTheme="minorHAnsi" w:hAnsiTheme="minorHAnsi" w:cstheme="minorHAnsi"/>
                <w:sz w:val="22"/>
                <w:szCs w:val="22"/>
              </w:rPr>
            </w:pPr>
            <w:r w:rsidRPr="00B8053F">
              <w:rPr>
                <w:rFonts w:asciiTheme="minorHAnsi" w:hAnsiTheme="minorHAnsi" w:cstheme="minorHAnsi"/>
                <w:sz w:val="22"/>
                <w:szCs w:val="22"/>
              </w:rPr>
              <w:t>od 01.01.2026 r.          do 31.12.2026 r.</w:t>
            </w:r>
          </w:p>
          <w:p w14:paraId="0408DF2E" w14:textId="77777777" w:rsidR="00C67A91" w:rsidRPr="00B8053F" w:rsidRDefault="00C67A91" w:rsidP="00C67A91">
            <w:pPr>
              <w:pStyle w:val="Standard"/>
              <w:numPr>
                <w:ilvl w:val="0"/>
                <w:numId w:val="61"/>
              </w:numPr>
              <w:ind w:left="273" w:hanging="273"/>
              <w:rPr>
                <w:rFonts w:asciiTheme="minorHAnsi" w:hAnsiTheme="minorHAnsi" w:cstheme="minorHAnsi"/>
                <w:sz w:val="22"/>
                <w:szCs w:val="22"/>
              </w:rPr>
            </w:pPr>
            <w:r w:rsidRPr="00B8053F">
              <w:rPr>
                <w:rFonts w:asciiTheme="minorHAnsi" w:hAnsiTheme="minorHAnsi" w:cstheme="minorHAnsi"/>
                <w:sz w:val="22"/>
                <w:szCs w:val="22"/>
              </w:rPr>
              <w:t>od 01.01.2027 r.         do 31.12.2027 r.</w:t>
            </w:r>
          </w:p>
          <w:p w14:paraId="6366A779" w14:textId="77777777" w:rsidR="00C67A91" w:rsidRPr="00B8053F" w:rsidRDefault="00C67A91" w:rsidP="00C67A91">
            <w:pPr>
              <w:pStyle w:val="Standard"/>
              <w:numPr>
                <w:ilvl w:val="0"/>
                <w:numId w:val="61"/>
              </w:numPr>
              <w:ind w:left="273" w:hanging="273"/>
              <w:rPr>
                <w:rFonts w:asciiTheme="minorHAnsi" w:hAnsiTheme="minorHAnsi" w:cstheme="minorHAnsi"/>
                <w:sz w:val="22"/>
                <w:szCs w:val="22"/>
              </w:rPr>
            </w:pPr>
            <w:r w:rsidRPr="00B8053F">
              <w:rPr>
                <w:rFonts w:asciiTheme="minorHAnsi" w:hAnsiTheme="minorHAnsi" w:cstheme="minorHAnsi"/>
                <w:sz w:val="22"/>
                <w:szCs w:val="22"/>
              </w:rPr>
              <w:t>od 01.01.2028 r.         do 31.12.2028 r.</w:t>
            </w:r>
          </w:p>
          <w:p w14:paraId="7F683C7C" w14:textId="4A1CAADD" w:rsidR="00E93EBE" w:rsidRPr="00B8053F" w:rsidRDefault="00E93EBE" w:rsidP="0025478A">
            <w:pPr>
              <w:pStyle w:val="Standard"/>
              <w:ind w:left="70" w:right="126"/>
              <w:jc w:val="both"/>
              <w:rPr>
                <w:rFonts w:asciiTheme="minorHAnsi" w:hAnsiTheme="minorHAnsi" w:cstheme="minorHAnsi"/>
                <w:sz w:val="22"/>
                <w:szCs w:val="22"/>
              </w:rPr>
            </w:pPr>
          </w:p>
        </w:tc>
      </w:tr>
    </w:tbl>
    <w:p w14:paraId="7F683C7F" w14:textId="77777777" w:rsidR="00E93EBE" w:rsidRPr="00B65974" w:rsidRDefault="00E93EBE">
      <w:pPr>
        <w:pStyle w:val="Standard"/>
        <w:keepNext/>
        <w:keepLines/>
        <w:spacing w:after="194"/>
        <w:jc w:val="both"/>
        <w:rPr>
          <w:rFonts w:asciiTheme="minorHAnsi" w:hAnsiTheme="minorHAnsi" w:cstheme="minorHAnsi"/>
          <w:sz w:val="2"/>
          <w:szCs w:val="2"/>
          <w:highlight w:val="yellow"/>
        </w:rPr>
        <w:sectPr w:rsidR="00E93EBE" w:rsidRPr="00B65974" w:rsidSect="009B6A49">
          <w:pgSz w:w="11906" w:h="16838"/>
          <w:pgMar w:top="1134" w:right="1112" w:bottom="993" w:left="1134" w:header="708" w:footer="708" w:gutter="0"/>
          <w:cols w:space="708"/>
        </w:sectPr>
      </w:pPr>
      <w:bookmarkStart w:id="2" w:name="bookmark13"/>
      <w:bookmarkStart w:id="3" w:name="bookmark14"/>
    </w:p>
    <w:p w14:paraId="7F683C80" w14:textId="0B313D29" w:rsidR="00E93EBE" w:rsidRPr="00B8053F" w:rsidRDefault="00543B54">
      <w:pPr>
        <w:pStyle w:val="Standard"/>
        <w:spacing w:line="360" w:lineRule="auto"/>
        <w:jc w:val="both"/>
        <w:rPr>
          <w:rFonts w:asciiTheme="minorHAnsi" w:hAnsiTheme="minorHAnsi" w:cstheme="minorHAnsi"/>
          <w:b/>
          <w:bCs/>
          <w:sz w:val="28"/>
          <w:szCs w:val="28"/>
        </w:rPr>
      </w:pPr>
      <w:r w:rsidRPr="00B8053F">
        <w:rPr>
          <w:rFonts w:asciiTheme="minorHAnsi" w:hAnsiTheme="minorHAnsi" w:cstheme="minorHAnsi"/>
          <w:b/>
          <w:bCs/>
          <w:sz w:val="28"/>
          <w:szCs w:val="28"/>
        </w:rPr>
        <w:lastRenderedPageBreak/>
        <w:t>VI.</w:t>
      </w:r>
      <w:r w:rsidR="00CA5BE0">
        <w:rPr>
          <w:rFonts w:asciiTheme="minorHAnsi" w:hAnsiTheme="minorHAnsi" w:cstheme="minorHAnsi"/>
          <w:b/>
          <w:bCs/>
          <w:sz w:val="28"/>
          <w:szCs w:val="28"/>
        </w:rPr>
        <w:t xml:space="preserve"> </w:t>
      </w:r>
      <w:r w:rsidRPr="00B8053F">
        <w:rPr>
          <w:rFonts w:asciiTheme="minorHAnsi" w:hAnsiTheme="minorHAnsi" w:cstheme="minorHAnsi"/>
          <w:b/>
          <w:bCs/>
          <w:sz w:val="28"/>
          <w:szCs w:val="28"/>
        </w:rPr>
        <w:t>PRZEWIDYWANE EFEKTY REALIZACJI PROGRAMU</w:t>
      </w:r>
    </w:p>
    <w:p w14:paraId="7F683C81" w14:textId="12EA3E24" w:rsidR="00E93EBE" w:rsidRPr="00B8053F" w:rsidRDefault="00543B54">
      <w:pPr>
        <w:numPr>
          <w:ilvl w:val="0"/>
          <w:numId w:val="28"/>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Ograniczenie umieszczania dzieci poza rodziną biologiczną</w:t>
      </w:r>
      <w:r w:rsidR="00C17DFD">
        <w:rPr>
          <w:rFonts w:asciiTheme="minorHAnsi" w:hAnsiTheme="minorHAnsi" w:cstheme="minorHAnsi"/>
        </w:rPr>
        <w:t xml:space="preserve"> </w:t>
      </w:r>
      <w:r w:rsidRPr="00B8053F">
        <w:rPr>
          <w:rFonts w:asciiTheme="minorHAnsi" w:hAnsiTheme="minorHAnsi" w:cstheme="minorHAnsi"/>
        </w:rPr>
        <w:t>w pieczy zastępczej poprzez wsparcie i pomoc asystenta rodziny.</w:t>
      </w:r>
    </w:p>
    <w:p w14:paraId="7F683C82"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Ograniczenie czasu pobytu dzieci w pieczy zastępczej poprzez prowadzenie pracy z rodziną.</w:t>
      </w:r>
    </w:p>
    <w:p w14:paraId="7F683C83"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Poprawa funkcjonowania rodzin przeżywających trudności w wypełnianiu funkcji opiekuńczo-wychowawczych i przywrócenie im zdolności do wypełniania zdolności rodzicielskich.</w:t>
      </w:r>
    </w:p>
    <w:p w14:paraId="7F683C84"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Polepszenie sytuacji dziecka i rodziny.</w:t>
      </w:r>
    </w:p>
    <w:p w14:paraId="7F683C85"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Zagospodarowanie czasu wolnego dzieciom i młodzieży.</w:t>
      </w:r>
    </w:p>
    <w:p w14:paraId="7F683C86"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Zapobieganie powstawaniu sytuacji kryzysowych, podejmowanie odpowiednich działań           w rodzinach z problemem uzależnienia lub przemocy.</w:t>
      </w:r>
    </w:p>
    <w:p w14:paraId="7F683C87"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Ograniczenie występowania zjawiska wykluczenia społecznego rodzin z różnego rodzaju dysfunkcjami, w tym rodzin z problemem przemocy w rodzinie, rodzin z uzależnieniami oraz rodzin wielodzietnych.</w:t>
      </w:r>
    </w:p>
    <w:p w14:paraId="7F683C88"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Zapewnienie rodzinom bezpieczeństwa socjalnego poprzez dożywianie dzieci w szkole, świadczenia rodzinne, świadczenia z funduszu alimentacyjnego i świadczenia z pomocy społecznej.</w:t>
      </w:r>
    </w:p>
    <w:p w14:paraId="7F683C89"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Wyrównywanie szans rodzinom wielodzietnym.</w:t>
      </w:r>
    </w:p>
    <w:p w14:paraId="7F683C8A"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Wzmocnienie lub przywrócenie poczucia bezpieczeństwa socjalnego.</w:t>
      </w:r>
    </w:p>
    <w:p w14:paraId="7F683C8B" w14:textId="77777777" w:rsidR="00E93EBE" w:rsidRPr="00B8053F" w:rsidRDefault="00543B54">
      <w:pPr>
        <w:numPr>
          <w:ilvl w:val="0"/>
          <w:numId w:val="27"/>
        </w:numPr>
        <w:tabs>
          <w:tab w:val="left" w:pos="759"/>
        </w:tabs>
        <w:spacing w:line="360" w:lineRule="auto"/>
        <w:ind w:left="760" w:hanging="360"/>
        <w:jc w:val="both"/>
        <w:rPr>
          <w:rFonts w:asciiTheme="minorHAnsi" w:hAnsiTheme="minorHAnsi" w:cstheme="minorHAnsi"/>
        </w:rPr>
      </w:pPr>
      <w:r w:rsidRPr="00B8053F">
        <w:rPr>
          <w:rFonts w:asciiTheme="minorHAnsi" w:hAnsiTheme="minorHAnsi" w:cstheme="minorHAnsi"/>
        </w:rPr>
        <w:t>Zapewnienie schronienia dziecku i rodzinie w sytuacjach kryzysowych.</w:t>
      </w:r>
    </w:p>
    <w:p w14:paraId="7F683C8C" w14:textId="77777777" w:rsidR="00E93EBE" w:rsidRPr="00B8053F" w:rsidRDefault="00543B54">
      <w:pPr>
        <w:numPr>
          <w:ilvl w:val="0"/>
          <w:numId w:val="27"/>
        </w:numPr>
        <w:tabs>
          <w:tab w:val="left" w:pos="845"/>
        </w:tabs>
        <w:spacing w:line="360" w:lineRule="auto"/>
        <w:ind w:left="760" w:hanging="360"/>
        <w:jc w:val="both"/>
        <w:rPr>
          <w:rFonts w:asciiTheme="minorHAnsi" w:hAnsiTheme="minorHAnsi" w:cstheme="minorHAnsi"/>
        </w:rPr>
      </w:pPr>
      <w:r w:rsidRPr="00B8053F">
        <w:rPr>
          <w:rFonts w:asciiTheme="minorHAnsi" w:hAnsiTheme="minorHAnsi" w:cstheme="minorHAnsi"/>
        </w:rPr>
        <w:t>Podniesienie kompetencji osób niosących pomoc rodzinie i dziecku.</w:t>
      </w:r>
    </w:p>
    <w:p w14:paraId="7F683C8D" w14:textId="77777777" w:rsidR="00E93EBE" w:rsidRPr="00B8053F" w:rsidRDefault="00543B54">
      <w:pPr>
        <w:numPr>
          <w:ilvl w:val="0"/>
          <w:numId w:val="27"/>
        </w:numPr>
        <w:tabs>
          <w:tab w:val="left" w:pos="845"/>
        </w:tabs>
        <w:spacing w:line="360" w:lineRule="auto"/>
        <w:ind w:left="760" w:hanging="360"/>
        <w:jc w:val="both"/>
        <w:rPr>
          <w:rFonts w:asciiTheme="minorHAnsi" w:hAnsiTheme="minorHAnsi" w:cstheme="minorHAnsi"/>
        </w:rPr>
      </w:pPr>
      <w:r w:rsidRPr="00B8053F">
        <w:rPr>
          <w:rFonts w:asciiTheme="minorHAnsi" w:hAnsiTheme="minorHAnsi" w:cstheme="minorHAnsi"/>
        </w:rPr>
        <w:t>Podniesienie świadomości społeczności lokalnej w zakresie dostępnych form wsparcia dla rodzin przeżywających trudności lub nimi zagrożonych.</w:t>
      </w:r>
    </w:p>
    <w:p w14:paraId="7F683C8E" w14:textId="77777777" w:rsidR="00E93EBE" w:rsidRPr="00B8053F" w:rsidRDefault="00543B54">
      <w:pPr>
        <w:numPr>
          <w:ilvl w:val="0"/>
          <w:numId w:val="27"/>
        </w:numPr>
        <w:tabs>
          <w:tab w:val="left" w:pos="845"/>
        </w:tabs>
        <w:spacing w:line="360" w:lineRule="auto"/>
        <w:ind w:left="760" w:hanging="360"/>
        <w:jc w:val="both"/>
        <w:rPr>
          <w:rFonts w:asciiTheme="minorHAnsi" w:hAnsiTheme="minorHAnsi" w:cstheme="minorHAnsi"/>
        </w:rPr>
      </w:pPr>
      <w:r w:rsidRPr="00B8053F">
        <w:rPr>
          <w:rFonts w:asciiTheme="minorHAnsi" w:hAnsiTheme="minorHAnsi" w:cstheme="minorHAnsi"/>
        </w:rPr>
        <w:t>Podniesienie poziomu i rozwój profesjonalnych form pomocy rodzinie w środowisku.</w:t>
      </w:r>
    </w:p>
    <w:p w14:paraId="7F683C8F" w14:textId="77777777" w:rsidR="00E93EBE" w:rsidRPr="00B8053F" w:rsidRDefault="00543B54">
      <w:pPr>
        <w:numPr>
          <w:ilvl w:val="0"/>
          <w:numId w:val="27"/>
        </w:numPr>
        <w:tabs>
          <w:tab w:val="left" w:pos="845"/>
        </w:tabs>
        <w:spacing w:line="360" w:lineRule="auto"/>
        <w:ind w:left="760" w:hanging="360"/>
        <w:jc w:val="both"/>
        <w:rPr>
          <w:rFonts w:asciiTheme="minorHAnsi" w:hAnsiTheme="minorHAnsi" w:cstheme="minorHAnsi"/>
        </w:rPr>
      </w:pPr>
      <w:r w:rsidRPr="00B8053F">
        <w:rPr>
          <w:rFonts w:asciiTheme="minorHAnsi" w:hAnsiTheme="minorHAnsi" w:cstheme="minorHAnsi"/>
        </w:rPr>
        <w:t>Współpraca rodziców z instytucjami w celu powrotu dzieci umieszczonych w pieczy zastępczej do rodziny biologicznej.</w:t>
      </w:r>
    </w:p>
    <w:p w14:paraId="7F683C90" w14:textId="77777777" w:rsidR="00E93EBE" w:rsidRPr="00B8053F" w:rsidRDefault="00543B54">
      <w:pPr>
        <w:numPr>
          <w:ilvl w:val="0"/>
          <w:numId w:val="27"/>
        </w:numPr>
        <w:tabs>
          <w:tab w:val="left" w:pos="845"/>
        </w:tabs>
        <w:spacing w:line="360" w:lineRule="auto"/>
        <w:ind w:left="760" w:hanging="360"/>
        <w:jc w:val="both"/>
        <w:rPr>
          <w:rFonts w:asciiTheme="minorHAnsi" w:hAnsiTheme="minorHAnsi" w:cstheme="minorHAnsi"/>
        </w:rPr>
      </w:pPr>
      <w:r w:rsidRPr="00B8053F">
        <w:rPr>
          <w:rFonts w:asciiTheme="minorHAnsi" w:hAnsiTheme="minorHAnsi" w:cstheme="minorHAnsi"/>
        </w:rPr>
        <w:t>Wyrównywanie szans edukacyjnych dzieci i młodzieży poprzez pomoc materialną o charakterze edukacyjnym.</w:t>
      </w:r>
    </w:p>
    <w:p w14:paraId="7F683C91" w14:textId="77777777" w:rsidR="00E93EBE" w:rsidRPr="00B8053F" w:rsidRDefault="00543B54">
      <w:pPr>
        <w:numPr>
          <w:ilvl w:val="0"/>
          <w:numId w:val="27"/>
        </w:numPr>
        <w:tabs>
          <w:tab w:val="left" w:pos="845"/>
        </w:tabs>
        <w:spacing w:line="360" w:lineRule="auto"/>
        <w:ind w:left="760" w:hanging="360"/>
        <w:jc w:val="both"/>
        <w:rPr>
          <w:rFonts w:asciiTheme="minorHAnsi" w:hAnsiTheme="minorHAnsi" w:cstheme="minorHAnsi"/>
        </w:rPr>
      </w:pPr>
      <w:r w:rsidRPr="00B8053F">
        <w:rPr>
          <w:rFonts w:asciiTheme="minorHAnsi" w:hAnsiTheme="minorHAnsi" w:cstheme="minorHAnsi"/>
        </w:rPr>
        <w:t>Rozwijanie współpracy instytucji podmiotów i organizacji pozarządowych na rzecz wspierania dziecka i rodziny.</w:t>
      </w:r>
    </w:p>
    <w:p w14:paraId="7F683C92" w14:textId="77777777" w:rsidR="00E93EBE" w:rsidRPr="00B8053F" w:rsidRDefault="00543B54">
      <w:pPr>
        <w:numPr>
          <w:ilvl w:val="0"/>
          <w:numId w:val="27"/>
        </w:numPr>
        <w:tabs>
          <w:tab w:val="left" w:pos="845"/>
        </w:tabs>
        <w:spacing w:line="360" w:lineRule="auto"/>
        <w:ind w:left="760" w:hanging="360"/>
        <w:jc w:val="both"/>
        <w:rPr>
          <w:rFonts w:asciiTheme="minorHAnsi" w:hAnsiTheme="minorHAnsi" w:cstheme="minorHAnsi"/>
        </w:rPr>
      </w:pPr>
      <w:r w:rsidRPr="00B8053F">
        <w:rPr>
          <w:rFonts w:asciiTheme="minorHAnsi" w:hAnsiTheme="minorHAnsi" w:cstheme="minorHAnsi"/>
        </w:rPr>
        <w:t>Stworzenie skutecznego systemu wsparcia dla rodziny i dziecka.</w:t>
      </w:r>
    </w:p>
    <w:p w14:paraId="7F683C93" w14:textId="65DF29E6" w:rsidR="00E93EBE" w:rsidRPr="00B8053F" w:rsidRDefault="00543B54">
      <w:pPr>
        <w:numPr>
          <w:ilvl w:val="0"/>
          <w:numId w:val="27"/>
        </w:numPr>
        <w:tabs>
          <w:tab w:val="left" w:pos="845"/>
        </w:tabs>
        <w:spacing w:line="360" w:lineRule="auto"/>
        <w:ind w:left="760" w:hanging="360"/>
        <w:jc w:val="both"/>
        <w:rPr>
          <w:rFonts w:asciiTheme="minorHAnsi" w:hAnsiTheme="minorHAnsi" w:cstheme="minorHAnsi"/>
        </w:rPr>
        <w:sectPr w:rsidR="00E93EBE" w:rsidRPr="00B8053F" w:rsidSect="009B6A49">
          <w:pgSz w:w="11905" w:h="16837"/>
          <w:pgMar w:top="1134" w:right="1134" w:bottom="1134" w:left="1134" w:header="708" w:footer="708" w:gutter="0"/>
          <w:cols w:space="708"/>
        </w:sectPr>
      </w:pPr>
      <w:r w:rsidRPr="00B8053F">
        <w:rPr>
          <w:rFonts w:asciiTheme="minorHAnsi" w:hAnsiTheme="minorHAnsi" w:cstheme="minorHAnsi"/>
        </w:rPr>
        <w:t xml:space="preserve">Zmniejszenie zjawisk negatywnych poprzez prowadzenie </w:t>
      </w:r>
      <w:r w:rsidR="00B8053F" w:rsidRPr="00B8053F">
        <w:rPr>
          <w:rFonts w:asciiTheme="minorHAnsi" w:hAnsiTheme="minorHAnsi" w:cstheme="minorHAnsi"/>
        </w:rPr>
        <w:t>działań</w:t>
      </w:r>
      <w:r w:rsidRPr="00B8053F">
        <w:rPr>
          <w:rFonts w:asciiTheme="minorHAnsi" w:hAnsiTheme="minorHAnsi" w:cstheme="minorHAnsi"/>
        </w:rPr>
        <w:t xml:space="preserve"> profilaktyczno-edukacyjnych wśród dzieci i </w:t>
      </w:r>
      <w:r w:rsidR="00B8053F" w:rsidRPr="00B8053F">
        <w:rPr>
          <w:rFonts w:asciiTheme="minorHAnsi" w:hAnsiTheme="minorHAnsi" w:cstheme="minorHAnsi"/>
        </w:rPr>
        <w:t>młodzieży</w:t>
      </w:r>
      <w:r w:rsidRPr="00B8053F">
        <w:rPr>
          <w:rFonts w:asciiTheme="minorHAnsi" w:hAnsiTheme="minorHAnsi" w:cstheme="minorHAnsi"/>
        </w:rPr>
        <w:t>.</w:t>
      </w:r>
    </w:p>
    <w:p w14:paraId="7F683C94" w14:textId="77777777" w:rsidR="00E93EBE" w:rsidRPr="00B8053F" w:rsidRDefault="00543B54">
      <w:pPr>
        <w:tabs>
          <w:tab w:val="left" w:pos="-1"/>
        </w:tabs>
        <w:spacing w:line="360" w:lineRule="auto"/>
        <w:jc w:val="both"/>
        <w:rPr>
          <w:rFonts w:asciiTheme="minorHAnsi" w:hAnsiTheme="minorHAnsi" w:cstheme="minorHAnsi"/>
        </w:rPr>
      </w:pPr>
      <w:r w:rsidRPr="00B8053F">
        <w:rPr>
          <w:rFonts w:asciiTheme="minorHAnsi" w:hAnsiTheme="minorHAnsi" w:cstheme="minorHAnsi"/>
          <w:b/>
          <w:bCs/>
          <w:sz w:val="28"/>
          <w:szCs w:val="28"/>
        </w:rPr>
        <w:lastRenderedPageBreak/>
        <w:t>VII.  ADRESACI PROGRAMU</w:t>
      </w:r>
    </w:p>
    <w:p w14:paraId="7F683C95" w14:textId="77777777" w:rsidR="00E93EBE" w:rsidRPr="00B8053F" w:rsidRDefault="00E93EBE">
      <w:pPr>
        <w:tabs>
          <w:tab w:val="left" w:pos="-1"/>
        </w:tabs>
        <w:spacing w:line="360" w:lineRule="auto"/>
        <w:jc w:val="both"/>
        <w:rPr>
          <w:rFonts w:asciiTheme="minorHAnsi" w:hAnsiTheme="minorHAnsi" w:cstheme="minorHAnsi"/>
          <w:b/>
          <w:bCs/>
        </w:rPr>
      </w:pPr>
    </w:p>
    <w:p w14:paraId="7F683C96" w14:textId="6808C055" w:rsidR="00E93EBE" w:rsidRPr="00B8053F" w:rsidRDefault="00543B54" w:rsidP="00CA5BE0">
      <w:pPr>
        <w:pStyle w:val="Standard"/>
        <w:spacing w:line="360" w:lineRule="auto"/>
        <w:ind w:firstLine="284"/>
        <w:jc w:val="both"/>
        <w:rPr>
          <w:rFonts w:asciiTheme="minorHAnsi" w:hAnsiTheme="minorHAnsi" w:cstheme="minorHAnsi"/>
        </w:rPr>
      </w:pPr>
      <w:r w:rsidRPr="00B8053F">
        <w:rPr>
          <w:rFonts w:asciiTheme="minorHAnsi" w:hAnsiTheme="minorHAnsi" w:cstheme="minorHAnsi"/>
        </w:rPr>
        <w:t>Program Wspierania Rodziny w Gminie Jednorożec na lata 202</w:t>
      </w:r>
      <w:r w:rsidR="00C17DFD">
        <w:rPr>
          <w:rFonts w:asciiTheme="minorHAnsi" w:hAnsiTheme="minorHAnsi" w:cstheme="minorHAnsi"/>
        </w:rPr>
        <w:t>6</w:t>
      </w:r>
      <w:r w:rsidRPr="00B8053F">
        <w:rPr>
          <w:rFonts w:asciiTheme="minorHAnsi" w:hAnsiTheme="minorHAnsi" w:cstheme="minorHAnsi"/>
        </w:rPr>
        <w:t>-202</w:t>
      </w:r>
      <w:r w:rsidR="00C17DFD">
        <w:rPr>
          <w:rFonts w:asciiTheme="minorHAnsi" w:hAnsiTheme="minorHAnsi" w:cstheme="minorHAnsi"/>
        </w:rPr>
        <w:t>8</w:t>
      </w:r>
      <w:r w:rsidRPr="00B8053F">
        <w:rPr>
          <w:rFonts w:asciiTheme="minorHAnsi" w:hAnsiTheme="minorHAnsi" w:cstheme="minorHAnsi"/>
        </w:rPr>
        <w:t xml:space="preserve"> skierowany jest do rodzin mieszkających na terenie Gminy Jednorożec. Do realizacji celów programu przyjęto definicję rodziny, która została wskazana w art. 6 pkt 14 ustawy o pomocy społecznej określając</w:t>
      </w:r>
      <w:r w:rsidR="00C17DFD">
        <w:rPr>
          <w:rFonts w:asciiTheme="minorHAnsi" w:hAnsiTheme="minorHAnsi" w:cstheme="minorHAnsi"/>
        </w:rPr>
        <w:t>ą</w:t>
      </w:r>
      <w:r w:rsidRPr="00B8053F">
        <w:rPr>
          <w:rFonts w:asciiTheme="minorHAnsi" w:hAnsiTheme="minorHAnsi" w:cstheme="minorHAnsi"/>
        </w:rPr>
        <w:t xml:space="preserve"> rodzinę, jako „osoby spokrewnione lub niespokrewnione pozostające w faktycznym związku, wspólnie zamieszkujące i</w:t>
      </w:r>
      <w:r w:rsidR="00C17DFD">
        <w:rPr>
          <w:rFonts w:asciiTheme="minorHAnsi" w:hAnsiTheme="minorHAnsi" w:cstheme="minorHAnsi"/>
        </w:rPr>
        <w:t> </w:t>
      </w:r>
      <w:r w:rsidRPr="00B8053F">
        <w:rPr>
          <w:rFonts w:asciiTheme="minorHAnsi" w:hAnsiTheme="minorHAnsi" w:cstheme="minorHAnsi"/>
        </w:rPr>
        <w:t>gospodarujące”. Definicja ta nie wymaga występowania instytucjonalnej formy rodziny t.j.</w:t>
      </w:r>
      <w:r w:rsidR="00C17DFD">
        <w:rPr>
          <w:rFonts w:asciiTheme="minorHAnsi" w:hAnsiTheme="minorHAnsi" w:cstheme="minorHAnsi"/>
        </w:rPr>
        <w:t> </w:t>
      </w:r>
      <w:r w:rsidRPr="00B8053F">
        <w:rPr>
          <w:rFonts w:asciiTheme="minorHAnsi" w:hAnsiTheme="minorHAnsi" w:cstheme="minorHAnsi"/>
        </w:rPr>
        <w:t>małżeństwa czy więzi pokrewieństwa, zatem rodziną nazwane zostaną wszystkie osoby wykazujące znamiona pozostawania we wspólnym gospodarstwie domowym. Adresatami programu są przede wszystkim:</w:t>
      </w:r>
    </w:p>
    <w:p w14:paraId="7F683C97" w14:textId="27089A7B" w:rsidR="00E93EBE" w:rsidRPr="00B8053F" w:rsidRDefault="00C17DFD">
      <w:pPr>
        <w:numPr>
          <w:ilvl w:val="0"/>
          <w:numId w:val="29"/>
        </w:numPr>
        <w:tabs>
          <w:tab w:val="left" w:pos="-1"/>
        </w:tabs>
        <w:spacing w:line="360" w:lineRule="auto"/>
        <w:jc w:val="both"/>
        <w:rPr>
          <w:rFonts w:asciiTheme="minorHAnsi" w:hAnsiTheme="minorHAnsi" w:cstheme="minorHAnsi"/>
        </w:rPr>
      </w:pPr>
      <w:r>
        <w:rPr>
          <w:rFonts w:asciiTheme="minorHAnsi" w:hAnsiTheme="minorHAnsi" w:cstheme="minorHAnsi"/>
        </w:rPr>
        <w:t>R</w:t>
      </w:r>
      <w:r w:rsidR="00543B54" w:rsidRPr="00B8053F">
        <w:rPr>
          <w:rFonts w:asciiTheme="minorHAnsi" w:hAnsiTheme="minorHAnsi" w:cstheme="minorHAnsi"/>
        </w:rPr>
        <w:t>odziny przeżywające trudności w wypełnianiu funkcji opiekuńczo – wychowawczych,</w:t>
      </w:r>
    </w:p>
    <w:p w14:paraId="7F683C98" w14:textId="7F75DA4A" w:rsidR="00E93EBE" w:rsidRPr="00B8053F" w:rsidRDefault="00C17DFD">
      <w:pPr>
        <w:numPr>
          <w:ilvl w:val="0"/>
          <w:numId w:val="27"/>
        </w:numPr>
        <w:tabs>
          <w:tab w:val="left" w:pos="-1"/>
        </w:tabs>
        <w:spacing w:line="360" w:lineRule="auto"/>
        <w:jc w:val="both"/>
        <w:rPr>
          <w:rFonts w:asciiTheme="minorHAnsi" w:hAnsiTheme="minorHAnsi" w:cstheme="minorHAnsi"/>
        </w:rPr>
      </w:pPr>
      <w:r>
        <w:rPr>
          <w:rFonts w:asciiTheme="minorHAnsi" w:hAnsiTheme="minorHAnsi" w:cstheme="minorHAnsi"/>
        </w:rPr>
        <w:t>R</w:t>
      </w:r>
      <w:r w:rsidR="00543B54" w:rsidRPr="00B8053F">
        <w:rPr>
          <w:rFonts w:asciiTheme="minorHAnsi" w:hAnsiTheme="minorHAnsi" w:cstheme="minorHAnsi"/>
        </w:rPr>
        <w:t>odziny o trudnej sytuacji materialno-bytowej,</w:t>
      </w:r>
    </w:p>
    <w:p w14:paraId="7F683C99" w14:textId="3F675D53" w:rsidR="00E93EBE" w:rsidRPr="00B8053F" w:rsidRDefault="00C17DFD">
      <w:pPr>
        <w:numPr>
          <w:ilvl w:val="0"/>
          <w:numId w:val="27"/>
        </w:numPr>
        <w:tabs>
          <w:tab w:val="left" w:pos="-1"/>
        </w:tabs>
        <w:spacing w:line="360" w:lineRule="auto"/>
        <w:jc w:val="both"/>
        <w:rPr>
          <w:rFonts w:asciiTheme="minorHAnsi" w:hAnsiTheme="minorHAnsi" w:cstheme="minorHAnsi"/>
        </w:rPr>
      </w:pPr>
      <w:r>
        <w:rPr>
          <w:rFonts w:asciiTheme="minorHAnsi" w:hAnsiTheme="minorHAnsi" w:cstheme="minorHAnsi"/>
        </w:rPr>
        <w:t>R</w:t>
      </w:r>
      <w:r w:rsidR="00543B54" w:rsidRPr="00B8053F">
        <w:rPr>
          <w:rFonts w:asciiTheme="minorHAnsi" w:hAnsiTheme="minorHAnsi" w:cstheme="minorHAnsi"/>
        </w:rPr>
        <w:t>odziny, którym została ograniczona lub odebrana władza rodzicielska,</w:t>
      </w:r>
    </w:p>
    <w:p w14:paraId="7F683C9A" w14:textId="312E733F" w:rsidR="00E93EBE" w:rsidRPr="00B8053F" w:rsidRDefault="00C17DFD">
      <w:pPr>
        <w:numPr>
          <w:ilvl w:val="0"/>
          <w:numId w:val="27"/>
        </w:numPr>
        <w:tabs>
          <w:tab w:val="left" w:pos="-1"/>
        </w:tabs>
        <w:spacing w:line="360" w:lineRule="auto"/>
        <w:jc w:val="both"/>
        <w:rPr>
          <w:rFonts w:asciiTheme="minorHAnsi" w:hAnsiTheme="minorHAnsi" w:cstheme="minorHAnsi"/>
        </w:rPr>
      </w:pPr>
      <w:r>
        <w:rPr>
          <w:rFonts w:asciiTheme="minorHAnsi" w:hAnsiTheme="minorHAnsi" w:cstheme="minorHAnsi"/>
        </w:rPr>
        <w:t>R</w:t>
      </w:r>
      <w:r w:rsidR="00543B54" w:rsidRPr="00B8053F">
        <w:rPr>
          <w:rFonts w:asciiTheme="minorHAnsi" w:hAnsiTheme="minorHAnsi" w:cstheme="minorHAnsi"/>
        </w:rPr>
        <w:t>odziny dotknięte przemocą lub uzależnieniem,</w:t>
      </w:r>
    </w:p>
    <w:p w14:paraId="7F683C9C" w14:textId="4324927A" w:rsidR="00E93EBE" w:rsidRPr="00C17DFD" w:rsidRDefault="00C17DFD" w:rsidP="00C17DFD">
      <w:pPr>
        <w:numPr>
          <w:ilvl w:val="0"/>
          <w:numId w:val="27"/>
        </w:numPr>
        <w:tabs>
          <w:tab w:val="left" w:pos="-1"/>
        </w:tabs>
        <w:spacing w:after="240" w:line="360" w:lineRule="auto"/>
        <w:jc w:val="both"/>
        <w:rPr>
          <w:rFonts w:asciiTheme="minorHAnsi" w:hAnsiTheme="minorHAnsi" w:cstheme="minorHAnsi"/>
        </w:rPr>
      </w:pPr>
      <w:r>
        <w:rPr>
          <w:rFonts w:asciiTheme="minorHAnsi" w:hAnsiTheme="minorHAnsi" w:cstheme="minorHAnsi"/>
        </w:rPr>
        <w:t>D</w:t>
      </w:r>
      <w:r w:rsidR="00543B54" w:rsidRPr="00B8053F">
        <w:rPr>
          <w:rFonts w:asciiTheme="minorHAnsi" w:hAnsiTheme="minorHAnsi" w:cstheme="minorHAnsi"/>
        </w:rPr>
        <w:t>zieci i młodzież z rodzin zagrożonych wykluczeniem społecznym.</w:t>
      </w:r>
      <w:bookmarkEnd w:id="2"/>
      <w:bookmarkEnd w:id="3"/>
    </w:p>
    <w:p w14:paraId="7F683C9E" w14:textId="44DC335E" w:rsidR="00E93EBE" w:rsidRPr="00C17DFD" w:rsidRDefault="00543B54" w:rsidP="00C17DFD">
      <w:pPr>
        <w:pStyle w:val="Standard"/>
        <w:numPr>
          <w:ilvl w:val="0"/>
          <w:numId w:val="30"/>
        </w:numPr>
        <w:spacing w:line="360" w:lineRule="auto"/>
        <w:ind w:left="567" w:hanging="567"/>
        <w:jc w:val="both"/>
        <w:rPr>
          <w:rFonts w:asciiTheme="minorHAnsi" w:hAnsiTheme="minorHAnsi" w:cstheme="minorHAnsi"/>
        </w:rPr>
      </w:pPr>
      <w:bookmarkStart w:id="4" w:name="bookmark17"/>
      <w:bookmarkStart w:id="5" w:name="bookmark18"/>
      <w:r w:rsidRPr="00B8053F">
        <w:rPr>
          <w:rStyle w:val="Nagwek2"/>
          <w:rFonts w:asciiTheme="minorHAnsi" w:hAnsiTheme="minorHAnsi" w:cstheme="minorHAnsi"/>
          <w:b/>
          <w:color w:val="000000"/>
          <w:sz w:val="28"/>
          <w:szCs w:val="28"/>
        </w:rPr>
        <w:t>REALIZATORZY PROGRAMU</w:t>
      </w:r>
      <w:bookmarkEnd w:id="4"/>
      <w:bookmarkEnd w:id="5"/>
    </w:p>
    <w:p w14:paraId="7F683C9F" w14:textId="27288841" w:rsidR="00E93EBE" w:rsidRPr="00C17DFD" w:rsidRDefault="00543B54">
      <w:pPr>
        <w:pStyle w:val="Standard"/>
        <w:spacing w:line="360" w:lineRule="auto"/>
        <w:jc w:val="both"/>
        <w:rPr>
          <w:rFonts w:asciiTheme="minorHAnsi" w:hAnsiTheme="minorHAnsi" w:cstheme="minorHAnsi"/>
        </w:rPr>
      </w:pPr>
      <w:r w:rsidRPr="00C17DFD">
        <w:rPr>
          <w:rFonts w:asciiTheme="minorHAnsi" w:hAnsiTheme="minorHAnsi" w:cstheme="minorHAnsi"/>
        </w:rPr>
        <w:t>Realizatorem programu jest Ośrodek Pomocy Społecznej w Jednorożcu przy współpracy z:</w:t>
      </w:r>
    </w:p>
    <w:p w14:paraId="7F683CA0"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Urzędem Gminy w Jednorożcu,</w:t>
      </w:r>
    </w:p>
    <w:p w14:paraId="7F683CA1"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Gminnym Zespołem Oświaty w Jednorożcu,</w:t>
      </w:r>
    </w:p>
    <w:p w14:paraId="7F683CA2"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Gminną Biblioteką Publiczną w Jednorożcu,</w:t>
      </w:r>
    </w:p>
    <w:p w14:paraId="7F683CA3"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Placówkami oświatowymi z terenu Gminy Jednorożec,</w:t>
      </w:r>
    </w:p>
    <w:p w14:paraId="7F683CA4"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Gminną Komisją Rozwiązywania Problemów Alkoholowych w Jednorożcu,</w:t>
      </w:r>
    </w:p>
    <w:p w14:paraId="7F683CA5" w14:textId="72CA7B35"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 xml:space="preserve">Zespołem Interdyscyplinarnym </w:t>
      </w:r>
      <w:r w:rsidR="00102F3A">
        <w:rPr>
          <w:rFonts w:asciiTheme="minorHAnsi" w:hAnsiTheme="minorHAnsi" w:cstheme="minorHAnsi"/>
        </w:rPr>
        <w:t>w Jednorożcu</w:t>
      </w:r>
      <w:r w:rsidRPr="00C17DFD">
        <w:rPr>
          <w:rFonts w:asciiTheme="minorHAnsi" w:hAnsiTheme="minorHAnsi" w:cstheme="minorHAnsi"/>
        </w:rPr>
        <w:t>,</w:t>
      </w:r>
    </w:p>
    <w:p w14:paraId="7F683CA6"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Placówkami służby zdrowia z terenu Gminy Jednorożec,</w:t>
      </w:r>
    </w:p>
    <w:p w14:paraId="7F683CA7"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Powiatowym Centrum Pomocy Rodzinie w Przasnyszu,</w:t>
      </w:r>
    </w:p>
    <w:p w14:paraId="7F683CA8"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Style w:val="Teksttreci2"/>
          <w:rFonts w:asciiTheme="minorHAnsi" w:hAnsiTheme="minorHAnsi" w:cstheme="minorHAnsi"/>
          <w:sz w:val="24"/>
          <w:szCs w:val="24"/>
        </w:rPr>
        <w:t>Poradnią Psychologiczno - Pedagogiczną w Przasnyszu,</w:t>
      </w:r>
    </w:p>
    <w:p w14:paraId="7F683CA9"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Zespołem Kuratorskiej Służby Sądowej przy Sądzie Rejonowym w Przasnyszu,</w:t>
      </w:r>
    </w:p>
    <w:p w14:paraId="7F683CAA"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Sądem Rejonowym w Przasnyszu,</w:t>
      </w:r>
    </w:p>
    <w:p w14:paraId="7F683CAB"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Komendą Powiatową Policji w Przasnyszu,</w:t>
      </w:r>
    </w:p>
    <w:p w14:paraId="7F683CAC"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Posterunkiem Policji w Jednorożcu,</w:t>
      </w:r>
    </w:p>
    <w:p w14:paraId="7F683CAD" w14:textId="77777777" w:rsidR="00E93EBE" w:rsidRPr="00C17DFD" w:rsidRDefault="00543B54" w:rsidP="00C17DFD">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Parafiami z terenu Gminy Jednorożec,</w:t>
      </w:r>
    </w:p>
    <w:p w14:paraId="7F683CB0" w14:textId="79A1BF33" w:rsidR="00E93EBE" w:rsidRPr="00102F3A" w:rsidRDefault="00543B54" w:rsidP="00102F3A">
      <w:pPr>
        <w:pStyle w:val="Standard"/>
        <w:numPr>
          <w:ilvl w:val="0"/>
          <w:numId w:val="31"/>
        </w:numPr>
        <w:spacing w:line="360" w:lineRule="auto"/>
        <w:ind w:left="426" w:hanging="426"/>
        <w:jc w:val="both"/>
        <w:rPr>
          <w:rFonts w:asciiTheme="minorHAnsi" w:hAnsiTheme="minorHAnsi" w:cstheme="minorHAnsi"/>
        </w:rPr>
      </w:pPr>
      <w:r w:rsidRPr="00C17DFD">
        <w:rPr>
          <w:rFonts w:asciiTheme="minorHAnsi" w:hAnsiTheme="minorHAnsi" w:cstheme="minorHAnsi"/>
        </w:rPr>
        <w:t>Organizacjami pozarządowymi, fundacjami i stowarzyszeniami.</w:t>
      </w:r>
    </w:p>
    <w:p w14:paraId="7F683CB1" w14:textId="77777777" w:rsidR="00E93EBE" w:rsidRPr="0027421F" w:rsidRDefault="00543B54" w:rsidP="00A5132D">
      <w:pPr>
        <w:pStyle w:val="Standard"/>
        <w:keepNext/>
        <w:keepLines/>
        <w:numPr>
          <w:ilvl w:val="0"/>
          <w:numId w:val="32"/>
        </w:numPr>
        <w:spacing w:line="360" w:lineRule="auto"/>
        <w:jc w:val="both"/>
        <w:rPr>
          <w:rFonts w:asciiTheme="minorHAnsi" w:hAnsiTheme="minorHAnsi" w:cstheme="minorHAnsi"/>
        </w:rPr>
      </w:pPr>
      <w:bookmarkStart w:id="6" w:name="bookmark19"/>
      <w:bookmarkStart w:id="7" w:name="bookmark20"/>
      <w:r w:rsidRPr="0027421F">
        <w:rPr>
          <w:rStyle w:val="Nagwek2"/>
          <w:rFonts w:asciiTheme="minorHAnsi" w:hAnsiTheme="minorHAnsi" w:cstheme="minorHAnsi"/>
          <w:b/>
          <w:color w:val="00000A"/>
          <w:sz w:val="28"/>
          <w:szCs w:val="28"/>
        </w:rPr>
        <w:lastRenderedPageBreak/>
        <w:t>ŹRÓDŁA FINANSOWANIA</w:t>
      </w:r>
      <w:bookmarkEnd w:id="6"/>
      <w:bookmarkEnd w:id="7"/>
    </w:p>
    <w:p w14:paraId="7F683CB2" w14:textId="77777777" w:rsidR="00E93EBE" w:rsidRPr="0027421F" w:rsidRDefault="00543B54" w:rsidP="00A5132D">
      <w:pPr>
        <w:pStyle w:val="Standard"/>
        <w:numPr>
          <w:ilvl w:val="0"/>
          <w:numId w:val="33"/>
        </w:numPr>
        <w:tabs>
          <w:tab w:val="left" w:pos="1162"/>
        </w:tabs>
        <w:spacing w:line="276" w:lineRule="auto"/>
        <w:ind w:left="397" w:firstLine="0"/>
        <w:jc w:val="both"/>
        <w:rPr>
          <w:rFonts w:asciiTheme="minorHAnsi" w:hAnsiTheme="minorHAnsi" w:cstheme="minorHAnsi"/>
        </w:rPr>
      </w:pPr>
      <w:r w:rsidRPr="0027421F">
        <w:rPr>
          <w:rFonts w:asciiTheme="minorHAnsi" w:hAnsiTheme="minorHAnsi" w:cstheme="minorHAnsi"/>
        </w:rPr>
        <w:t>Środki własne gminy.</w:t>
      </w:r>
    </w:p>
    <w:p w14:paraId="7F683CB3" w14:textId="77777777" w:rsidR="00E93EBE" w:rsidRPr="0027421F" w:rsidRDefault="00543B54" w:rsidP="00A5132D">
      <w:pPr>
        <w:pStyle w:val="Standard"/>
        <w:numPr>
          <w:ilvl w:val="0"/>
          <w:numId w:val="10"/>
        </w:numPr>
        <w:tabs>
          <w:tab w:val="left" w:pos="1162"/>
        </w:tabs>
        <w:spacing w:line="276" w:lineRule="auto"/>
        <w:ind w:left="397" w:firstLine="0"/>
        <w:jc w:val="both"/>
        <w:rPr>
          <w:rFonts w:asciiTheme="minorHAnsi" w:hAnsiTheme="minorHAnsi" w:cstheme="minorHAnsi"/>
        </w:rPr>
      </w:pPr>
      <w:r w:rsidRPr="0027421F">
        <w:rPr>
          <w:rFonts w:asciiTheme="minorHAnsi" w:hAnsiTheme="minorHAnsi" w:cstheme="minorHAnsi"/>
        </w:rPr>
        <w:t>Budżet państwa.</w:t>
      </w:r>
    </w:p>
    <w:p w14:paraId="788A2E4D" w14:textId="0AEDDD88" w:rsidR="00A5132D" w:rsidRPr="00A5132D" w:rsidRDefault="00543B54" w:rsidP="00A5132D">
      <w:pPr>
        <w:pStyle w:val="Standard"/>
        <w:numPr>
          <w:ilvl w:val="0"/>
          <w:numId w:val="10"/>
        </w:numPr>
        <w:tabs>
          <w:tab w:val="left" w:pos="1162"/>
        </w:tabs>
        <w:spacing w:after="240" w:line="360" w:lineRule="auto"/>
        <w:ind w:left="397" w:firstLine="0"/>
        <w:jc w:val="both"/>
        <w:rPr>
          <w:rFonts w:asciiTheme="minorHAnsi" w:hAnsiTheme="minorHAnsi" w:cstheme="minorHAnsi"/>
        </w:rPr>
      </w:pPr>
      <w:r w:rsidRPr="00A5132D">
        <w:rPr>
          <w:rFonts w:asciiTheme="minorHAnsi" w:hAnsiTheme="minorHAnsi" w:cstheme="minorHAnsi"/>
        </w:rPr>
        <w:t>Inne źródła finansowania.</w:t>
      </w:r>
    </w:p>
    <w:p w14:paraId="7F683CB7" w14:textId="48760318" w:rsidR="00E93EBE" w:rsidRPr="00A5132D" w:rsidRDefault="00543B54">
      <w:pPr>
        <w:pStyle w:val="Standard"/>
        <w:spacing w:line="360" w:lineRule="auto"/>
        <w:jc w:val="both"/>
        <w:rPr>
          <w:rFonts w:asciiTheme="minorHAnsi" w:hAnsiTheme="minorHAnsi" w:cstheme="minorHAnsi"/>
        </w:rPr>
      </w:pPr>
      <w:r w:rsidRPr="0027421F">
        <w:rPr>
          <w:rFonts w:asciiTheme="minorHAnsi" w:hAnsiTheme="minorHAnsi" w:cstheme="minorHAnsi"/>
          <w:b/>
          <w:bCs/>
          <w:sz w:val="28"/>
          <w:szCs w:val="28"/>
        </w:rPr>
        <w:t>X. MONITORING I EWALUACJA</w:t>
      </w:r>
    </w:p>
    <w:p w14:paraId="7F683CB9" w14:textId="726191CC" w:rsidR="00E93EBE" w:rsidRPr="0027421F" w:rsidRDefault="00543B54" w:rsidP="00A5132D">
      <w:pPr>
        <w:tabs>
          <w:tab w:val="left" w:pos="765"/>
        </w:tabs>
        <w:spacing w:after="240" w:line="360" w:lineRule="auto"/>
        <w:ind w:firstLine="240"/>
        <w:jc w:val="both"/>
        <w:rPr>
          <w:rFonts w:asciiTheme="minorHAnsi" w:hAnsiTheme="minorHAnsi" w:cstheme="minorHAnsi"/>
        </w:rPr>
      </w:pPr>
      <w:r w:rsidRPr="0027421F">
        <w:rPr>
          <w:rFonts w:asciiTheme="minorHAnsi" w:hAnsiTheme="minorHAnsi" w:cstheme="minorHAnsi"/>
        </w:rPr>
        <w:t>Monitoring ma na celu uzyskanie informacji na temat realizacji planowanych, w ramach programu, działań w zakresie ich czasu realizacji, założeń, źródeł finansowania oraz osiągnięcia rezultatów. Ewaluacja ma na celu uzyskanie informacji, czy osiągnięto zakładane rezultaty oraz czy pozwoliły one i w jakim stopniu w realizacji celów programu. W ramach procesu monitoringu i ewaluacji uzyskana zostanie informacja, czy i w jakim obszarze program wymaga aktualizacji lub zmian postawionych celów. Pozwoli również zebrać informacje, które będą podstawą do planowania działań na lata następne. Monitoring i ewaluacja będzie prowadzona przez cały okres realizacji programu na bieżąco oraz w ramach rocznych sprawozdań z realizacji programu. W terminie do dnia 31 marca każdego roku Wójt Gminy Jednorożec składa Radzie Gminy</w:t>
      </w:r>
      <w:r w:rsidR="00102F3A">
        <w:rPr>
          <w:rFonts w:asciiTheme="minorHAnsi" w:hAnsiTheme="minorHAnsi" w:cstheme="minorHAnsi"/>
        </w:rPr>
        <w:t xml:space="preserve"> Jednorożec</w:t>
      </w:r>
      <w:r w:rsidRPr="0027421F">
        <w:rPr>
          <w:rFonts w:asciiTheme="minorHAnsi" w:hAnsiTheme="minorHAnsi" w:cstheme="minorHAnsi"/>
        </w:rPr>
        <w:t xml:space="preserve"> roczne sprawozdanie z realizacji zadań z zakresu wspierania rodziny oraz przedstawia potrzeby związane z realizacją zadań.</w:t>
      </w:r>
    </w:p>
    <w:p w14:paraId="7F683CBB" w14:textId="519B55AF" w:rsidR="00E93EBE" w:rsidRPr="00102F3A" w:rsidRDefault="00543B54" w:rsidP="00102F3A">
      <w:pPr>
        <w:pStyle w:val="Standard"/>
        <w:keepNext/>
        <w:keepLines/>
        <w:numPr>
          <w:ilvl w:val="0"/>
          <w:numId w:val="34"/>
        </w:numPr>
        <w:spacing w:line="360" w:lineRule="auto"/>
        <w:jc w:val="both"/>
        <w:rPr>
          <w:rFonts w:asciiTheme="minorHAnsi" w:hAnsiTheme="minorHAnsi" w:cstheme="minorHAnsi"/>
        </w:rPr>
      </w:pPr>
      <w:bookmarkStart w:id="8" w:name="bookmark23"/>
      <w:bookmarkStart w:id="9" w:name="bookmark24"/>
      <w:r w:rsidRPr="0027421F">
        <w:rPr>
          <w:rStyle w:val="Nagwek2"/>
          <w:rFonts w:asciiTheme="minorHAnsi" w:hAnsiTheme="minorHAnsi" w:cstheme="minorHAnsi"/>
          <w:b/>
          <w:color w:val="00000A"/>
          <w:sz w:val="28"/>
          <w:szCs w:val="28"/>
        </w:rPr>
        <w:t>ZAKOŃCZENIE</w:t>
      </w:r>
      <w:bookmarkEnd w:id="8"/>
      <w:bookmarkEnd w:id="9"/>
    </w:p>
    <w:p w14:paraId="7F683CC0" w14:textId="02CE169F" w:rsidR="00E93EBE" w:rsidRPr="0027421F" w:rsidRDefault="00543B54" w:rsidP="00A5132D">
      <w:pPr>
        <w:pStyle w:val="Standard"/>
        <w:spacing w:after="170" w:line="360" w:lineRule="auto"/>
        <w:jc w:val="both"/>
        <w:rPr>
          <w:rFonts w:asciiTheme="minorHAnsi" w:hAnsiTheme="minorHAnsi" w:cstheme="minorHAnsi"/>
        </w:rPr>
      </w:pPr>
      <w:r w:rsidRPr="0027421F">
        <w:rPr>
          <w:rStyle w:val="Nagwek2"/>
          <w:rFonts w:asciiTheme="minorHAnsi" w:hAnsiTheme="minorHAnsi" w:cstheme="minorHAnsi"/>
          <w:color w:val="00000A"/>
          <w:sz w:val="24"/>
          <w:szCs w:val="24"/>
        </w:rPr>
        <w:tab/>
        <w:t>Głównym założeniem powyższego Programu będzie wspieranie rodzin mających problemy z wypełnieniem swoich funkcji opiekuńczo - wychowawczych oraz zapobieganie dysfunkcyjności rodzin na terenie Gminy Jednorożec. Dokument ten stanowi kontynuację oraz rozwinięcie Gminnego Programu Wspierania Rodziny w Gminie Jednorożec na lata 202</w:t>
      </w:r>
      <w:r w:rsidR="00102F3A">
        <w:rPr>
          <w:rStyle w:val="Nagwek2"/>
          <w:rFonts w:asciiTheme="minorHAnsi" w:hAnsiTheme="minorHAnsi" w:cstheme="minorHAnsi"/>
          <w:color w:val="00000A"/>
          <w:sz w:val="24"/>
          <w:szCs w:val="24"/>
        </w:rPr>
        <w:t>3</w:t>
      </w:r>
      <w:r w:rsidRPr="0027421F">
        <w:rPr>
          <w:rStyle w:val="Nagwek2"/>
          <w:rFonts w:asciiTheme="minorHAnsi" w:hAnsiTheme="minorHAnsi" w:cstheme="minorHAnsi"/>
          <w:color w:val="00000A"/>
          <w:sz w:val="24"/>
          <w:szCs w:val="24"/>
        </w:rPr>
        <w:t xml:space="preserve"> – 202</w:t>
      </w:r>
      <w:r w:rsidR="00102F3A">
        <w:rPr>
          <w:rStyle w:val="Nagwek2"/>
          <w:rFonts w:asciiTheme="minorHAnsi" w:hAnsiTheme="minorHAnsi" w:cstheme="minorHAnsi"/>
          <w:color w:val="00000A"/>
          <w:sz w:val="24"/>
          <w:szCs w:val="24"/>
        </w:rPr>
        <w:t>5</w:t>
      </w:r>
      <w:r w:rsidRPr="0027421F">
        <w:rPr>
          <w:rStyle w:val="Nagwek2"/>
          <w:rFonts w:asciiTheme="minorHAnsi" w:hAnsiTheme="minorHAnsi" w:cstheme="minorHAnsi"/>
          <w:color w:val="00000A"/>
          <w:sz w:val="24"/>
          <w:szCs w:val="24"/>
        </w:rPr>
        <w:t>. Przy tworzeniu go wzięto pod uwagę realizację potrzeb Gminy w latach 202</w:t>
      </w:r>
      <w:r w:rsidR="00102F3A">
        <w:rPr>
          <w:rStyle w:val="Nagwek2"/>
          <w:rFonts w:asciiTheme="minorHAnsi" w:hAnsiTheme="minorHAnsi" w:cstheme="minorHAnsi"/>
          <w:color w:val="00000A"/>
          <w:sz w:val="24"/>
          <w:szCs w:val="24"/>
        </w:rPr>
        <w:t>3</w:t>
      </w:r>
      <w:r w:rsidRPr="0027421F">
        <w:rPr>
          <w:rStyle w:val="Nagwek2"/>
          <w:rFonts w:asciiTheme="minorHAnsi" w:hAnsiTheme="minorHAnsi" w:cstheme="minorHAnsi"/>
          <w:color w:val="00000A"/>
          <w:sz w:val="24"/>
          <w:szCs w:val="24"/>
        </w:rPr>
        <w:t xml:space="preserve"> – 202</w:t>
      </w:r>
      <w:r w:rsidR="00102F3A">
        <w:rPr>
          <w:rStyle w:val="Nagwek2"/>
          <w:rFonts w:asciiTheme="minorHAnsi" w:hAnsiTheme="minorHAnsi" w:cstheme="minorHAnsi"/>
          <w:color w:val="00000A"/>
          <w:sz w:val="24"/>
          <w:szCs w:val="24"/>
        </w:rPr>
        <w:t>5</w:t>
      </w:r>
      <w:r w:rsidRPr="0027421F">
        <w:rPr>
          <w:rStyle w:val="Nagwek2"/>
          <w:rFonts w:asciiTheme="minorHAnsi" w:hAnsiTheme="minorHAnsi" w:cstheme="minorHAnsi"/>
          <w:color w:val="00000A"/>
          <w:sz w:val="24"/>
          <w:szCs w:val="24"/>
        </w:rPr>
        <w:t xml:space="preserve"> pod kątem wspierania rodziny, którą przedstawiono w formie danych ukazujących konkretnie formy wsparcia. Zadania, które będą realizowane w latach 202</w:t>
      </w:r>
      <w:r w:rsidR="00102F3A">
        <w:rPr>
          <w:rStyle w:val="Nagwek2"/>
          <w:rFonts w:asciiTheme="minorHAnsi" w:hAnsiTheme="minorHAnsi" w:cstheme="minorHAnsi"/>
          <w:color w:val="00000A"/>
          <w:sz w:val="24"/>
          <w:szCs w:val="24"/>
        </w:rPr>
        <w:t>6</w:t>
      </w:r>
      <w:r w:rsidRPr="0027421F">
        <w:rPr>
          <w:rStyle w:val="Nagwek2"/>
          <w:rFonts w:asciiTheme="minorHAnsi" w:hAnsiTheme="minorHAnsi" w:cstheme="minorHAnsi"/>
          <w:color w:val="00000A"/>
          <w:sz w:val="24"/>
          <w:szCs w:val="24"/>
        </w:rPr>
        <w:t>-202</w:t>
      </w:r>
      <w:r w:rsidR="00102F3A">
        <w:rPr>
          <w:rStyle w:val="Nagwek2"/>
          <w:rFonts w:asciiTheme="minorHAnsi" w:hAnsiTheme="minorHAnsi" w:cstheme="minorHAnsi"/>
          <w:color w:val="00000A"/>
          <w:sz w:val="24"/>
          <w:szCs w:val="24"/>
        </w:rPr>
        <w:t>8</w:t>
      </w:r>
      <w:r w:rsidRPr="0027421F">
        <w:rPr>
          <w:rStyle w:val="Nagwek2"/>
          <w:rFonts w:asciiTheme="minorHAnsi" w:hAnsiTheme="minorHAnsi" w:cstheme="minorHAnsi"/>
          <w:color w:val="00000A"/>
          <w:sz w:val="24"/>
          <w:szCs w:val="24"/>
        </w:rPr>
        <w:t xml:space="preserve"> będą miały na celu dalszą pomoc na rzecz rodzin poprzez wsparcie ze strony Ośrodka Pomocy Społecznej i innych podmiotów z nim współpracujących. Przede wszystkim należy z</w:t>
      </w:r>
      <w:r w:rsidRPr="0027421F">
        <w:rPr>
          <w:rStyle w:val="Teksttreci2Pogrubienie"/>
          <w:rFonts w:asciiTheme="minorHAnsi" w:hAnsiTheme="minorHAnsi" w:cstheme="minorHAnsi"/>
          <w:b w:val="0"/>
          <w:bCs w:val="0"/>
          <w:sz w:val="24"/>
          <w:szCs w:val="24"/>
        </w:rPr>
        <w:t xml:space="preserve">abezpieczyć podstawowe potrzeby bytowe rodzin, zapobiegać powstawaniu sytuacji kryzysowych wymagających interwencji i rozwiązywać już istniejące oraz podnosić kompetencje osób zawodowo pracujących na rzecz dziecka i rodziny. Podczas realizacji owych zadań należy pamiętać, że ważne jest zaangażowanie rodziny, aby wypracować kompetencje niezbędne do samodzielnego rozwiązywania własnych trudności. Ważne jest, aby monitorowanie rodziny otrzymującej wsparcie nie ustało po rozwiązaniu trudności. Istotnym czynnikiem warunkującym profesjonalną pomoc jest stałe podnoszenie poziomu posiadanej wiedzy i umiejętności przez pracowników socjalnych, asystenta rodziny oraz innych osób działających na rzecz dziecka i rodziny.   </w:t>
      </w:r>
    </w:p>
    <w:sectPr w:rsidR="00E93EBE" w:rsidRPr="0027421F" w:rsidSect="009B6A49">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7DD6" w14:textId="77777777" w:rsidR="00F13132" w:rsidRDefault="00F13132">
      <w:r>
        <w:separator/>
      </w:r>
    </w:p>
  </w:endnote>
  <w:endnote w:type="continuationSeparator" w:id="0">
    <w:p w14:paraId="5BDE36BD" w14:textId="77777777" w:rsidR="00F13132" w:rsidRDefault="00F1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844D" w14:textId="77777777" w:rsidR="00F13132" w:rsidRDefault="00F13132">
      <w:r>
        <w:rPr>
          <w:color w:val="000000"/>
        </w:rPr>
        <w:separator/>
      </w:r>
    </w:p>
  </w:footnote>
  <w:footnote w:type="continuationSeparator" w:id="0">
    <w:p w14:paraId="24FFB729" w14:textId="77777777" w:rsidR="00F13132" w:rsidRDefault="00F13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307F"/>
    <w:multiLevelType w:val="multilevel"/>
    <w:tmpl w:val="7FF42724"/>
    <w:lvl w:ilvl="0">
      <w:numFmt w:val="bullet"/>
      <w:lvlText w:val="–"/>
      <w:lvlJc w:val="left"/>
      <w:pPr>
        <w:ind w:left="0" w:hanging="360"/>
      </w:pPr>
      <w:rPr>
        <w:rFonts w:ascii="OpenSymbol" w:eastAsia="OpenSymbol" w:hAnsi="OpenSymbol" w:cs="OpenSymbol"/>
      </w:rPr>
    </w:lvl>
    <w:lvl w:ilvl="1">
      <w:numFmt w:val="bullet"/>
      <w:lvlText w:val="–"/>
      <w:lvlJc w:val="left"/>
      <w:pPr>
        <w:ind w:left="360" w:hanging="360"/>
      </w:pPr>
      <w:rPr>
        <w:rFonts w:ascii="OpenSymbol" w:eastAsia="OpenSymbol" w:hAnsi="OpenSymbol" w:cs="OpenSymbol"/>
      </w:rPr>
    </w:lvl>
    <w:lvl w:ilvl="2">
      <w:numFmt w:val="bullet"/>
      <w:lvlText w:val="–"/>
      <w:lvlJc w:val="left"/>
      <w:pPr>
        <w:ind w:left="720" w:hanging="360"/>
      </w:pPr>
      <w:rPr>
        <w:rFonts w:ascii="OpenSymbol" w:eastAsia="OpenSymbol" w:hAnsi="OpenSymbol" w:cs="OpenSymbol"/>
      </w:rPr>
    </w:lvl>
    <w:lvl w:ilvl="3">
      <w:numFmt w:val="bullet"/>
      <w:lvlText w:val="–"/>
      <w:lvlJc w:val="left"/>
      <w:pPr>
        <w:ind w:left="1080" w:hanging="360"/>
      </w:pPr>
      <w:rPr>
        <w:rFonts w:ascii="OpenSymbol" w:eastAsia="OpenSymbol" w:hAnsi="OpenSymbol" w:cs="OpenSymbol"/>
      </w:rPr>
    </w:lvl>
    <w:lvl w:ilvl="4">
      <w:numFmt w:val="bullet"/>
      <w:lvlText w:val="–"/>
      <w:lvlJc w:val="left"/>
      <w:pPr>
        <w:ind w:left="1440" w:hanging="360"/>
      </w:pPr>
      <w:rPr>
        <w:rFonts w:ascii="OpenSymbol" w:eastAsia="OpenSymbol" w:hAnsi="OpenSymbol" w:cs="OpenSymbol"/>
      </w:rPr>
    </w:lvl>
    <w:lvl w:ilvl="5">
      <w:numFmt w:val="bullet"/>
      <w:lvlText w:val="–"/>
      <w:lvlJc w:val="left"/>
      <w:pPr>
        <w:ind w:left="1800" w:hanging="360"/>
      </w:pPr>
      <w:rPr>
        <w:rFonts w:ascii="OpenSymbol" w:eastAsia="OpenSymbol" w:hAnsi="OpenSymbol" w:cs="OpenSymbol"/>
      </w:rPr>
    </w:lvl>
    <w:lvl w:ilvl="6">
      <w:numFmt w:val="bullet"/>
      <w:lvlText w:val="–"/>
      <w:lvlJc w:val="left"/>
      <w:pPr>
        <w:ind w:left="2160" w:hanging="360"/>
      </w:pPr>
      <w:rPr>
        <w:rFonts w:ascii="OpenSymbol" w:eastAsia="OpenSymbol" w:hAnsi="OpenSymbol" w:cs="OpenSymbol"/>
      </w:rPr>
    </w:lvl>
    <w:lvl w:ilvl="7">
      <w:numFmt w:val="bullet"/>
      <w:lvlText w:val="–"/>
      <w:lvlJc w:val="left"/>
      <w:pPr>
        <w:ind w:left="2520" w:hanging="360"/>
      </w:pPr>
      <w:rPr>
        <w:rFonts w:ascii="OpenSymbol" w:eastAsia="OpenSymbol" w:hAnsi="OpenSymbol" w:cs="OpenSymbol"/>
      </w:rPr>
    </w:lvl>
    <w:lvl w:ilvl="8">
      <w:numFmt w:val="bullet"/>
      <w:lvlText w:val="–"/>
      <w:lvlJc w:val="left"/>
      <w:pPr>
        <w:ind w:left="2880" w:hanging="360"/>
      </w:pPr>
      <w:rPr>
        <w:rFonts w:ascii="OpenSymbol" w:eastAsia="OpenSymbol" w:hAnsi="OpenSymbol" w:cs="OpenSymbol"/>
      </w:rPr>
    </w:lvl>
  </w:abstractNum>
  <w:abstractNum w:abstractNumId="1" w15:restartNumberingAfterBreak="0">
    <w:nsid w:val="03F2068E"/>
    <w:multiLevelType w:val="hybridMultilevel"/>
    <w:tmpl w:val="E580EE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8471E"/>
    <w:multiLevelType w:val="multilevel"/>
    <w:tmpl w:val="3510237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6DD765C"/>
    <w:multiLevelType w:val="hybridMultilevel"/>
    <w:tmpl w:val="69E28760"/>
    <w:lvl w:ilvl="0" w:tplc="FFFFFFFF">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37C64"/>
    <w:multiLevelType w:val="hybridMultilevel"/>
    <w:tmpl w:val="DB8401E2"/>
    <w:lvl w:ilvl="0" w:tplc="82EADBAE">
      <w:start w:val="1"/>
      <w:numFmt w:val="upperRoman"/>
      <w:lvlText w:val="%1."/>
      <w:lvlJc w:val="left"/>
      <w:pPr>
        <w:ind w:left="1080" w:hanging="720"/>
      </w:pPr>
      <w:rPr>
        <w:rFonts w:asciiTheme="minorHAnsi" w:eastAsia="SimSu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E1106"/>
    <w:multiLevelType w:val="hybridMultilevel"/>
    <w:tmpl w:val="DB8401E2"/>
    <w:lvl w:ilvl="0" w:tplc="FFFFFFFF">
      <w:start w:val="1"/>
      <w:numFmt w:val="upperRoman"/>
      <w:lvlText w:val="%1."/>
      <w:lvlJc w:val="left"/>
      <w:pPr>
        <w:ind w:left="1080" w:hanging="720"/>
      </w:pPr>
      <w:rPr>
        <w:rFonts w:asciiTheme="minorHAnsi" w:eastAsia="SimSu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F51184"/>
    <w:multiLevelType w:val="hybridMultilevel"/>
    <w:tmpl w:val="8E8ABE22"/>
    <w:lvl w:ilvl="0" w:tplc="5F9C4F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0B5937"/>
    <w:multiLevelType w:val="multilevel"/>
    <w:tmpl w:val="9642C566"/>
    <w:styleLink w:val="WWNum10"/>
    <w:lvl w:ilvl="0">
      <w:numFmt w:val="bullet"/>
      <w:lvlText w:val="-"/>
      <w:lvlJc w:val="left"/>
      <w:pPr>
        <w:ind w:left="720" w:hanging="360"/>
      </w:pPr>
      <w:rPr>
        <w:rFonts w:ascii="Times New Roman" w:eastAsia="Calibri" w:hAnsi="Times New Roman" w:cs="Calibri"/>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0C2D5C54"/>
    <w:multiLevelType w:val="multilevel"/>
    <w:tmpl w:val="8F541B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E6148E7"/>
    <w:multiLevelType w:val="hybridMultilevel"/>
    <w:tmpl w:val="69E287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4232BF"/>
    <w:multiLevelType w:val="hybridMultilevel"/>
    <w:tmpl w:val="7042EE84"/>
    <w:lvl w:ilvl="0" w:tplc="FFFFFFFF">
      <w:start w:val="1"/>
      <w:numFmt w:val="upperRoman"/>
      <w:lvlText w:val="%1."/>
      <w:lvlJc w:val="left"/>
      <w:pPr>
        <w:ind w:left="36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AE7ED8"/>
    <w:multiLevelType w:val="hybridMultilevel"/>
    <w:tmpl w:val="4D8E8F48"/>
    <w:lvl w:ilvl="0" w:tplc="31CA83C6">
      <w:start w:val="1"/>
      <w:numFmt w:val="upperRoman"/>
      <w:lvlText w:val="%1."/>
      <w:lvlJc w:val="left"/>
      <w:pPr>
        <w:ind w:left="737" w:hanging="360"/>
      </w:pPr>
      <w:rPr>
        <w:rFonts w:asciiTheme="minorHAnsi" w:eastAsia="SimSu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916925"/>
    <w:multiLevelType w:val="multilevel"/>
    <w:tmpl w:val="0454700C"/>
    <w:lvl w:ilvl="0">
      <w:start w:val="8"/>
      <w:numFmt w:val="upperRoman"/>
      <w:lvlText w:val="%1."/>
      <w:lvlJc w:val="left"/>
      <w:pPr>
        <w:ind w:left="720" w:hanging="360"/>
      </w:pPr>
      <w:rPr>
        <w:b/>
        <w:bCs/>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2B858B1"/>
    <w:multiLevelType w:val="hybridMultilevel"/>
    <w:tmpl w:val="CC240240"/>
    <w:lvl w:ilvl="0" w:tplc="9C34F91C">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14176347"/>
    <w:multiLevelType w:val="multilevel"/>
    <w:tmpl w:val="BB9AAD00"/>
    <w:styleLink w:val="WWNum8"/>
    <w:lvl w:ilvl="0">
      <w:numFmt w:val="bullet"/>
      <w:lvlText w:val="-"/>
      <w:lvlJc w:val="left"/>
      <w:pPr>
        <w:ind w:left="720" w:hanging="360"/>
      </w:pPr>
      <w:rPr>
        <w:rFonts w:ascii="Times New Roman" w:eastAsia="Calibri" w:hAnsi="Times New Roman" w:cs="Calibri"/>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56A3C25"/>
    <w:multiLevelType w:val="multilevel"/>
    <w:tmpl w:val="4EE06D6E"/>
    <w:lvl w:ilvl="0">
      <w:numFmt w:val="bullet"/>
      <w:lvlText w:val=""/>
      <w:lvlJc w:val="left"/>
      <w:pPr>
        <w:ind w:left="720" w:hanging="360"/>
      </w:pPr>
      <w:rPr>
        <w:rFonts w:ascii="Symbol" w:hAnsi="Symbol" w:cs="Symbol"/>
        <w:color w:val="0070C0"/>
        <w:sz w:val="24"/>
        <w:szCs w:val="24"/>
        <w:lang w:eastAsia="pl-P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6A1641E"/>
    <w:multiLevelType w:val="multilevel"/>
    <w:tmpl w:val="260604DC"/>
    <w:styleLink w:val="WWNum5"/>
    <w:lvl w:ilvl="0">
      <w:start w:val="1"/>
      <w:numFmt w:val="decimal"/>
      <w:suff w:val="space"/>
      <w:lvlText w:val="%1."/>
      <w:lvlJc w:val="left"/>
      <w:pPr>
        <w:ind w:left="578" w:hanging="215"/>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7E43420"/>
    <w:multiLevelType w:val="hybridMultilevel"/>
    <w:tmpl w:val="BA366076"/>
    <w:lvl w:ilvl="0" w:tplc="FFFFFFFF">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4841D0"/>
    <w:multiLevelType w:val="multilevel"/>
    <w:tmpl w:val="2D48A71E"/>
    <w:lvl w:ilvl="0">
      <w:start w:val="1"/>
      <w:numFmt w:val="decimal"/>
      <w:lvlText w:val="%1."/>
      <w:lvlJc w:val="left"/>
      <w:pPr>
        <w:ind w:left="720" w:hanging="360"/>
      </w:pPr>
    </w:lvl>
    <w:lvl w:ilvl="1">
      <w:start w:val="1"/>
      <w:numFmt w:val="decimal"/>
      <w:lvlText w:val="%2."/>
      <w:lvlJc w:val="left"/>
      <w:pPr>
        <w:ind w:left="1080" w:hanging="360"/>
      </w:pPr>
      <w:rPr>
        <w:b/>
        <w:bCs/>
        <w:sz w:val="28"/>
        <w:szCs w:val="28"/>
      </w:rPr>
    </w:lvl>
    <w:lvl w:ilvl="2">
      <w:start w:val="1"/>
      <w:numFmt w:val="decimal"/>
      <w:lvlText w:val="%3."/>
      <w:lvlJc w:val="left"/>
      <w:pPr>
        <w:ind w:left="1440" w:hanging="360"/>
      </w:pPr>
      <w:rPr>
        <w:b/>
        <w:bCs/>
        <w:sz w:val="28"/>
        <w:szCs w:val="28"/>
      </w:rPr>
    </w:lvl>
    <w:lvl w:ilvl="3">
      <w:start w:val="1"/>
      <w:numFmt w:val="decimal"/>
      <w:lvlText w:val="%4."/>
      <w:lvlJc w:val="left"/>
      <w:pPr>
        <w:ind w:left="1800" w:hanging="360"/>
      </w:pPr>
      <w:rPr>
        <w:b/>
        <w:bCs/>
        <w:sz w:val="28"/>
        <w:szCs w:val="28"/>
      </w:rPr>
    </w:lvl>
    <w:lvl w:ilvl="4">
      <w:start w:val="1"/>
      <w:numFmt w:val="decimal"/>
      <w:lvlText w:val="%5."/>
      <w:lvlJc w:val="left"/>
      <w:pPr>
        <w:ind w:left="2160" w:hanging="360"/>
      </w:pPr>
      <w:rPr>
        <w:b/>
        <w:bCs/>
        <w:sz w:val="28"/>
        <w:szCs w:val="28"/>
      </w:rPr>
    </w:lvl>
    <w:lvl w:ilvl="5">
      <w:start w:val="1"/>
      <w:numFmt w:val="decimal"/>
      <w:lvlText w:val="%6."/>
      <w:lvlJc w:val="left"/>
      <w:pPr>
        <w:ind w:left="2520" w:hanging="360"/>
      </w:pPr>
      <w:rPr>
        <w:b/>
        <w:bCs/>
        <w:sz w:val="28"/>
        <w:szCs w:val="28"/>
      </w:rPr>
    </w:lvl>
    <w:lvl w:ilvl="6">
      <w:start w:val="1"/>
      <w:numFmt w:val="decimal"/>
      <w:lvlText w:val="%7."/>
      <w:lvlJc w:val="left"/>
      <w:pPr>
        <w:ind w:left="2880" w:hanging="360"/>
      </w:pPr>
      <w:rPr>
        <w:b/>
        <w:bCs/>
        <w:sz w:val="28"/>
        <w:szCs w:val="28"/>
      </w:rPr>
    </w:lvl>
    <w:lvl w:ilvl="7">
      <w:start w:val="1"/>
      <w:numFmt w:val="decimal"/>
      <w:lvlText w:val="%8."/>
      <w:lvlJc w:val="left"/>
      <w:pPr>
        <w:ind w:left="3240" w:hanging="360"/>
      </w:pPr>
      <w:rPr>
        <w:b/>
        <w:bCs/>
        <w:sz w:val="28"/>
        <w:szCs w:val="28"/>
      </w:rPr>
    </w:lvl>
    <w:lvl w:ilvl="8">
      <w:start w:val="1"/>
      <w:numFmt w:val="decimal"/>
      <w:lvlText w:val="%9."/>
      <w:lvlJc w:val="left"/>
      <w:pPr>
        <w:ind w:left="3600" w:hanging="360"/>
      </w:pPr>
      <w:rPr>
        <w:b/>
        <w:bCs/>
        <w:sz w:val="28"/>
        <w:szCs w:val="28"/>
      </w:rPr>
    </w:lvl>
  </w:abstractNum>
  <w:abstractNum w:abstractNumId="19" w15:restartNumberingAfterBreak="0">
    <w:nsid w:val="18B751D9"/>
    <w:multiLevelType w:val="hybridMultilevel"/>
    <w:tmpl w:val="7042EE84"/>
    <w:lvl w:ilvl="0" w:tplc="AD7E2922">
      <w:start w:val="1"/>
      <w:numFmt w:val="upperRoman"/>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012E3D"/>
    <w:multiLevelType w:val="hybridMultilevel"/>
    <w:tmpl w:val="44BC6F9E"/>
    <w:lvl w:ilvl="0" w:tplc="9C34F91C">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1" w15:restartNumberingAfterBreak="0">
    <w:nsid w:val="1C1E740F"/>
    <w:multiLevelType w:val="hybridMultilevel"/>
    <w:tmpl w:val="44BC6F9E"/>
    <w:lvl w:ilvl="0" w:tplc="FFFFFFFF">
      <w:start w:val="1"/>
      <w:numFmt w:val="upp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2" w15:restartNumberingAfterBreak="0">
    <w:nsid w:val="1E7B0665"/>
    <w:multiLevelType w:val="multilevel"/>
    <w:tmpl w:val="E7707A04"/>
    <w:styleLink w:val="WWNum1"/>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223044F8"/>
    <w:multiLevelType w:val="multilevel"/>
    <w:tmpl w:val="4AECC694"/>
    <w:styleLink w:val="WWNum2"/>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255E4470"/>
    <w:multiLevelType w:val="multilevel"/>
    <w:tmpl w:val="5DA2873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279368F4"/>
    <w:multiLevelType w:val="multilevel"/>
    <w:tmpl w:val="523C20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2EE24A55"/>
    <w:multiLevelType w:val="multilevel"/>
    <w:tmpl w:val="E2CC4364"/>
    <w:lvl w:ilvl="0">
      <w:start w:val="11"/>
      <w:numFmt w:val="upperRoman"/>
      <w:lvlText w:val="%1."/>
      <w:lvlJc w:val="left"/>
      <w:pPr>
        <w:ind w:left="720" w:hanging="360"/>
      </w:pPr>
      <w:rPr>
        <w:b/>
        <w:bCs/>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0BD7FE2"/>
    <w:multiLevelType w:val="multilevel"/>
    <w:tmpl w:val="A0D47B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328E2764"/>
    <w:multiLevelType w:val="hybridMultilevel"/>
    <w:tmpl w:val="E580EE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C4558A"/>
    <w:multiLevelType w:val="multilevel"/>
    <w:tmpl w:val="AC48BF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37003ADC"/>
    <w:multiLevelType w:val="multilevel"/>
    <w:tmpl w:val="9380FDCA"/>
    <w:styleLink w:val="WWNum7"/>
    <w:lvl w:ilvl="0">
      <w:numFmt w:val="bullet"/>
      <w:lvlText w:val="-"/>
      <w:lvlJc w:val="left"/>
      <w:pPr>
        <w:ind w:left="720" w:hanging="360"/>
      </w:pPr>
      <w:rPr>
        <w:rFonts w:ascii="Times New Roman" w:eastAsia="Calibri" w:hAnsi="Times New Roman" w:cs="Calibri"/>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3AFC1085"/>
    <w:multiLevelType w:val="hybridMultilevel"/>
    <w:tmpl w:val="07F0DE82"/>
    <w:lvl w:ilvl="0" w:tplc="6A8E57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D600EA"/>
    <w:multiLevelType w:val="hybridMultilevel"/>
    <w:tmpl w:val="7042EE84"/>
    <w:lvl w:ilvl="0" w:tplc="FFFFFFFF">
      <w:start w:val="1"/>
      <w:numFmt w:val="upperRoman"/>
      <w:lvlText w:val="%1."/>
      <w:lvlJc w:val="left"/>
      <w:pPr>
        <w:ind w:left="73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BC0414"/>
    <w:multiLevelType w:val="multilevel"/>
    <w:tmpl w:val="3236C1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3FDC1DC3"/>
    <w:multiLevelType w:val="multilevel"/>
    <w:tmpl w:val="E7B4A7C2"/>
    <w:styleLink w:val="WWNum9"/>
    <w:lvl w:ilvl="0">
      <w:numFmt w:val="bullet"/>
      <w:lvlText w:val="-"/>
      <w:lvlJc w:val="left"/>
      <w:pPr>
        <w:ind w:left="720" w:hanging="360"/>
      </w:pPr>
      <w:rPr>
        <w:rFonts w:ascii="Times New Roman" w:eastAsia="Calibri" w:hAnsi="Times New Roman" w:cs="Calibri"/>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4C510884"/>
    <w:multiLevelType w:val="hybridMultilevel"/>
    <w:tmpl w:val="4D8E8F48"/>
    <w:lvl w:ilvl="0" w:tplc="FFFFFFFF">
      <w:start w:val="1"/>
      <w:numFmt w:val="upperRoman"/>
      <w:lvlText w:val="%1."/>
      <w:lvlJc w:val="left"/>
      <w:pPr>
        <w:ind w:left="737" w:hanging="360"/>
      </w:pPr>
      <w:rPr>
        <w:rFonts w:asciiTheme="minorHAnsi" w:eastAsia="SimSu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E24CB2"/>
    <w:multiLevelType w:val="multilevel"/>
    <w:tmpl w:val="A19C7E1C"/>
    <w:lvl w:ilvl="0">
      <w:start w:val="1"/>
      <w:numFmt w:val="decimal"/>
      <w:lvlText w:val="%1."/>
      <w:lvlJc w:val="left"/>
      <w:pPr>
        <w:ind w:left="720" w:hanging="360"/>
      </w:pPr>
      <w:rPr>
        <w:b/>
        <w:bCs/>
        <w:sz w:val="24"/>
        <w:szCs w:val="24"/>
      </w:rPr>
    </w:lvl>
    <w:lvl w:ilvl="1">
      <w:start w:val="1"/>
      <w:numFmt w:val="decimal"/>
      <w:lvlText w:val="%2."/>
      <w:lvlJc w:val="left"/>
      <w:pPr>
        <w:ind w:left="1080" w:hanging="360"/>
      </w:pPr>
      <w:rPr>
        <w:b/>
        <w:bCs/>
        <w:sz w:val="28"/>
        <w:szCs w:val="28"/>
      </w:rPr>
    </w:lvl>
    <w:lvl w:ilvl="2">
      <w:start w:val="1"/>
      <w:numFmt w:val="decimal"/>
      <w:lvlText w:val="%3."/>
      <w:lvlJc w:val="left"/>
      <w:pPr>
        <w:ind w:left="1440" w:hanging="360"/>
      </w:pPr>
      <w:rPr>
        <w:b/>
        <w:bCs/>
        <w:sz w:val="28"/>
        <w:szCs w:val="28"/>
      </w:rPr>
    </w:lvl>
    <w:lvl w:ilvl="3">
      <w:start w:val="1"/>
      <w:numFmt w:val="decimal"/>
      <w:lvlText w:val="%4."/>
      <w:lvlJc w:val="left"/>
      <w:pPr>
        <w:ind w:left="1800" w:hanging="360"/>
      </w:pPr>
      <w:rPr>
        <w:b/>
        <w:bCs/>
        <w:sz w:val="28"/>
        <w:szCs w:val="28"/>
      </w:rPr>
    </w:lvl>
    <w:lvl w:ilvl="4">
      <w:start w:val="1"/>
      <w:numFmt w:val="decimal"/>
      <w:lvlText w:val="%5."/>
      <w:lvlJc w:val="left"/>
      <w:pPr>
        <w:ind w:left="2160" w:hanging="360"/>
      </w:pPr>
      <w:rPr>
        <w:b/>
        <w:bCs/>
        <w:sz w:val="28"/>
        <w:szCs w:val="28"/>
      </w:rPr>
    </w:lvl>
    <w:lvl w:ilvl="5">
      <w:start w:val="1"/>
      <w:numFmt w:val="decimal"/>
      <w:lvlText w:val="%6."/>
      <w:lvlJc w:val="left"/>
      <w:pPr>
        <w:ind w:left="2520" w:hanging="360"/>
      </w:pPr>
      <w:rPr>
        <w:b/>
        <w:bCs/>
        <w:sz w:val="28"/>
        <w:szCs w:val="28"/>
      </w:rPr>
    </w:lvl>
    <w:lvl w:ilvl="6">
      <w:start w:val="1"/>
      <w:numFmt w:val="decimal"/>
      <w:lvlText w:val="%7."/>
      <w:lvlJc w:val="left"/>
      <w:pPr>
        <w:ind w:left="2880" w:hanging="360"/>
      </w:pPr>
      <w:rPr>
        <w:b/>
        <w:bCs/>
        <w:sz w:val="28"/>
        <w:szCs w:val="28"/>
      </w:rPr>
    </w:lvl>
    <w:lvl w:ilvl="7">
      <w:start w:val="1"/>
      <w:numFmt w:val="decimal"/>
      <w:lvlText w:val="%8."/>
      <w:lvlJc w:val="left"/>
      <w:pPr>
        <w:ind w:left="3240" w:hanging="360"/>
      </w:pPr>
      <w:rPr>
        <w:b/>
        <w:bCs/>
        <w:sz w:val="28"/>
        <w:szCs w:val="28"/>
      </w:rPr>
    </w:lvl>
    <w:lvl w:ilvl="8">
      <w:start w:val="1"/>
      <w:numFmt w:val="decimal"/>
      <w:lvlText w:val="%9."/>
      <w:lvlJc w:val="left"/>
      <w:pPr>
        <w:ind w:left="3600" w:hanging="360"/>
      </w:pPr>
      <w:rPr>
        <w:b/>
        <w:bCs/>
        <w:sz w:val="28"/>
        <w:szCs w:val="28"/>
      </w:rPr>
    </w:lvl>
  </w:abstractNum>
  <w:abstractNum w:abstractNumId="37" w15:restartNumberingAfterBreak="0">
    <w:nsid w:val="54464F8A"/>
    <w:multiLevelType w:val="hybridMultilevel"/>
    <w:tmpl w:val="F63AB720"/>
    <w:lvl w:ilvl="0" w:tplc="7210572E">
      <w:start w:val="1"/>
      <w:numFmt w:val="upperRoman"/>
      <w:lvlText w:val="%1."/>
      <w:lvlJc w:val="left"/>
      <w:pPr>
        <w:ind w:left="737" w:hanging="720"/>
      </w:pPr>
      <w:rPr>
        <w:rFonts w:hint="default"/>
      </w:rPr>
    </w:lvl>
    <w:lvl w:ilvl="1" w:tplc="04150019" w:tentative="1">
      <w:start w:val="1"/>
      <w:numFmt w:val="lowerLetter"/>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38" w15:restartNumberingAfterBreak="0">
    <w:nsid w:val="58A041B0"/>
    <w:multiLevelType w:val="hybridMultilevel"/>
    <w:tmpl w:val="69E287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585C8B"/>
    <w:multiLevelType w:val="multilevel"/>
    <w:tmpl w:val="0E3EC330"/>
    <w:styleLink w:val="Biecalista1"/>
    <w:lvl w:ilvl="0">
      <w:start w:val="1"/>
      <w:numFmt w:val="upperRoman"/>
      <w:lvlText w:val="%1."/>
      <w:lvlJc w:val="left"/>
      <w:pPr>
        <w:ind w:left="720" w:hanging="360"/>
      </w:pPr>
      <w:rPr>
        <w:b/>
        <w:bCs/>
        <w:sz w:val="28"/>
        <w:szCs w:val="28"/>
      </w:rPr>
    </w:lvl>
    <w:lvl w:ilvl="1">
      <w:start w:val="1"/>
      <w:numFmt w:val="decimal"/>
      <w:lvlText w:val="%2."/>
      <w:lvlJc w:val="left"/>
      <w:pPr>
        <w:ind w:left="1080" w:hanging="360"/>
      </w:pPr>
      <w:rPr>
        <w:b/>
        <w:bCs/>
        <w:sz w:val="28"/>
        <w:szCs w:val="28"/>
      </w:rPr>
    </w:lvl>
    <w:lvl w:ilvl="2">
      <w:start w:val="1"/>
      <w:numFmt w:val="decimal"/>
      <w:lvlText w:val="%3."/>
      <w:lvlJc w:val="left"/>
      <w:pPr>
        <w:ind w:left="1440" w:hanging="360"/>
      </w:pPr>
      <w:rPr>
        <w:b/>
        <w:bCs/>
        <w:sz w:val="28"/>
        <w:szCs w:val="28"/>
      </w:rPr>
    </w:lvl>
    <w:lvl w:ilvl="3">
      <w:start w:val="1"/>
      <w:numFmt w:val="decimal"/>
      <w:lvlText w:val="%4."/>
      <w:lvlJc w:val="left"/>
      <w:pPr>
        <w:ind w:left="1800" w:hanging="360"/>
      </w:pPr>
      <w:rPr>
        <w:b/>
        <w:bCs/>
        <w:sz w:val="28"/>
        <w:szCs w:val="28"/>
      </w:rPr>
    </w:lvl>
    <w:lvl w:ilvl="4">
      <w:start w:val="1"/>
      <w:numFmt w:val="decimal"/>
      <w:lvlText w:val="%5."/>
      <w:lvlJc w:val="left"/>
      <w:pPr>
        <w:ind w:left="2160" w:hanging="360"/>
      </w:pPr>
      <w:rPr>
        <w:b/>
        <w:bCs/>
        <w:sz w:val="28"/>
        <w:szCs w:val="28"/>
      </w:rPr>
    </w:lvl>
    <w:lvl w:ilvl="5">
      <w:start w:val="1"/>
      <w:numFmt w:val="decimal"/>
      <w:lvlText w:val="%6."/>
      <w:lvlJc w:val="left"/>
      <w:pPr>
        <w:ind w:left="2520" w:hanging="360"/>
      </w:pPr>
      <w:rPr>
        <w:b/>
        <w:bCs/>
        <w:sz w:val="28"/>
        <w:szCs w:val="28"/>
      </w:rPr>
    </w:lvl>
    <w:lvl w:ilvl="6">
      <w:start w:val="1"/>
      <w:numFmt w:val="decimal"/>
      <w:lvlText w:val="%7."/>
      <w:lvlJc w:val="left"/>
      <w:pPr>
        <w:ind w:left="2880" w:hanging="360"/>
      </w:pPr>
      <w:rPr>
        <w:b/>
        <w:bCs/>
        <w:sz w:val="28"/>
        <w:szCs w:val="28"/>
      </w:rPr>
    </w:lvl>
    <w:lvl w:ilvl="7">
      <w:start w:val="1"/>
      <w:numFmt w:val="decimal"/>
      <w:lvlText w:val="%8."/>
      <w:lvlJc w:val="left"/>
      <w:pPr>
        <w:ind w:left="3240" w:hanging="360"/>
      </w:pPr>
      <w:rPr>
        <w:b/>
        <w:bCs/>
        <w:sz w:val="28"/>
        <w:szCs w:val="28"/>
      </w:rPr>
    </w:lvl>
    <w:lvl w:ilvl="8">
      <w:start w:val="1"/>
      <w:numFmt w:val="decimal"/>
      <w:lvlText w:val="%9."/>
      <w:lvlJc w:val="left"/>
      <w:pPr>
        <w:ind w:left="3600" w:hanging="360"/>
      </w:pPr>
      <w:rPr>
        <w:b/>
        <w:bCs/>
        <w:sz w:val="28"/>
        <w:szCs w:val="28"/>
      </w:rPr>
    </w:lvl>
  </w:abstractNum>
  <w:abstractNum w:abstractNumId="40" w15:restartNumberingAfterBreak="0">
    <w:nsid w:val="5C322B8F"/>
    <w:multiLevelType w:val="multilevel"/>
    <w:tmpl w:val="B258724E"/>
    <w:styleLink w:val="Outline"/>
    <w:lvl w:ilvl="0">
      <w:start w:val="1"/>
      <w:numFmt w:val="upperRoman"/>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1" w15:restartNumberingAfterBreak="0">
    <w:nsid w:val="5CF32F20"/>
    <w:multiLevelType w:val="multilevel"/>
    <w:tmpl w:val="24CAC49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2" w15:restartNumberingAfterBreak="0">
    <w:nsid w:val="5E714F67"/>
    <w:multiLevelType w:val="multilevel"/>
    <w:tmpl w:val="B638FB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5EA95498"/>
    <w:multiLevelType w:val="hybridMultilevel"/>
    <w:tmpl w:val="E580EE0A"/>
    <w:lvl w:ilvl="0" w:tplc="3C20E6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A0170F"/>
    <w:multiLevelType w:val="multilevel"/>
    <w:tmpl w:val="93941130"/>
    <w:styleLink w:val="WWNum3"/>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2"/>
        <w:szCs w:val="22"/>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3225BF0"/>
    <w:multiLevelType w:val="hybridMultilevel"/>
    <w:tmpl w:val="27648528"/>
    <w:lvl w:ilvl="0" w:tplc="FFFFFFFF">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253997"/>
    <w:multiLevelType w:val="multilevel"/>
    <w:tmpl w:val="379E39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7" w15:restartNumberingAfterBreak="0">
    <w:nsid w:val="66220618"/>
    <w:multiLevelType w:val="hybridMultilevel"/>
    <w:tmpl w:val="E580EE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DC4D90"/>
    <w:multiLevelType w:val="hybridMultilevel"/>
    <w:tmpl w:val="7042EE84"/>
    <w:lvl w:ilvl="0" w:tplc="FFFFFFFF">
      <w:start w:val="1"/>
      <w:numFmt w:val="upperRoman"/>
      <w:lvlText w:val="%1."/>
      <w:lvlJc w:val="left"/>
      <w:pPr>
        <w:ind w:left="36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CC2490"/>
    <w:multiLevelType w:val="multilevel"/>
    <w:tmpl w:val="E196DF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0" w15:restartNumberingAfterBreak="0">
    <w:nsid w:val="6A5043A8"/>
    <w:multiLevelType w:val="multilevel"/>
    <w:tmpl w:val="A2B8E7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1" w15:restartNumberingAfterBreak="0">
    <w:nsid w:val="6C1D5F5B"/>
    <w:multiLevelType w:val="hybridMultilevel"/>
    <w:tmpl w:val="088A0DEC"/>
    <w:lvl w:ilvl="0" w:tplc="ABD0D3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FF67E2"/>
    <w:multiLevelType w:val="multilevel"/>
    <w:tmpl w:val="3F8EAC34"/>
    <w:lvl w:ilvl="0">
      <w:start w:val="9"/>
      <w:numFmt w:val="upperRoman"/>
      <w:lvlText w:val="%1."/>
      <w:lvlJc w:val="left"/>
      <w:pPr>
        <w:ind w:left="720" w:hanging="360"/>
      </w:pPr>
      <w:rPr>
        <w:b/>
        <w:bCs/>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1133740"/>
    <w:multiLevelType w:val="hybridMultilevel"/>
    <w:tmpl w:val="29FAE600"/>
    <w:lvl w:ilvl="0" w:tplc="FFFFFFFF">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5170BE"/>
    <w:multiLevelType w:val="hybridMultilevel"/>
    <w:tmpl w:val="E580EE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150071"/>
    <w:multiLevelType w:val="hybridMultilevel"/>
    <w:tmpl w:val="E580EE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8BA41D7"/>
    <w:multiLevelType w:val="multilevel"/>
    <w:tmpl w:val="0A06FEFA"/>
    <w:lvl w:ilvl="0">
      <w:start w:val="1"/>
      <w:numFmt w:val="decimal"/>
      <w:lvlText w:val="%1."/>
      <w:lvlJc w:val="left"/>
      <w:pPr>
        <w:ind w:left="720" w:hanging="360"/>
      </w:pPr>
      <w:rPr>
        <w:b/>
        <w:bCs/>
        <w:sz w:val="24"/>
        <w:szCs w:val="24"/>
      </w:rPr>
    </w:lvl>
    <w:lvl w:ilvl="1">
      <w:start w:val="1"/>
      <w:numFmt w:val="decimal"/>
      <w:lvlText w:val="%2."/>
      <w:lvlJc w:val="left"/>
      <w:pPr>
        <w:ind w:left="1080" w:hanging="360"/>
      </w:pPr>
      <w:rPr>
        <w:b/>
        <w:bCs/>
        <w:sz w:val="28"/>
        <w:szCs w:val="28"/>
      </w:rPr>
    </w:lvl>
    <w:lvl w:ilvl="2">
      <w:start w:val="1"/>
      <w:numFmt w:val="decimal"/>
      <w:lvlText w:val="%3."/>
      <w:lvlJc w:val="left"/>
      <w:pPr>
        <w:ind w:left="1440" w:hanging="360"/>
      </w:pPr>
      <w:rPr>
        <w:b/>
        <w:bCs/>
        <w:sz w:val="28"/>
        <w:szCs w:val="28"/>
      </w:rPr>
    </w:lvl>
    <w:lvl w:ilvl="3">
      <w:start w:val="1"/>
      <w:numFmt w:val="decimal"/>
      <w:lvlText w:val="%4."/>
      <w:lvlJc w:val="left"/>
      <w:pPr>
        <w:ind w:left="1800" w:hanging="360"/>
      </w:pPr>
      <w:rPr>
        <w:b/>
        <w:bCs/>
        <w:sz w:val="28"/>
        <w:szCs w:val="28"/>
      </w:rPr>
    </w:lvl>
    <w:lvl w:ilvl="4">
      <w:start w:val="1"/>
      <w:numFmt w:val="decimal"/>
      <w:lvlText w:val="%5."/>
      <w:lvlJc w:val="left"/>
      <w:pPr>
        <w:ind w:left="2160" w:hanging="360"/>
      </w:pPr>
      <w:rPr>
        <w:b/>
        <w:bCs/>
        <w:sz w:val="28"/>
        <w:szCs w:val="28"/>
      </w:rPr>
    </w:lvl>
    <w:lvl w:ilvl="5">
      <w:start w:val="1"/>
      <w:numFmt w:val="decimal"/>
      <w:lvlText w:val="%6."/>
      <w:lvlJc w:val="left"/>
      <w:pPr>
        <w:ind w:left="2520" w:hanging="360"/>
      </w:pPr>
      <w:rPr>
        <w:b/>
        <w:bCs/>
        <w:sz w:val="28"/>
        <w:szCs w:val="28"/>
      </w:rPr>
    </w:lvl>
    <w:lvl w:ilvl="6">
      <w:start w:val="1"/>
      <w:numFmt w:val="decimal"/>
      <w:lvlText w:val="%7."/>
      <w:lvlJc w:val="left"/>
      <w:pPr>
        <w:ind w:left="2880" w:hanging="360"/>
      </w:pPr>
      <w:rPr>
        <w:b/>
        <w:bCs/>
        <w:sz w:val="28"/>
        <w:szCs w:val="28"/>
      </w:rPr>
    </w:lvl>
    <w:lvl w:ilvl="7">
      <w:start w:val="1"/>
      <w:numFmt w:val="decimal"/>
      <w:lvlText w:val="%8."/>
      <w:lvlJc w:val="left"/>
      <w:pPr>
        <w:ind w:left="3240" w:hanging="360"/>
      </w:pPr>
      <w:rPr>
        <w:b/>
        <w:bCs/>
        <w:sz w:val="28"/>
        <w:szCs w:val="28"/>
      </w:rPr>
    </w:lvl>
    <w:lvl w:ilvl="8">
      <w:start w:val="1"/>
      <w:numFmt w:val="decimal"/>
      <w:lvlText w:val="%9."/>
      <w:lvlJc w:val="left"/>
      <w:pPr>
        <w:ind w:left="3600" w:hanging="360"/>
      </w:pPr>
      <w:rPr>
        <w:b/>
        <w:bCs/>
        <w:sz w:val="28"/>
        <w:szCs w:val="28"/>
      </w:rPr>
    </w:lvl>
  </w:abstractNum>
  <w:abstractNum w:abstractNumId="57" w15:restartNumberingAfterBreak="0">
    <w:nsid w:val="795A48A9"/>
    <w:multiLevelType w:val="multilevel"/>
    <w:tmpl w:val="6CC40390"/>
    <w:lvl w:ilvl="0">
      <w:start w:val="1"/>
      <w:numFmt w:val="upperRoman"/>
      <w:lvlText w:val="%1."/>
      <w:lvlJc w:val="left"/>
      <w:pPr>
        <w:ind w:left="0" w:firstLine="360"/>
      </w:pPr>
      <w:rPr>
        <w:b/>
        <w:bCs/>
        <w:sz w:val="28"/>
        <w:szCs w:val="28"/>
      </w:rPr>
    </w:lvl>
    <w:lvl w:ilvl="1">
      <w:start w:val="1"/>
      <w:numFmt w:val="decimal"/>
      <w:lvlText w:val="%2."/>
      <w:lvlJc w:val="left"/>
      <w:pPr>
        <w:ind w:left="1080" w:hanging="360"/>
      </w:pPr>
      <w:rPr>
        <w:b/>
        <w:bCs/>
        <w:sz w:val="28"/>
        <w:szCs w:val="28"/>
      </w:rPr>
    </w:lvl>
    <w:lvl w:ilvl="2">
      <w:start w:val="1"/>
      <w:numFmt w:val="decimal"/>
      <w:lvlText w:val="%3."/>
      <w:lvlJc w:val="left"/>
      <w:pPr>
        <w:ind w:left="1440" w:hanging="360"/>
      </w:pPr>
      <w:rPr>
        <w:b/>
        <w:bCs/>
        <w:sz w:val="28"/>
        <w:szCs w:val="28"/>
      </w:rPr>
    </w:lvl>
    <w:lvl w:ilvl="3">
      <w:start w:val="1"/>
      <w:numFmt w:val="decimal"/>
      <w:lvlText w:val="%4."/>
      <w:lvlJc w:val="left"/>
      <w:pPr>
        <w:ind w:left="1800" w:hanging="360"/>
      </w:pPr>
      <w:rPr>
        <w:b/>
        <w:bCs/>
        <w:sz w:val="28"/>
        <w:szCs w:val="28"/>
      </w:rPr>
    </w:lvl>
    <w:lvl w:ilvl="4">
      <w:start w:val="1"/>
      <w:numFmt w:val="decimal"/>
      <w:lvlText w:val="%5."/>
      <w:lvlJc w:val="left"/>
      <w:pPr>
        <w:ind w:left="2160" w:hanging="360"/>
      </w:pPr>
      <w:rPr>
        <w:b/>
        <w:bCs/>
        <w:sz w:val="28"/>
        <w:szCs w:val="28"/>
      </w:rPr>
    </w:lvl>
    <w:lvl w:ilvl="5">
      <w:start w:val="1"/>
      <w:numFmt w:val="decimal"/>
      <w:lvlText w:val="%6."/>
      <w:lvlJc w:val="left"/>
      <w:pPr>
        <w:ind w:left="2520" w:hanging="360"/>
      </w:pPr>
      <w:rPr>
        <w:b/>
        <w:bCs/>
        <w:sz w:val="28"/>
        <w:szCs w:val="28"/>
      </w:rPr>
    </w:lvl>
    <w:lvl w:ilvl="6">
      <w:start w:val="1"/>
      <w:numFmt w:val="decimal"/>
      <w:lvlText w:val="%7."/>
      <w:lvlJc w:val="left"/>
      <w:pPr>
        <w:ind w:left="2880" w:hanging="360"/>
      </w:pPr>
      <w:rPr>
        <w:b/>
        <w:bCs/>
        <w:sz w:val="28"/>
        <w:szCs w:val="28"/>
      </w:rPr>
    </w:lvl>
    <w:lvl w:ilvl="7">
      <w:start w:val="1"/>
      <w:numFmt w:val="decimal"/>
      <w:lvlText w:val="%8."/>
      <w:lvlJc w:val="left"/>
      <w:pPr>
        <w:ind w:left="3240" w:hanging="360"/>
      </w:pPr>
      <w:rPr>
        <w:b/>
        <w:bCs/>
        <w:sz w:val="28"/>
        <w:szCs w:val="28"/>
      </w:rPr>
    </w:lvl>
    <w:lvl w:ilvl="8">
      <w:start w:val="1"/>
      <w:numFmt w:val="decimal"/>
      <w:lvlText w:val="%9."/>
      <w:lvlJc w:val="left"/>
      <w:pPr>
        <w:ind w:left="3600" w:hanging="360"/>
      </w:pPr>
      <w:rPr>
        <w:b/>
        <w:bCs/>
        <w:sz w:val="28"/>
        <w:szCs w:val="28"/>
      </w:rPr>
    </w:lvl>
  </w:abstractNum>
  <w:abstractNum w:abstractNumId="58" w15:restartNumberingAfterBreak="0">
    <w:nsid w:val="7B913D28"/>
    <w:multiLevelType w:val="hybridMultilevel"/>
    <w:tmpl w:val="E580EE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D502DA8"/>
    <w:multiLevelType w:val="hybridMultilevel"/>
    <w:tmpl w:val="E580EE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042709"/>
    <w:multiLevelType w:val="multilevel"/>
    <w:tmpl w:val="82B255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1" w15:restartNumberingAfterBreak="0">
    <w:nsid w:val="7E4B64ED"/>
    <w:multiLevelType w:val="hybridMultilevel"/>
    <w:tmpl w:val="D4B01BBE"/>
    <w:lvl w:ilvl="0" w:tplc="8780A396">
      <w:start w:val="1"/>
      <w:numFmt w:val="upperRoman"/>
      <w:lvlText w:val="%1."/>
      <w:lvlJc w:val="left"/>
      <w:pPr>
        <w:ind w:left="1080" w:hanging="720"/>
      </w:pPr>
      <w:rPr>
        <w:rFonts w:asciiTheme="minorHAnsi" w:eastAsia="SimSu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3659195">
    <w:abstractNumId w:val="40"/>
  </w:num>
  <w:num w:numId="2" w16cid:durableId="1333879008">
    <w:abstractNumId w:val="39"/>
  </w:num>
  <w:num w:numId="3" w16cid:durableId="1880822211">
    <w:abstractNumId w:val="30"/>
  </w:num>
  <w:num w:numId="4" w16cid:durableId="801339491">
    <w:abstractNumId w:val="14"/>
  </w:num>
  <w:num w:numId="5" w16cid:durableId="481118916">
    <w:abstractNumId w:val="34"/>
  </w:num>
  <w:num w:numId="6" w16cid:durableId="1200046851">
    <w:abstractNumId w:val="7"/>
  </w:num>
  <w:num w:numId="7" w16cid:durableId="1012490490">
    <w:abstractNumId w:val="22"/>
  </w:num>
  <w:num w:numId="8" w16cid:durableId="1252813856">
    <w:abstractNumId w:val="23"/>
  </w:num>
  <w:num w:numId="9" w16cid:durableId="1462386338">
    <w:abstractNumId w:val="44"/>
  </w:num>
  <w:num w:numId="10" w16cid:durableId="1453357685">
    <w:abstractNumId w:val="16"/>
  </w:num>
  <w:num w:numId="11" w16cid:durableId="222567611">
    <w:abstractNumId w:val="57"/>
  </w:num>
  <w:num w:numId="12" w16cid:durableId="102389313">
    <w:abstractNumId w:val="36"/>
  </w:num>
  <w:num w:numId="13" w16cid:durableId="1143691658">
    <w:abstractNumId w:val="15"/>
  </w:num>
  <w:num w:numId="14" w16cid:durableId="899635359">
    <w:abstractNumId w:val="56"/>
  </w:num>
  <w:num w:numId="15" w16cid:durableId="4795786">
    <w:abstractNumId w:val="49"/>
  </w:num>
  <w:num w:numId="16" w16cid:durableId="1780953484">
    <w:abstractNumId w:val="0"/>
  </w:num>
  <w:num w:numId="17" w16cid:durableId="1701398581">
    <w:abstractNumId w:val="60"/>
  </w:num>
  <w:num w:numId="18" w16cid:durableId="203059266">
    <w:abstractNumId w:val="29"/>
  </w:num>
  <w:num w:numId="19" w16cid:durableId="849563188">
    <w:abstractNumId w:val="25"/>
  </w:num>
  <w:num w:numId="20" w16cid:durableId="1599679138">
    <w:abstractNumId w:val="46"/>
  </w:num>
  <w:num w:numId="21" w16cid:durableId="1339428797">
    <w:abstractNumId w:val="42"/>
  </w:num>
  <w:num w:numId="22" w16cid:durableId="1633244077">
    <w:abstractNumId w:val="33"/>
  </w:num>
  <w:num w:numId="23" w16cid:durableId="1452439488">
    <w:abstractNumId w:val="27"/>
  </w:num>
  <w:num w:numId="24" w16cid:durableId="1194686390">
    <w:abstractNumId w:val="8"/>
  </w:num>
  <w:num w:numId="25" w16cid:durableId="560487797">
    <w:abstractNumId w:val="24"/>
  </w:num>
  <w:num w:numId="26" w16cid:durableId="1275139381">
    <w:abstractNumId w:val="50"/>
  </w:num>
  <w:num w:numId="27" w16cid:durableId="1524586042">
    <w:abstractNumId w:val="2"/>
  </w:num>
  <w:num w:numId="28" w16cid:durableId="1236545813">
    <w:abstractNumId w:val="2"/>
    <w:lvlOverride w:ilvl="0">
      <w:startOverride w:val="1"/>
    </w:lvlOverride>
  </w:num>
  <w:num w:numId="29" w16cid:durableId="281956804">
    <w:abstractNumId w:val="2"/>
    <w:lvlOverride w:ilvl="0">
      <w:startOverride w:val="1"/>
    </w:lvlOverride>
  </w:num>
  <w:num w:numId="30" w16cid:durableId="1828672491">
    <w:abstractNumId w:val="12"/>
  </w:num>
  <w:num w:numId="31" w16cid:durableId="1326275453">
    <w:abstractNumId w:val="18"/>
  </w:num>
  <w:num w:numId="32" w16cid:durableId="1577201243">
    <w:abstractNumId w:val="52"/>
  </w:num>
  <w:num w:numId="33" w16cid:durableId="1173497884">
    <w:abstractNumId w:val="16"/>
    <w:lvlOverride w:ilvl="0">
      <w:startOverride w:val="1"/>
    </w:lvlOverride>
  </w:num>
  <w:num w:numId="34" w16cid:durableId="1824158049">
    <w:abstractNumId w:val="26"/>
  </w:num>
  <w:num w:numId="35" w16cid:durableId="2042975821">
    <w:abstractNumId w:val="41"/>
  </w:num>
  <w:num w:numId="36" w16cid:durableId="896433504">
    <w:abstractNumId w:val="19"/>
  </w:num>
  <w:num w:numId="37" w16cid:durableId="1073506986">
    <w:abstractNumId w:val="37"/>
  </w:num>
  <w:num w:numId="38" w16cid:durableId="1227300907">
    <w:abstractNumId w:val="32"/>
  </w:num>
  <w:num w:numId="39" w16cid:durableId="1796559356">
    <w:abstractNumId w:val="11"/>
  </w:num>
  <w:num w:numId="40" w16cid:durableId="1873182366">
    <w:abstractNumId w:val="35"/>
  </w:num>
  <w:num w:numId="41" w16cid:durableId="960262806">
    <w:abstractNumId w:val="6"/>
  </w:num>
  <w:num w:numId="42" w16cid:durableId="1325821">
    <w:abstractNumId w:val="31"/>
  </w:num>
  <w:num w:numId="43" w16cid:durableId="687412076">
    <w:abstractNumId w:val="51"/>
  </w:num>
  <w:num w:numId="44" w16cid:durableId="1694258466">
    <w:abstractNumId w:val="20"/>
  </w:num>
  <w:num w:numId="45" w16cid:durableId="614020251">
    <w:abstractNumId w:val="21"/>
  </w:num>
  <w:num w:numId="46" w16cid:durableId="1985427748">
    <w:abstractNumId w:val="13"/>
  </w:num>
  <w:num w:numId="47" w16cid:durableId="1367949159">
    <w:abstractNumId w:val="43"/>
  </w:num>
  <w:num w:numId="48" w16cid:durableId="1659337609">
    <w:abstractNumId w:val="28"/>
  </w:num>
  <w:num w:numId="49" w16cid:durableId="1277565391">
    <w:abstractNumId w:val="59"/>
  </w:num>
  <w:num w:numId="50" w16cid:durableId="312832264">
    <w:abstractNumId w:val="1"/>
  </w:num>
  <w:num w:numId="51" w16cid:durableId="1947469031">
    <w:abstractNumId w:val="3"/>
  </w:num>
  <w:num w:numId="52" w16cid:durableId="96801667">
    <w:abstractNumId w:val="9"/>
  </w:num>
  <w:num w:numId="53" w16cid:durableId="341904047">
    <w:abstractNumId w:val="61"/>
  </w:num>
  <w:num w:numId="54" w16cid:durableId="651254296">
    <w:abstractNumId w:val="45"/>
  </w:num>
  <w:num w:numId="55" w16cid:durableId="1311054735">
    <w:abstractNumId w:val="4"/>
  </w:num>
  <w:num w:numId="56" w16cid:durableId="1908220822">
    <w:abstractNumId w:val="17"/>
  </w:num>
  <w:num w:numId="57" w16cid:durableId="1185363066">
    <w:abstractNumId w:val="38"/>
  </w:num>
  <w:num w:numId="58" w16cid:durableId="1527408361">
    <w:abstractNumId w:val="48"/>
  </w:num>
  <w:num w:numId="59" w16cid:durableId="29647862">
    <w:abstractNumId w:val="10"/>
  </w:num>
  <w:num w:numId="60" w16cid:durableId="1928030375">
    <w:abstractNumId w:val="53"/>
  </w:num>
  <w:num w:numId="61" w16cid:durableId="1040205683">
    <w:abstractNumId w:val="5"/>
  </w:num>
  <w:num w:numId="62" w16cid:durableId="2022773422">
    <w:abstractNumId w:val="54"/>
  </w:num>
  <w:num w:numId="63" w16cid:durableId="2130122372">
    <w:abstractNumId w:val="47"/>
  </w:num>
  <w:num w:numId="64" w16cid:durableId="1613973488">
    <w:abstractNumId w:val="58"/>
  </w:num>
  <w:num w:numId="65" w16cid:durableId="46157841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BE"/>
    <w:rsid w:val="0000218B"/>
    <w:rsid w:val="00022CD2"/>
    <w:rsid w:val="000322E7"/>
    <w:rsid w:val="00037068"/>
    <w:rsid w:val="00053865"/>
    <w:rsid w:val="000627E0"/>
    <w:rsid w:val="00065E46"/>
    <w:rsid w:val="00084E63"/>
    <w:rsid w:val="000914A4"/>
    <w:rsid w:val="000A4D52"/>
    <w:rsid w:val="000B3640"/>
    <w:rsid w:val="000B3D38"/>
    <w:rsid w:val="000B633E"/>
    <w:rsid w:val="000D4138"/>
    <w:rsid w:val="000D6716"/>
    <w:rsid w:val="000E16AB"/>
    <w:rsid w:val="000E193B"/>
    <w:rsid w:val="000E334F"/>
    <w:rsid w:val="000E4B41"/>
    <w:rsid w:val="000E75DA"/>
    <w:rsid w:val="000F116B"/>
    <w:rsid w:val="000F158A"/>
    <w:rsid w:val="00102F3A"/>
    <w:rsid w:val="00113B97"/>
    <w:rsid w:val="001164B2"/>
    <w:rsid w:val="00126F63"/>
    <w:rsid w:val="00133896"/>
    <w:rsid w:val="0013520F"/>
    <w:rsid w:val="001355C7"/>
    <w:rsid w:val="00142D43"/>
    <w:rsid w:val="0015544D"/>
    <w:rsid w:val="001727F2"/>
    <w:rsid w:val="001A3A36"/>
    <w:rsid w:val="001E399B"/>
    <w:rsid w:val="00200926"/>
    <w:rsid w:val="00201934"/>
    <w:rsid w:val="0020410E"/>
    <w:rsid w:val="0022499F"/>
    <w:rsid w:val="0023068A"/>
    <w:rsid w:val="00230BA2"/>
    <w:rsid w:val="00233FB4"/>
    <w:rsid w:val="00241A04"/>
    <w:rsid w:val="0025478A"/>
    <w:rsid w:val="00256072"/>
    <w:rsid w:val="00256FAF"/>
    <w:rsid w:val="00261D02"/>
    <w:rsid w:val="00263FB9"/>
    <w:rsid w:val="0027421F"/>
    <w:rsid w:val="00274F4A"/>
    <w:rsid w:val="00276F55"/>
    <w:rsid w:val="00292329"/>
    <w:rsid w:val="002A2267"/>
    <w:rsid w:val="002B43A6"/>
    <w:rsid w:val="002C38AF"/>
    <w:rsid w:val="002D61B0"/>
    <w:rsid w:val="002E4649"/>
    <w:rsid w:val="00300E1E"/>
    <w:rsid w:val="00303113"/>
    <w:rsid w:val="00310522"/>
    <w:rsid w:val="003337C0"/>
    <w:rsid w:val="0034249F"/>
    <w:rsid w:val="00370C0D"/>
    <w:rsid w:val="0037399C"/>
    <w:rsid w:val="00375D1D"/>
    <w:rsid w:val="003A314C"/>
    <w:rsid w:val="003A6E6F"/>
    <w:rsid w:val="003A729D"/>
    <w:rsid w:val="003B20C3"/>
    <w:rsid w:val="003B4748"/>
    <w:rsid w:val="003D5BDE"/>
    <w:rsid w:val="003E0DB0"/>
    <w:rsid w:val="003E27EB"/>
    <w:rsid w:val="003E55AA"/>
    <w:rsid w:val="003E6BFF"/>
    <w:rsid w:val="00402A00"/>
    <w:rsid w:val="004048DD"/>
    <w:rsid w:val="0042060C"/>
    <w:rsid w:val="004232BD"/>
    <w:rsid w:val="00426572"/>
    <w:rsid w:val="00455BE8"/>
    <w:rsid w:val="00470600"/>
    <w:rsid w:val="004A0049"/>
    <w:rsid w:val="004A4563"/>
    <w:rsid w:val="004A7892"/>
    <w:rsid w:val="004D2621"/>
    <w:rsid w:val="004E4169"/>
    <w:rsid w:val="004E4B51"/>
    <w:rsid w:val="0050346B"/>
    <w:rsid w:val="005168E8"/>
    <w:rsid w:val="00522DB8"/>
    <w:rsid w:val="00542207"/>
    <w:rsid w:val="005425F9"/>
    <w:rsid w:val="00543B54"/>
    <w:rsid w:val="005507BA"/>
    <w:rsid w:val="0055761A"/>
    <w:rsid w:val="005641B9"/>
    <w:rsid w:val="00571807"/>
    <w:rsid w:val="00585083"/>
    <w:rsid w:val="00590E7A"/>
    <w:rsid w:val="005C53A2"/>
    <w:rsid w:val="005D2498"/>
    <w:rsid w:val="005E244F"/>
    <w:rsid w:val="005E24F7"/>
    <w:rsid w:val="00625C95"/>
    <w:rsid w:val="00637630"/>
    <w:rsid w:val="00643C91"/>
    <w:rsid w:val="00650CD1"/>
    <w:rsid w:val="00653075"/>
    <w:rsid w:val="00655EAB"/>
    <w:rsid w:val="00660A36"/>
    <w:rsid w:val="0066485D"/>
    <w:rsid w:val="006726A5"/>
    <w:rsid w:val="00677450"/>
    <w:rsid w:val="00690A25"/>
    <w:rsid w:val="00690DA3"/>
    <w:rsid w:val="006A1A3B"/>
    <w:rsid w:val="006A4ECA"/>
    <w:rsid w:val="006A519B"/>
    <w:rsid w:val="006C74C7"/>
    <w:rsid w:val="006F0E41"/>
    <w:rsid w:val="006F294F"/>
    <w:rsid w:val="007001F2"/>
    <w:rsid w:val="007043D1"/>
    <w:rsid w:val="0071202D"/>
    <w:rsid w:val="007122E8"/>
    <w:rsid w:val="00717E5B"/>
    <w:rsid w:val="0072528B"/>
    <w:rsid w:val="00791B9D"/>
    <w:rsid w:val="00796AA4"/>
    <w:rsid w:val="007B077C"/>
    <w:rsid w:val="007C59CF"/>
    <w:rsid w:val="007D2E52"/>
    <w:rsid w:val="007D4F21"/>
    <w:rsid w:val="007E029D"/>
    <w:rsid w:val="007E3660"/>
    <w:rsid w:val="007E39C6"/>
    <w:rsid w:val="007E532C"/>
    <w:rsid w:val="007F208A"/>
    <w:rsid w:val="007F718B"/>
    <w:rsid w:val="008036F4"/>
    <w:rsid w:val="00812609"/>
    <w:rsid w:val="00827B4B"/>
    <w:rsid w:val="00833718"/>
    <w:rsid w:val="00851E7D"/>
    <w:rsid w:val="00855814"/>
    <w:rsid w:val="008575FF"/>
    <w:rsid w:val="00880D6F"/>
    <w:rsid w:val="008A0FA9"/>
    <w:rsid w:val="008A511B"/>
    <w:rsid w:val="008B1607"/>
    <w:rsid w:val="008B43DA"/>
    <w:rsid w:val="008F5E46"/>
    <w:rsid w:val="00903EFB"/>
    <w:rsid w:val="009075BE"/>
    <w:rsid w:val="00911495"/>
    <w:rsid w:val="00915780"/>
    <w:rsid w:val="00923B02"/>
    <w:rsid w:val="00932A0E"/>
    <w:rsid w:val="009407D6"/>
    <w:rsid w:val="00975C8F"/>
    <w:rsid w:val="009777BC"/>
    <w:rsid w:val="009A51E1"/>
    <w:rsid w:val="009B6A49"/>
    <w:rsid w:val="009C5531"/>
    <w:rsid w:val="009D1380"/>
    <w:rsid w:val="009D333D"/>
    <w:rsid w:val="009D3FDC"/>
    <w:rsid w:val="009E5CC3"/>
    <w:rsid w:val="00A213CE"/>
    <w:rsid w:val="00A2497B"/>
    <w:rsid w:val="00A44A75"/>
    <w:rsid w:val="00A50622"/>
    <w:rsid w:val="00A5132D"/>
    <w:rsid w:val="00A52DE5"/>
    <w:rsid w:val="00A7367A"/>
    <w:rsid w:val="00A73943"/>
    <w:rsid w:val="00A953D7"/>
    <w:rsid w:val="00A97CFB"/>
    <w:rsid w:val="00AB6C89"/>
    <w:rsid w:val="00AC79DD"/>
    <w:rsid w:val="00AE3B3F"/>
    <w:rsid w:val="00AE583C"/>
    <w:rsid w:val="00B16F3A"/>
    <w:rsid w:val="00B22994"/>
    <w:rsid w:val="00B26A0A"/>
    <w:rsid w:val="00B423DF"/>
    <w:rsid w:val="00B51748"/>
    <w:rsid w:val="00B57245"/>
    <w:rsid w:val="00B6284C"/>
    <w:rsid w:val="00B65974"/>
    <w:rsid w:val="00B739E2"/>
    <w:rsid w:val="00B8053F"/>
    <w:rsid w:val="00B90393"/>
    <w:rsid w:val="00BA20D8"/>
    <w:rsid w:val="00BB6738"/>
    <w:rsid w:val="00BD200C"/>
    <w:rsid w:val="00BD442F"/>
    <w:rsid w:val="00BE5933"/>
    <w:rsid w:val="00C10C93"/>
    <w:rsid w:val="00C17DFD"/>
    <w:rsid w:val="00C273A0"/>
    <w:rsid w:val="00C41EC7"/>
    <w:rsid w:val="00C42FD0"/>
    <w:rsid w:val="00C60DD2"/>
    <w:rsid w:val="00C67A91"/>
    <w:rsid w:val="00C87CE1"/>
    <w:rsid w:val="00CA5B9B"/>
    <w:rsid w:val="00CA5BE0"/>
    <w:rsid w:val="00CB0AB9"/>
    <w:rsid w:val="00CB4998"/>
    <w:rsid w:val="00CD44A7"/>
    <w:rsid w:val="00CE3750"/>
    <w:rsid w:val="00D05511"/>
    <w:rsid w:val="00D2381D"/>
    <w:rsid w:val="00D31B42"/>
    <w:rsid w:val="00D43559"/>
    <w:rsid w:val="00D50881"/>
    <w:rsid w:val="00D521D9"/>
    <w:rsid w:val="00D82ACD"/>
    <w:rsid w:val="00D855A3"/>
    <w:rsid w:val="00D94645"/>
    <w:rsid w:val="00DB7D25"/>
    <w:rsid w:val="00DD1DDD"/>
    <w:rsid w:val="00DD4EE6"/>
    <w:rsid w:val="00DF0147"/>
    <w:rsid w:val="00DF2F85"/>
    <w:rsid w:val="00E02A28"/>
    <w:rsid w:val="00E049FE"/>
    <w:rsid w:val="00E13A9C"/>
    <w:rsid w:val="00E16F28"/>
    <w:rsid w:val="00E41280"/>
    <w:rsid w:val="00E51F40"/>
    <w:rsid w:val="00E5271F"/>
    <w:rsid w:val="00E701CE"/>
    <w:rsid w:val="00E7455E"/>
    <w:rsid w:val="00E80B6A"/>
    <w:rsid w:val="00E93EBE"/>
    <w:rsid w:val="00EA7D11"/>
    <w:rsid w:val="00EB08B0"/>
    <w:rsid w:val="00EB5FB4"/>
    <w:rsid w:val="00ED234F"/>
    <w:rsid w:val="00ED53A5"/>
    <w:rsid w:val="00EE0D8E"/>
    <w:rsid w:val="00EF5D73"/>
    <w:rsid w:val="00F10D4D"/>
    <w:rsid w:val="00F13132"/>
    <w:rsid w:val="00F1589D"/>
    <w:rsid w:val="00F30340"/>
    <w:rsid w:val="00F360BF"/>
    <w:rsid w:val="00F460D8"/>
    <w:rsid w:val="00F53810"/>
    <w:rsid w:val="00F607C5"/>
    <w:rsid w:val="00F64806"/>
    <w:rsid w:val="00F71564"/>
    <w:rsid w:val="00F718CB"/>
    <w:rsid w:val="00F728C0"/>
    <w:rsid w:val="00F813A8"/>
    <w:rsid w:val="00F8402B"/>
    <w:rsid w:val="00FC4568"/>
    <w:rsid w:val="00FE3A9C"/>
    <w:rsid w:val="00FF2DDF"/>
    <w:rsid w:val="00FF3E85"/>
    <w:rsid w:val="00FF47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37D6"/>
  <w15:docId w15:val="{B419E124-0F63-4DF8-8DF6-C5658FB6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7F208A"/>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Nagwek3">
    <w:name w:val="heading 3"/>
    <w:basedOn w:val="Heading"/>
    <w:next w:val="Textbody"/>
    <w:link w:val="Nagwek3Znak"/>
    <w:uiPriority w:val="9"/>
    <w:unhideWhenUsed/>
    <w:qFormat/>
    <w:rsid w:val="00D94645"/>
    <w:pPr>
      <w:outlineLvl w:val="2"/>
    </w:pPr>
    <w:rPr>
      <w:rFonts w:ascii="Times New Roman" w:eastAsia="SimSu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ksttreci4">
    <w:name w:val="Tekst treści (4)"/>
    <w:basedOn w:val="Standard"/>
    <w:pPr>
      <w:shd w:val="clear" w:color="auto" w:fill="FFFFFF"/>
      <w:spacing w:before="180" w:line="268" w:lineRule="exact"/>
      <w:jc w:val="center"/>
    </w:pPr>
    <w:rPr>
      <w:rFonts w:ascii="Calibri" w:eastAsia="Calibri" w:hAnsi="Calibri" w:cs="Calibri"/>
      <w:b/>
      <w:bCs/>
      <w:color w:val="000000"/>
      <w:lang w:eastAsia="pl-PL" w:bidi="pl-P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agwek2">
    <w:name w:val="Nagłówek #2"/>
    <w:basedOn w:val="Domylnaczcionkaakapitu"/>
    <w:rPr>
      <w:rFonts w:ascii="Calibri" w:eastAsia="Calibri" w:hAnsi="Calibri" w:cs="Calibri"/>
      <w:b w:val="0"/>
      <w:bCs w:val="0"/>
      <w:i w:val="0"/>
      <w:iCs w:val="0"/>
      <w:caps w:val="0"/>
      <w:smallCaps w:val="0"/>
      <w:strike w:val="0"/>
      <w:dstrike w:val="0"/>
      <w:color w:val="2E74B5"/>
      <w:spacing w:val="0"/>
      <w:w w:val="100"/>
      <w:position w:val="0"/>
      <w:sz w:val="30"/>
      <w:szCs w:val="30"/>
      <w:u w:val="none"/>
      <w:vertAlign w:val="baseline"/>
      <w:lang w:val="pl-PL" w:eastAsia="pl-PL" w:bidi="pl-PL"/>
    </w:rPr>
  </w:style>
  <w:style w:type="character" w:customStyle="1" w:styleId="Teksttreci2Pogrubienie">
    <w:name w:val="Tekst treści (2) + Pogrubienie"/>
    <w:basedOn w:val="Domylnaczcionkaakapitu"/>
    <w:rPr>
      <w:rFonts w:ascii="Calibri" w:eastAsia="Calibri" w:hAnsi="Calibri" w:cs="Calibri"/>
      <w:b/>
      <w:bCs/>
      <w:i w:val="0"/>
      <w:iCs w:val="0"/>
      <w:caps w:val="0"/>
      <w:smallCaps w:val="0"/>
      <w:strike w:val="0"/>
      <w:dstrike w:val="0"/>
      <w:color w:val="000000"/>
      <w:spacing w:val="0"/>
      <w:w w:val="100"/>
      <w:position w:val="0"/>
      <w:sz w:val="22"/>
      <w:szCs w:val="22"/>
      <w:u w:val="none"/>
      <w:vertAlign w:val="baseline"/>
      <w:lang w:val="pl-PL" w:eastAsia="pl-PL" w:bidi="pl-PL"/>
    </w:rPr>
  </w:style>
  <w:style w:type="character" w:customStyle="1" w:styleId="ListLabel1">
    <w:name w:val="ListLabel 1"/>
    <w:rPr>
      <w:rFonts w:eastAsia="Calibri" w:cs="Calibri"/>
      <w:b w:val="0"/>
      <w:bCs w:val="0"/>
      <w:i w:val="0"/>
      <w:iCs w:val="0"/>
      <w:caps w:val="0"/>
      <w:smallCaps w:val="0"/>
      <w:strike w:val="0"/>
      <w:dstrike w:val="0"/>
      <w:color w:val="000000"/>
      <w:spacing w:val="0"/>
      <w:w w:val="100"/>
      <w:position w:val="0"/>
      <w:sz w:val="22"/>
      <w:szCs w:val="22"/>
      <w:u w:val="none"/>
      <w:vertAlign w:val="baseline"/>
      <w:lang w:val="pl-PL" w:eastAsia="pl-PL" w:bidi="pl-PL"/>
    </w:rPr>
  </w:style>
  <w:style w:type="character" w:customStyle="1" w:styleId="Teksttreci2">
    <w:name w:val="Tekst treści (2)"/>
    <w:basedOn w:val="Domylnaczcionkaakapitu"/>
    <w:rPr>
      <w:rFonts w:ascii="Calibri" w:eastAsia="Calibri" w:hAnsi="Calibri" w:cs="Calibri"/>
      <w:b w:val="0"/>
      <w:bCs w:val="0"/>
      <w:i w:val="0"/>
      <w:iCs w:val="0"/>
      <w:caps w:val="0"/>
      <w:smallCaps w:val="0"/>
      <w:strike w:val="0"/>
      <w:dstrike w:val="0"/>
      <w:color w:val="000000"/>
      <w:spacing w:val="0"/>
      <w:w w:val="100"/>
      <w:position w:val="0"/>
      <w:sz w:val="22"/>
      <w:szCs w:val="22"/>
      <w:u w:val="none"/>
      <w:vertAlign w:val="baseline"/>
      <w:lang w:val="pl-PL" w:eastAsia="pl-PL" w:bidi="pl-PL"/>
    </w:rPr>
  </w:style>
  <w:style w:type="character" w:customStyle="1" w:styleId="NumberingSymbols">
    <w:name w:val="Numbering Symbols"/>
    <w:rPr>
      <w:b/>
      <w:bCs/>
      <w:sz w:val="28"/>
      <w:szCs w:val="28"/>
    </w:rPr>
  </w:style>
  <w:style w:type="character" w:customStyle="1" w:styleId="Linenumbering">
    <w:name w:val="Line numbering"/>
  </w:style>
  <w:style w:type="character" w:customStyle="1" w:styleId="BulletSymbols">
    <w:name w:val="Bullet Symbols"/>
    <w:rPr>
      <w:rFonts w:ascii="OpenSymbol" w:eastAsia="OpenSymbol" w:hAnsi="OpenSymbol" w:cs="OpenSymbol"/>
    </w:rPr>
  </w:style>
  <w:style w:type="numbering" w:customStyle="1" w:styleId="Outline">
    <w:name w:val="Outline"/>
    <w:basedOn w:val="Bezlisty"/>
    <w:pPr>
      <w:numPr>
        <w:numId w:val="1"/>
      </w:numPr>
    </w:pPr>
  </w:style>
  <w:style w:type="numbering" w:customStyle="1" w:styleId="Biecalista1">
    <w:name w:val="Bieżąca lista1"/>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9">
    <w:name w:val="WWNum9"/>
    <w:basedOn w:val="Bezlisty"/>
    <w:pPr>
      <w:numPr>
        <w:numId w:val="5"/>
      </w:numPr>
    </w:pPr>
  </w:style>
  <w:style w:type="numbering" w:customStyle="1" w:styleId="WWNum10">
    <w:name w:val="WWNum10"/>
    <w:basedOn w:val="Bezlisty"/>
    <w:pPr>
      <w:numPr>
        <w:numId w:val="6"/>
      </w:numPr>
    </w:pPr>
  </w:style>
  <w:style w:type="numbering" w:customStyle="1" w:styleId="WWNum1">
    <w:name w:val="WWNum1"/>
    <w:basedOn w:val="Bezlisty"/>
    <w:pPr>
      <w:numPr>
        <w:numId w:val="7"/>
      </w:numPr>
    </w:pPr>
  </w:style>
  <w:style w:type="numbering" w:customStyle="1" w:styleId="WWNum2">
    <w:name w:val="WWNum2"/>
    <w:basedOn w:val="Bezlisty"/>
    <w:pPr>
      <w:numPr>
        <w:numId w:val="8"/>
      </w:numPr>
    </w:pPr>
  </w:style>
  <w:style w:type="numbering" w:customStyle="1" w:styleId="WWNum3">
    <w:name w:val="WWNum3"/>
    <w:basedOn w:val="Bezlisty"/>
    <w:pPr>
      <w:numPr>
        <w:numId w:val="9"/>
      </w:numPr>
    </w:pPr>
  </w:style>
  <w:style w:type="numbering" w:customStyle="1" w:styleId="WWNum5">
    <w:name w:val="WWNum5"/>
    <w:basedOn w:val="Bezlisty"/>
    <w:pPr>
      <w:numPr>
        <w:numId w:val="10"/>
      </w:numPr>
    </w:pPr>
  </w:style>
  <w:style w:type="table" w:styleId="rednialista2akcent1">
    <w:name w:val="Medium List 2 Accent 1"/>
    <w:basedOn w:val="Standardowy"/>
    <w:uiPriority w:val="66"/>
    <w:rsid w:val="00DF2F85"/>
    <w:pPr>
      <w:widowControl/>
      <w:autoSpaceDN/>
      <w:textAlignment w:val="auto"/>
    </w:pPr>
    <w:rPr>
      <w:rFonts w:asciiTheme="majorHAnsi" w:eastAsiaTheme="majorEastAsia" w:hAnsiTheme="majorHAnsi" w:cstheme="majorBidi"/>
      <w:color w:val="000000" w:themeColor="text1"/>
      <w:kern w:val="0"/>
      <w:sz w:val="22"/>
      <w:szCs w:val="22"/>
      <w:lang w:eastAsia="pl-PL"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agwek3Znak">
    <w:name w:val="Nagłówek 3 Znak"/>
    <w:basedOn w:val="Domylnaczcionkaakapitu"/>
    <w:link w:val="Nagwek3"/>
    <w:uiPriority w:val="9"/>
    <w:rsid w:val="00D94645"/>
    <w:rPr>
      <w:b/>
      <w:bCs/>
      <w:sz w:val="28"/>
      <w:szCs w:val="28"/>
    </w:rPr>
  </w:style>
  <w:style w:type="paragraph" w:customStyle="1" w:styleId="HorizontalLine">
    <w:name w:val="Horizontal Line"/>
    <w:basedOn w:val="Standard"/>
    <w:next w:val="Textbody"/>
    <w:rsid w:val="00D94645"/>
    <w:pPr>
      <w:suppressLineNumbers/>
      <w:spacing w:after="283"/>
    </w:pPr>
    <w:rPr>
      <w:sz w:val="12"/>
      <w:szCs w:val="12"/>
    </w:rPr>
  </w:style>
  <w:style w:type="character" w:customStyle="1" w:styleId="StrongEmphasis">
    <w:name w:val="Strong Emphasis"/>
    <w:rsid w:val="00D94645"/>
    <w:rPr>
      <w:b/>
      <w:bCs/>
    </w:rPr>
  </w:style>
  <w:style w:type="character" w:customStyle="1" w:styleId="Nagwek1Znak">
    <w:name w:val="Nagłówek 1 Znak"/>
    <w:basedOn w:val="Domylnaczcionkaakapitu"/>
    <w:link w:val="Nagwek1"/>
    <w:uiPriority w:val="9"/>
    <w:rsid w:val="007F208A"/>
    <w:rPr>
      <w:rFonts w:asciiTheme="majorHAnsi" w:eastAsiaTheme="majorEastAsia" w:hAnsiTheme="majorHAnsi" w:cs="Mangal"/>
      <w:color w:val="2F5496" w:themeColor="accent1" w:themeShade="BF"/>
      <w:sz w:val="32"/>
      <w:szCs w:val="29"/>
    </w:rPr>
  </w:style>
  <w:style w:type="character" w:customStyle="1" w:styleId="Ppogrubienie">
    <w:name w:val="_P_ – pogrubienie"/>
    <w:rsid w:val="007F208A"/>
    <w:rPr>
      <w:b/>
      <w:bCs w:val="0"/>
    </w:rPr>
  </w:style>
  <w:style w:type="character" w:styleId="Pogrubienie">
    <w:name w:val="Strong"/>
    <w:basedOn w:val="Domylnaczcionkaakapitu"/>
    <w:uiPriority w:val="22"/>
    <w:qFormat/>
    <w:rsid w:val="007F208A"/>
    <w:rPr>
      <w:b/>
      <w:bCs/>
    </w:rPr>
  </w:style>
  <w:style w:type="paragraph" w:styleId="Nagwek">
    <w:name w:val="header"/>
    <w:basedOn w:val="Normalny"/>
    <w:link w:val="NagwekZnak"/>
    <w:uiPriority w:val="99"/>
    <w:unhideWhenUsed/>
    <w:rsid w:val="00F71564"/>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F71564"/>
    <w:rPr>
      <w:rFonts w:cs="Mangal"/>
      <w:szCs w:val="21"/>
    </w:rPr>
  </w:style>
  <w:style w:type="paragraph" w:styleId="Stopka">
    <w:name w:val="footer"/>
    <w:basedOn w:val="Normalny"/>
    <w:link w:val="StopkaZnak"/>
    <w:uiPriority w:val="99"/>
    <w:unhideWhenUsed/>
    <w:rsid w:val="00F71564"/>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F71564"/>
    <w:rPr>
      <w:rFonts w:cs="Mangal"/>
      <w:szCs w:val="21"/>
    </w:rPr>
  </w:style>
  <w:style w:type="paragraph" w:styleId="Akapitzlist">
    <w:name w:val="List Paragraph"/>
    <w:basedOn w:val="Normalny"/>
    <w:uiPriority w:val="34"/>
    <w:qFormat/>
    <w:rsid w:val="0085581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ADFCF-9D5F-4768-AAA6-22DCACE8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5656</Words>
  <Characters>33936</Characters>
  <Application>Microsoft Office Word</Application>
  <DocSecurity>0</DocSecurity>
  <Lines>282</Lines>
  <Paragraphs>79</Paragraphs>
  <ScaleCrop>false</ScaleCrop>
  <Company/>
  <LinksUpToDate>false</LinksUpToDate>
  <CharactersWithSpaces>39513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OPS</dc:creator>
  <cp:lastModifiedBy>Agnieszka Obrębska</cp:lastModifiedBy>
  <cp:revision>2</cp:revision>
  <dcterms:created xsi:type="dcterms:W3CDTF">2026-04-10T07:40:00Z</dcterms:created>
  <dcterms:modified xsi:type="dcterms:W3CDTF">2026-04-10T07:40:00Z</dcterms:modified>
</cp:coreProperties>
</file>